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none" w:color="auto" w:sz="0" w:space="0"/>
          <w:left w:val="none" w:color="auto" w:sz="0" w:space="0"/>
          <w:bottom w:val="none" w:color="auto" w:sz="0"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528"/>
      </w:tblGrid>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213" w:hRule="atLeast"/>
        </w:trPr>
        <w:tc>
          <w:tcPr>
            <w:tcW w:w="8528" w:type="dxa"/>
            <w:noWrap w:val="0"/>
            <w:vAlign w:val="top"/>
          </w:tcPr>
          <w:tbl>
            <w:tblPr>
              <w:tblStyle w:val="13"/>
              <w:tblpPr w:leftFromText="180" w:rightFromText="180" w:vertAnchor="page" w:horzAnchor="margin" w:tblpY="1072"/>
              <w:tblOverlap w:val="never"/>
              <w:tblW w:w="0" w:type="auto"/>
              <w:tblInd w:w="0" w:type="dxa"/>
              <w:tblLayout w:type="autofit"/>
              <w:tblCellMar>
                <w:top w:w="0" w:type="dxa"/>
                <w:left w:w="108" w:type="dxa"/>
                <w:bottom w:w="0" w:type="dxa"/>
                <w:right w:w="108" w:type="dxa"/>
              </w:tblCellMar>
            </w:tblPr>
            <w:tblGrid>
              <w:gridCol w:w="4935"/>
              <w:gridCol w:w="1275"/>
              <w:gridCol w:w="2102"/>
            </w:tblGrid>
            <w:tr>
              <w:tblPrEx>
                <w:tblCellMar>
                  <w:top w:w="0" w:type="dxa"/>
                  <w:left w:w="108" w:type="dxa"/>
                  <w:bottom w:w="0" w:type="dxa"/>
                  <w:right w:w="108" w:type="dxa"/>
                </w:tblCellMar>
              </w:tblPrEx>
              <w:tc>
                <w:tcPr>
                  <w:tcW w:w="6629" w:type="dxa"/>
                  <w:gridSpan w:val="2"/>
                  <w:noWrap w:val="0"/>
                  <w:vAlign w:val="top"/>
                </w:tcPr>
                <w:p>
                  <w:pPr>
                    <w:rPr>
                      <w:rFonts w:ascii="Times New Roman" w:hAnsi="Times New Roman" w:cs="Times New Roman"/>
                      <w:color w:val="000000"/>
                      <w:sz w:val="28"/>
                      <w:szCs w:val="28"/>
                    </w:rPr>
                  </w:pPr>
                  <w:bookmarkStart w:id="19" w:name="_GoBack"/>
                  <w:bookmarkEnd w:id="19"/>
                  <w:r>
                    <w:rPr>
                      <w:rFonts w:hint="default" w:ascii="Times New Roman" w:hAnsi="Times New Roman" w:cs="Times New Roman"/>
                      <w:color w:val="000000"/>
                      <w:sz w:val="28"/>
                      <w:szCs w:val="28"/>
                    </w:rPr>
                    <w:t>UDC</w:t>
                  </w:r>
                </w:p>
              </w:tc>
              <w:tc>
                <w:tcPr>
                  <w:tcW w:w="1683" w:type="dxa"/>
                  <w:vMerge w:val="restart"/>
                  <w:noWrap w:val="0"/>
                  <w:vAlign w:val="top"/>
                </w:tcPr>
                <w:p>
                  <w:pPr>
                    <w:spacing w:line="720" w:lineRule="auto"/>
                    <w:ind w:left="525" w:leftChars="250"/>
                    <w:rPr>
                      <w:rFonts w:hint="default" w:ascii="Times New Roman" w:hAnsi="Times New Roman" w:cs="Times New Roman" w:eastAsiaTheme="minorEastAsia"/>
                      <w:b/>
                      <w:color w:val="000000"/>
                      <w:sz w:val="72"/>
                      <w:szCs w:val="72"/>
                      <w:lang w:val="en-US" w:eastAsia="zh-CN"/>
                    </w:rPr>
                  </w:pPr>
                  <w:r>
                    <w:rPr>
                      <w:rFonts w:ascii="Times New Roman" w:hAnsi="Times New Roman" w:cs="Times New Roman"/>
                      <w:b/>
                      <w:color w:val="000000"/>
                      <w:sz w:val="72"/>
                      <w:szCs w:val="72"/>
                    </w:rPr>
                    <w:t>DB</w:t>
                  </w:r>
                  <w:r>
                    <w:rPr>
                      <w:rFonts w:hint="default" w:ascii="Times New Roman" w:hAnsi="Times New Roman" w:cs="Times New Roman"/>
                      <w:b/>
                      <w:color w:val="000000"/>
                      <w:sz w:val="72"/>
                      <w:szCs w:val="72"/>
                      <w:lang w:val="en-US" w:eastAsia="zh-CN"/>
                    </w:rPr>
                    <w:t>J</w:t>
                  </w:r>
                </w:p>
              </w:tc>
            </w:tr>
            <w:tr>
              <w:tc>
                <w:tcPr>
                  <w:tcW w:w="6629" w:type="dxa"/>
                  <w:gridSpan w:val="2"/>
                  <w:noWrap w:val="0"/>
                  <w:vAlign w:val="top"/>
                </w:tcPr>
                <w:p>
                  <w:pPr>
                    <w:spacing w:after="156" w:afterLines="50"/>
                    <w:rPr>
                      <w:rFonts w:ascii="Times New Roman" w:hAnsi="Times New Roman" w:eastAsia="黑体" w:cs="Times New Roman"/>
                      <w:color w:val="000000"/>
                      <w:sz w:val="72"/>
                      <w:szCs w:val="72"/>
                    </w:rPr>
                  </w:pPr>
                  <w:r>
                    <w:rPr>
                      <w:rFonts w:hint="default" w:ascii="Times New Roman" w:hAnsi="Times New Roman" w:eastAsia="黑体" w:cs="Times New Roman"/>
                      <w:color w:val="000000"/>
                      <w:sz w:val="32"/>
                      <w:szCs w:val="32"/>
                      <w:lang w:val="en-US" w:eastAsia="zh-CN"/>
                    </w:rPr>
                    <w:t>广西壮族自治区</w:t>
                  </w:r>
                  <w:r>
                    <w:rPr>
                      <w:rFonts w:ascii="Times New Roman" w:hAnsi="Times New Roman" w:eastAsia="黑体" w:cs="Times New Roman"/>
                      <w:color w:val="000000"/>
                      <w:sz w:val="32"/>
                      <w:szCs w:val="32"/>
                    </w:rPr>
                    <w:t>工程建设地方标准</w:t>
                  </w:r>
                </w:p>
              </w:tc>
              <w:tc>
                <w:tcPr>
                  <w:tcW w:w="1683" w:type="dxa"/>
                  <w:vMerge w:val="continue"/>
                  <w:noWrap w:val="0"/>
                  <w:vAlign w:val="top"/>
                </w:tcPr>
                <w:p>
                  <w:pPr>
                    <w:ind w:left="525" w:leftChars="250"/>
                    <w:jc w:val="center"/>
                    <w:rPr>
                      <w:rFonts w:ascii="Times New Roman" w:hAnsi="Times New Roman" w:cs="Times New Roman"/>
                      <w:b/>
                      <w:color w:val="000000"/>
                      <w:sz w:val="72"/>
                      <w:szCs w:val="72"/>
                    </w:rPr>
                  </w:pPr>
                </w:p>
              </w:tc>
            </w:tr>
            <w:tr>
              <w:tblPrEx>
                <w:tblCellMar>
                  <w:top w:w="0" w:type="dxa"/>
                  <w:left w:w="108" w:type="dxa"/>
                  <w:bottom w:w="0" w:type="dxa"/>
                  <w:right w:w="108" w:type="dxa"/>
                </w:tblCellMar>
              </w:tblPrEx>
              <w:tc>
                <w:tcPr>
                  <w:tcW w:w="5259" w:type="dxa"/>
                  <w:noWrap w:val="0"/>
                  <w:vAlign w:val="top"/>
                </w:tcPr>
                <w:p>
                  <w:pPr>
                    <w:wordWrap w:val="0"/>
                    <w:ind w:left="525" w:leftChars="250"/>
                    <w:jc w:val="right"/>
                    <w:rPr>
                      <w:rFonts w:ascii="Times New Roman" w:hAnsi="Times New Roman" w:cs="Times New Roman"/>
                      <w:color w:val="000000"/>
                      <w:szCs w:val="28"/>
                    </w:rPr>
                  </w:pPr>
                </w:p>
              </w:tc>
              <w:tc>
                <w:tcPr>
                  <w:tcW w:w="3053" w:type="dxa"/>
                  <w:gridSpan w:val="2"/>
                  <w:noWrap w:val="0"/>
                  <w:vAlign w:val="top"/>
                </w:tcPr>
                <w:p>
                  <w:pPr>
                    <w:wordWrap w:val="0"/>
                    <w:spacing w:line="360" w:lineRule="exac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DB</w:t>
                  </w:r>
                  <w:r>
                    <w:rPr>
                      <w:rFonts w:hint="default" w:ascii="Times New Roman" w:hAnsi="Times New Roman" w:eastAsia="黑体" w:cs="Times New Roman"/>
                      <w:color w:val="000000"/>
                      <w:sz w:val="28"/>
                      <w:szCs w:val="28"/>
                      <w:lang w:val="en-US" w:eastAsia="zh-CN"/>
                    </w:rPr>
                    <w:t>J</w:t>
                  </w:r>
                  <w:r>
                    <w:rPr>
                      <w:rFonts w:ascii="Times New Roman" w:hAnsi="Times New Roman" w:eastAsia="黑体" w:cs="Times New Roman"/>
                      <w:color w:val="000000"/>
                      <w:sz w:val="28"/>
                      <w:szCs w:val="28"/>
                    </w:rPr>
                    <w:t xml:space="preserve"> </w:t>
                  </w:r>
                  <w:r>
                    <w:rPr>
                      <w:rFonts w:hint="default" w:ascii="Times New Roman" w:hAnsi="Times New Roman" w:eastAsia="黑体" w:cs="Times New Roman"/>
                      <w:color w:val="000000"/>
                      <w:sz w:val="28"/>
                      <w:szCs w:val="28"/>
                      <w:lang w:val="en-US" w:eastAsia="zh-CN"/>
                    </w:rPr>
                    <w:t>45</w:t>
                  </w:r>
                  <w:r>
                    <w:rPr>
                      <w:rFonts w:ascii="Times New Roman" w:hAnsi="Times New Roman" w:eastAsia="黑体" w:cs="Times New Roman"/>
                      <w:color w:val="000000"/>
                      <w:sz w:val="28"/>
                      <w:szCs w:val="28"/>
                    </w:rPr>
                    <w:t>/T</w:t>
                  </w:r>
                  <w:r>
                    <w:rPr>
                      <w:rFonts w:hint="default" w:ascii="Times New Roman" w:hAnsi="Times New Roman" w:eastAsia="黑体" w:cs="Times New Roman"/>
                      <w:color w:val="000000"/>
                      <w:sz w:val="28"/>
                      <w:szCs w:val="28"/>
                    </w:rPr>
                    <w:t>—XXX</w:t>
                  </w:r>
                  <w:r>
                    <w:rPr>
                      <w:rFonts w:ascii="Times New Roman" w:hAnsi="Times New Roman" w:eastAsia="黑体" w:cs="Times New Roman"/>
                      <w:color w:val="000000"/>
                      <w:sz w:val="28"/>
                      <w:szCs w:val="28"/>
                    </w:rPr>
                    <w:t>—</w:t>
                  </w:r>
                  <w:r>
                    <w:rPr>
                      <w:rFonts w:hint="default" w:ascii="Times New Roman" w:hAnsi="Times New Roman" w:eastAsia="黑体" w:cs="Times New Roman"/>
                      <w:color w:val="000000"/>
                      <w:sz w:val="28"/>
                      <w:szCs w:val="28"/>
                    </w:rPr>
                    <w:t>XXXX</w:t>
                  </w:r>
                </w:p>
              </w:tc>
            </w:tr>
            <w:tr>
              <w:tblPrEx>
                <w:tblCellMar>
                  <w:top w:w="0" w:type="dxa"/>
                  <w:left w:w="108" w:type="dxa"/>
                  <w:bottom w:w="0" w:type="dxa"/>
                  <w:right w:w="108" w:type="dxa"/>
                </w:tblCellMar>
              </w:tblPrEx>
              <w:trPr>
                <w:trHeight w:val="213" w:hRule="atLeast"/>
              </w:trPr>
              <w:tc>
                <w:tcPr>
                  <w:tcW w:w="5259" w:type="dxa"/>
                  <w:noWrap w:val="0"/>
                  <w:vAlign w:val="top"/>
                </w:tcPr>
                <w:p>
                  <w:pPr>
                    <w:spacing w:line="360" w:lineRule="exact"/>
                    <w:rPr>
                      <w:rFonts w:ascii="Times New Roman" w:hAnsi="Times New Roman" w:cs="Times New Roman"/>
                      <w:color w:val="000000"/>
                    </w:rPr>
                  </w:pPr>
                  <w:r>
                    <w:rPr>
                      <w:rFonts w:hint="default" w:ascii="Times New Roman" w:hAnsi="Times New Roman" w:eastAsia="黑体" w:cs="Times New Roman"/>
                      <w:color w:val="000000"/>
                      <w:sz w:val="28"/>
                      <w:szCs w:val="28"/>
                    </w:rPr>
                    <w:t>P</w:t>
                  </w:r>
                </w:p>
              </w:tc>
              <w:tc>
                <w:tcPr>
                  <w:tcW w:w="3053" w:type="dxa"/>
                  <w:gridSpan w:val="2"/>
                  <w:noWrap w:val="0"/>
                  <w:vAlign w:val="top"/>
                </w:tcPr>
                <w:p>
                  <w:pPr>
                    <w:spacing w:line="360" w:lineRule="exact"/>
                    <w:rPr>
                      <w:rFonts w:hint="default" w:ascii="Times New Roman" w:hAnsi="Times New Roman" w:eastAsia="黑体" w:cs="Times New Roman"/>
                      <w:color w:val="000000"/>
                      <w:sz w:val="28"/>
                      <w:szCs w:val="28"/>
                      <w:lang w:eastAsia="zh-CN"/>
                    </w:rPr>
                  </w:pPr>
                  <w:r>
                    <w:rPr>
                      <w:rFonts w:ascii="Times New Roman" w:hAnsi="Times New Roman" w:eastAsia="黑体" w:cs="Times New Roman"/>
                      <w:color w:val="000000"/>
                      <w:sz w:val="28"/>
                      <w:szCs w:val="28"/>
                    </w:rPr>
                    <w:t>备案号</w:t>
                  </w:r>
                  <w:r>
                    <w:rPr>
                      <w:rFonts w:hint="default" w:ascii="Times New Roman" w:hAnsi="Times New Roman" w:eastAsia="黑体" w:cs="Times New Roman"/>
                      <w:color w:val="000000"/>
                      <w:sz w:val="28"/>
                      <w:szCs w:val="28"/>
                    </w:rPr>
                    <w:t>：XXXXX—202</w:t>
                  </w:r>
                  <w:r>
                    <w:rPr>
                      <w:rFonts w:hint="default" w:ascii="Times New Roman" w:hAnsi="Times New Roman" w:eastAsia="黑体" w:cs="Times New Roman"/>
                      <w:color w:val="000000"/>
                      <w:sz w:val="28"/>
                      <w:szCs w:val="28"/>
                      <w:lang w:val="en-US" w:eastAsia="zh-CN"/>
                    </w:rPr>
                    <w:t>X</w:t>
                  </w:r>
                </w:p>
              </w:tc>
            </w:tr>
          </w:tbl>
          <w:p>
            <w:pPr>
              <w:ind w:left="525" w:leftChars="250"/>
              <w:rPr>
                <w:rFonts w:ascii="Times New Roman" w:hAnsi="Times New Roman" w:cs="Times New Roman"/>
                <w:color w:val="000000"/>
              </w:rPr>
            </w:pP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1050" w:hRule="atLeast"/>
        </w:trPr>
        <w:tc>
          <w:tcPr>
            <w:tcW w:w="8528" w:type="dxa"/>
            <w:noWrap w:val="0"/>
            <w:vAlign w:val="top"/>
          </w:tcPr>
          <w:p>
            <w:pPr>
              <w:ind w:left="525" w:leftChars="250"/>
              <w:rPr>
                <w:rFonts w:ascii="Times New Roman" w:hAnsi="Times New Roman" w:cs="Times New Roman"/>
                <w:color w:val="000000"/>
              </w:rPr>
            </w:pPr>
          </w:p>
        </w:tc>
      </w:tr>
    </w:tbl>
    <w:p>
      <w:pPr>
        <w:spacing w:line="240" w:lineRule="exact"/>
        <w:jc w:val="center"/>
        <w:rPr>
          <w:rFonts w:ascii="Times New Roman" w:hAnsi="Times New Roman" w:cs="Times New Roman"/>
          <w:color w:val="000000"/>
          <w:sz w:val="44"/>
          <w:szCs w:val="44"/>
        </w:rPr>
      </w:pPr>
    </w:p>
    <w:p>
      <w:pPr>
        <w:spacing w:after="156" w:afterLines="50"/>
        <w:jc w:val="center"/>
        <w:rPr>
          <w:rFonts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燃气用户泄漏激光远距离检测技术规程</w:t>
      </w:r>
    </w:p>
    <w:p>
      <w:pPr>
        <w:jc w:val="center"/>
        <w:rPr>
          <w:rFonts w:ascii="Times New Roman" w:hAnsi="Times New Roman" w:cs="Times New Roman"/>
          <w:color w:val="000000"/>
          <w:sz w:val="24"/>
        </w:rPr>
      </w:pPr>
      <w:r>
        <w:rPr>
          <w:rFonts w:hint="default" w:ascii="Times New Roman" w:hAnsi="Times New Roman" w:cs="Times New Roman"/>
          <w:color w:val="000000"/>
          <w:sz w:val="28"/>
          <w:szCs w:val="28"/>
        </w:rPr>
        <w:t xml:space="preserve">Technical </w:t>
      </w:r>
      <w:r>
        <w:rPr>
          <w:rFonts w:hint="default" w:ascii="Times New Roman" w:hAnsi="Times New Roman" w:cs="Times New Roman"/>
          <w:color w:val="000000"/>
          <w:sz w:val="28"/>
          <w:szCs w:val="28"/>
          <w:lang w:val="en-US" w:eastAsia="zh-CN"/>
        </w:rPr>
        <w:t>S</w:t>
      </w:r>
      <w:r>
        <w:rPr>
          <w:rFonts w:hint="default" w:ascii="Times New Roman" w:hAnsi="Times New Roman" w:cs="Times New Roman"/>
          <w:color w:val="000000"/>
          <w:sz w:val="28"/>
          <w:szCs w:val="28"/>
        </w:rPr>
        <w:t xml:space="preserve">pecification for </w:t>
      </w:r>
      <w:r>
        <w:rPr>
          <w:rFonts w:hint="default" w:ascii="Times New Roman" w:hAnsi="Times New Roman" w:cs="Times New Roman"/>
          <w:color w:val="000000"/>
          <w:sz w:val="28"/>
          <w:szCs w:val="28"/>
          <w:lang w:val="en-US" w:eastAsia="zh-CN"/>
        </w:rPr>
        <w:t>L</w:t>
      </w:r>
      <w:r>
        <w:rPr>
          <w:rFonts w:hint="default" w:ascii="Times New Roman" w:hAnsi="Times New Roman" w:cs="Times New Roman"/>
          <w:color w:val="000000"/>
          <w:sz w:val="28"/>
          <w:szCs w:val="28"/>
        </w:rPr>
        <w:t xml:space="preserve">aser </w:t>
      </w:r>
      <w:r>
        <w:rPr>
          <w:rFonts w:hint="default" w:ascii="Times New Roman" w:hAnsi="Times New Roman" w:cs="Times New Roman"/>
          <w:color w:val="000000"/>
          <w:sz w:val="28"/>
          <w:szCs w:val="28"/>
          <w:lang w:val="en-US" w:eastAsia="zh-CN"/>
        </w:rPr>
        <w:t>R</w:t>
      </w:r>
      <w:r>
        <w:rPr>
          <w:rFonts w:hint="default" w:ascii="Times New Roman" w:hAnsi="Times New Roman" w:cs="Times New Roman"/>
          <w:color w:val="000000"/>
          <w:sz w:val="28"/>
          <w:szCs w:val="28"/>
        </w:rPr>
        <w:t xml:space="preserve">emote </w:t>
      </w:r>
      <w:r>
        <w:rPr>
          <w:rFonts w:hint="default" w:ascii="Times New Roman" w:hAnsi="Times New Roman" w:cs="Times New Roman"/>
          <w:color w:val="000000"/>
          <w:sz w:val="28"/>
          <w:szCs w:val="28"/>
          <w:lang w:val="en-US" w:eastAsia="zh-CN"/>
        </w:rPr>
        <w:t>D</w:t>
      </w:r>
      <w:r>
        <w:rPr>
          <w:rFonts w:hint="default" w:ascii="Times New Roman" w:hAnsi="Times New Roman" w:cs="Times New Roman"/>
          <w:color w:val="000000"/>
          <w:sz w:val="28"/>
          <w:szCs w:val="28"/>
        </w:rPr>
        <w:t xml:space="preserve">etection of </w:t>
      </w:r>
      <w:r>
        <w:rPr>
          <w:rFonts w:hint="default" w:ascii="Times New Roman" w:hAnsi="Times New Roman" w:cs="Times New Roman"/>
          <w:color w:val="000000"/>
          <w:sz w:val="28"/>
          <w:szCs w:val="28"/>
          <w:lang w:val="en-US" w:eastAsia="zh-CN"/>
        </w:rPr>
        <w:t>G</w:t>
      </w:r>
      <w:r>
        <w:rPr>
          <w:rFonts w:hint="default" w:ascii="Times New Roman" w:hAnsi="Times New Roman" w:cs="Times New Roman"/>
          <w:color w:val="000000"/>
          <w:sz w:val="28"/>
          <w:szCs w:val="28"/>
        </w:rPr>
        <w:t xml:space="preserve">as </w:t>
      </w:r>
      <w:r>
        <w:rPr>
          <w:rFonts w:hint="default" w:ascii="Times New Roman" w:hAnsi="Times New Roman" w:cs="Times New Roman"/>
          <w:color w:val="000000"/>
          <w:sz w:val="28"/>
          <w:szCs w:val="28"/>
          <w:lang w:val="en-US" w:eastAsia="zh-CN"/>
        </w:rPr>
        <w:t>U</w:t>
      </w:r>
      <w:r>
        <w:rPr>
          <w:rFonts w:hint="default" w:ascii="Times New Roman" w:hAnsi="Times New Roman" w:cs="Times New Roman"/>
          <w:color w:val="000000"/>
          <w:sz w:val="28"/>
          <w:szCs w:val="28"/>
        </w:rPr>
        <w:t xml:space="preserve">ser </w:t>
      </w:r>
      <w:r>
        <w:rPr>
          <w:rFonts w:hint="default" w:ascii="Times New Roman" w:hAnsi="Times New Roman" w:cs="Times New Roman"/>
          <w:color w:val="000000"/>
          <w:sz w:val="28"/>
          <w:szCs w:val="28"/>
          <w:lang w:val="en-US" w:eastAsia="zh-CN"/>
        </w:rPr>
        <w:t>L</w:t>
      </w:r>
      <w:r>
        <w:rPr>
          <w:rFonts w:hint="default" w:ascii="Times New Roman" w:hAnsi="Times New Roman" w:cs="Times New Roman"/>
          <w:color w:val="000000"/>
          <w:sz w:val="28"/>
          <w:szCs w:val="28"/>
        </w:rPr>
        <w:t>eakage</w:t>
      </w:r>
    </w:p>
    <w:p>
      <w:pPr>
        <w:jc w:val="center"/>
        <w:rPr>
          <w:rFonts w:hint="default" w:ascii="Times New Roman" w:hAnsi="Times New Roman" w:cs="Times New Roman"/>
          <w:color w:val="000000"/>
          <w:sz w:val="24"/>
        </w:rPr>
      </w:pPr>
      <w:r>
        <w:rPr>
          <w:rFonts w:ascii="Times New Roman" w:hAnsi="Times New Roman" w:cs="Times New Roman"/>
          <w:color w:val="000000"/>
          <w:sz w:val="24"/>
        </w:rPr>
        <w:t xml:space="preserve"> </w:t>
      </w:r>
      <w:r>
        <w:rPr>
          <w:rFonts w:hint="default" w:ascii="Times New Roman" w:hAnsi="Times New Roman" w:cs="Times New Roman"/>
          <w:color w:val="000000"/>
          <w:sz w:val="24"/>
        </w:rPr>
        <w:t xml:space="preserve"> （征求意见稿）</w:t>
      </w:r>
    </w:p>
    <w:p>
      <w:pPr>
        <w:jc w:val="center"/>
        <w:rPr>
          <w:rFonts w:ascii="Times New Roman" w:hAnsi="Times New Roman" w:cs="Times New Roman"/>
          <w:color w:val="000000"/>
          <w:sz w:val="44"/>
          <w:szCs w:val="44"/>
        </w:rPr>
      </w:pPr>
    </w:p>
    <w:p>
      <w:pPr>
        <w:rPr>
          <w:rFonts w:hint="default" w:ascii="Times New Roman" w:hAnsi="Times New Roman" w:cs="Times New Roman"/>
          <w:color w:val="000000"/>
          <w:sz w:val="44"/>
          <w:szCs w:val="44"/>
        </w:rPr>
      </w:pPr>
    </w:p>
    <w:p>
      <w:pPr>
        <w:rPr>
          <w:rFonts w:hint="default" w:ascii="Times New Roman" w:hAnsi="Times New Roman" w:cs="Times New Roman"/>
          <w:color w:val="000000"/>
          <w:sz w:val="44"/>
          <w:szCs w:val="44"/>
        </w:rPr>
      </w:pPr>
    </w:p>
    <w:p>
      <w:pPr>
        <w:rPr>
          <w:rFonts w:ascii="Times New Roman" w:hAnsi="Times New Roman" w:cs="Times New Roman"/>
          <w:color w:val="000000"/>
          <w:sz w:val="44"/>
          <w:szCs w:val="44"/>
        </w:rPr>
      </w:pPr>
    </w:p>
    <w:p>
      <w:pPr>
        <w:jc w:val="center"/>
        <w:rPr>
          <w:rFonts w:ascii="Times New Roman" w:hAnsi="Times New Roman" w:cs="Times New Roman"/>
          <w:color w:val="000000"/>
          <w:sz w:val="44"/>
          <w:szCs w:val="44"/>
        </w:rPr>
      </w:pPr>
    </w:p>
    <w:tbl>
      <w:tblPr>
        <w:tblStyle w:val="13"/>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5"/>
        <w:gridCol w:w="419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5" w:type="dxa"/>
            <w:noWrap w:val="0"/>
            <w:vAlign w:val="top"/>
          </w:tcPr>
          <w:p>
            <w:pPr>
              <w:rPr>
                <w:rFonts w:ascii="Times New Roman" w:hAnsi="Times New Roman" w:cs="Times New Roman"/>
                <w:color w:val="000000"/>
                <w:sz w:val="44"/>
                <w:szCs w:val="44"/>
              </w:rPr>
            </w:pPr>
          </w:p>
        </w:tc>
        <w:tc>
          <w:tcPr>
            <w:tcW w:w="4193" w:type="dxa"/>
            <w:noWrap w:val="0"/>
            <w:vAlign w:val="top"/>
          </w:tcPr>
          <w:p>
            <w:pPr>
              <w:rPr>
                <w:rFonts w:ascii="Times New Roman" w:hAnsi="Times New Roman" w:cs="Times New Roman"/>
                <w:color w:val="000000"/>
                <w:sz w:val="44"/>
                <w:szCs w:val="4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5" w:type="dxa"/>
            <w:tcBorders>
              <w:bottom w:val="single" w:color="auto" w:sz="12" w:space="0"/>
            </w:tcBorders>
            <w:noWrap w:val="0"/>
            <w:vAlign w:val="top"/>
          </w:tcPr>
          <w:p>
            <w:pPr>
              <w:ind w:firstLine="700" w:firstLineChars="250"/>
              <w:jc w:val="lef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20</w:t>
            </w:r>
            <w:r>
              <w:rPr>
                <w:rFonts w:hint="default" w:ascii="Times New Roman" w:hAnsi="Times New Roman" w:eastAsia="黑体" w:cs="Times New Roman"/>
                <w:color w:val="000000"/>
                <w:sz w:val="28"/>
                <w:szCs w:val="28"/>
              </w:rPr>
              <w:t>2</w:t>
            </w:r>
            <w:r>
              <w:rPr>
                <w:rFonts w:hint="default" w:ascii="Times New Roman" w:hAnsi="Times New Roman" w:eastAsia="黑体" w:cs="Times New Roman"/>
                <w:color w:val="000000"/>
                <w:sz w:val="28"/>
                <w:szCs w:val="28"/>
                <w:lang w:val="en-US" w:eastAsia="zh-CN"/>
              </w:rPr>
              <w:t>X</w:t>
            </w:r>
            <w:r>
              <w:rPr>
                <w:rFonts w:ascii="Times New Roman" w:hAnsi="Times New Roman" w:eastAsia="黑体" w:cs="Times New Roman"/>
                <w:color w:val="000000"/>
                <w:sz w:val="28"/>
                <w:szCs w:val="28"/>
              </w:rPr>
              <w:t>-XX-XX</w:t>
            </w:r>
            <w:r>
              <w:rPr>
                <w:rFonts w:hint="default" w:ascii="Times New Roman" w:hAnsi="Times New Roman" w:eastAsia="黑体" w:cs="Times New Roman"/>
                <w:color w:val="000000"/>
                <w:sz w:val="28"/>
                <w:szCs w:val="28"/>
              </w:rPr>
              <w:t>　</w:t>
            </w:r>
            <w:r>
              <w:rPr>
                <w:rFonts w:ascii="Times New Roman" w:hAnsi="Times New Roman" w:eastAsia="黑体" w:cs="Times New Roman"/>
                <w:color w:val="000000"/>
                <w:sz w:val="28"/>
                <w:szCs w:val="28"/>
              </w:rPr>
              <w:t>发布</w:t>
            </w:r>
          </w:p>
        </w:tc>
        <w:tc>
          <w:tcPr>
            <w:tcW w:w="4193" w:type="dxa"/>
            <w:tcBorders>
              <w:bottom w:val="single" w:color="auto" w:sz="12" w:space="0"/>
            </w:tcBorders>
            <w:noWrap w:val="0"/>
            <w:vAlign w:val="top"/>
          </w:tcPr>
          <w:p>
            <w:pPr>
              <w:ind w:firstLine="980" w:firstLineChars="350"/>
              <w:jc w:val="left"/>
              <w:rPr>
                <w:rFonts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202</w:t>
            </w:r>
            <w:r>
              <w:rPr>
                <w:rFonts w:hint="default" w:ascii="Times New Roman" w:hAnsi="Times New Roman" w:eastAsia="黑体" w:cs="Times New Roman"/>
                <w:color w:val="000000"/>
                <w:sz w:val="28"/>
                <w:szCs w:val="28"/>
                <w:lang w:val="en-US" w:eastAsia="zh-CN"/>
              </w:rPr>
              <w:t>X</w:t>
            </w:r>
            <w:r>
              <w:rPr>
                <w:rFonts w:ascii="Times New Roman" w:hAnsi="Times New Roman" w:eastAsia="黑体" w:cs="Times New Roman"/>
                <w:color w:val="000000"/>
                <w:sz w:val="28"/>
                <w:szCs w:val="28"/>
              </w:rPr>
              <w:t>-</w:t>
            </w:r>
            <w:r>
              <w:rPr>
                <w:rFonts w:hint="default" w:ascii="Times New Roman" w:hAnsi="Times New Roman" w:eastAsia="黑体" w:cs="Times New Roman"/>
                <w:color w:val="000000"/>
                <w:sz w:val="28"/>
                <w:szCs w:val="28"/>
              </w:rPr>
              <w:t>XX</w:t>
            </w:r>
            <w:r>
              <w:rPr>
                <w:rFonts w:ascii="Times New Roman" w:hAnsi="Times New Roman" w:eastAsia="黑体" w:cs="Times New Roman"/>
                <w:color w:val="000000"/>
                <w:sz w:val="28"/>
                <w:szCs w:val="28"/>
              </w:rPr>
              <w:t>-</w:t>
            </w:r>
            <w:r>
              <w:rPr>
                <w:rFonts w:hint="default" w:ascii="Times New Roman" w:hAnsi="Times New Roman" w:eastAsia="黑体" w:cs="Times New Roman"/>
                <w:color w:val="000000"/>
                <w:sz w:val="28"/>
                <w:szCs w:val="28"/>
              </w:rPr>
              <w:t>XX　</w:t>
            </w:r>
            <w:r>
              <w:rPr>
                <w:rFonts w:ascii="Times New Roman" w:hAnsi="Times New Roman" w:eastAsia="黑体" w:cs="Times New Roman"/>
                <w:color w:val="000000"/>
                <w:sz w:val="28"/>
                <w:szCs w:val="28"/>
              </w:rPr>
              <w:t>实施</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4335" w:type="dxa"/>
            <w:tcBorders>
              <w:top w:val="single" w:color="auto" w:sz="12" w:space="0"/>
              <w:bottom w:val="nil"/>
            </w:tcBorders>
            <w:noWrap w:val="0"/>
            <w:vAlign w:val="top"/>
          </w:tcPr>
          <w:p>
            <w:pPr>
              <w:rPr>
                <w:rFonts w:ascii="Times New Roman" w:hAnsi="Times New Roman" w:cs="Times New Roman"/>
                <w:color w:val="000000"/>
                <w:szCs w:val="28"/>
              </w:rPr>
            </w:pPr>
          </w:p>
        </w:tc>
        <w:tc>
          <w:tcPr>
            <w:tcW w:w="4193" w:type="dxa"/>
            <w:tcBorders>
              <w:top w:val="single" w:color="auto" w:sz="12" w:space="0"/>
              <w:bottom w:val="nil"/>
            </w:tcBorders>
            <w:noWrap w:val="0"/>
            <w:vAlign w:val="top"/>
          </w:tcPr>
          <w:p>
            <w:pPr>
              <w:jc w:val="right"/>
              <w:rPr>
                <w:rFonts w:ascii="Times New Roman" w:hAnsi="Times New Roman" w:cs="Times New Roman"/>
                <w:color w:val="000000"/>
                <w:szCs w:val="28"/>
              </w:rPr>
            </w:pPr>
          </w:p>
        </w:tc>
      </w:tr>
    </w:tbl>
    <w:p>
      <w:pPr>
        <w:widowControl/>
        <w:jc w:val="center"/>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广西壮族自治区住房和城乡建设厅</w:t>
      </w:r>
      <w:r>
        <w:rPr>
          <w:rFonts w:hint="default" w:ascii="Times New Roman" w:hAnsi="Times New Roman" w:eastAsia="黑体" w:cs="Times New Roman"/>
          <w:b/>
          <w:color w:val="000000"/>
          <w:sz w:val="32"/>
          <w:szCs w:val="32"/>
        </w:rPr>
        <w:t>　</w:t>
      </w:r>
      <w:r>
        <w:rPr>
          <w:rFonts w:ascii="Times New Roman" w:hAnsi="Times New Roman" w:eastAsia="黑体" w:cs="Times New Roman"/>
          <w:color w:val="000000"/>
          <w:sz w:val="32"/>
          <w:szCs w:val="32"/>
        </w:rPr>
        <w:t>发布</w:t>
      </w:r>
    </w:p>
    <w:p>
      <w:pPr>
        <w:widowControl/>
        <w:rPr>
          <w:rFonts w:ascii="Times New Roman" w:hAnsi="Times New Roman" w:eastAsia="黑体" w:cs="Times New Roman"/>
          <w:b/>
          <w:color w:val="000000"/>
          <w:sz w:val="32"/>
          <w:szCs w:val="32"/>
        </w:rPr>
        <w:sectPr>
          <w:footerReference r:id="rId5" w:type="first"/>
          <w:footerReference r:id="rId3" w:type="default"/>
          <w:footerReference r:id="rId4" w:type="even"/>
          <w:pgSz w:w="11906" w:h="16838"/>
          <w:pgMar w:top="1440" w:right="1440" w:bottom="1440" w:left="1440" w:header="851" w:footer="992" w:gutter="0"/>
          <w:cols w:space="720" w:num="1"/>
          <w:docGrid w:type="linesAndChars" w:linePitch="312" w:charSpace="0"/>
        </w:sectPr>
      </w:pPr>
    </w:p>
    <w:p>
      <w:pPr>
        <w:widowControl/>
        <w:jc w:val="center"/>
        <w:rPr>
          <w:rFonts w:hint="default" w:ascii="Times New Roman" w:hAnsi="Times New Roman" w:eastAsia="黑体" w:cs="Times New Roman"/>
          <w:b/>
          <w:color w:val="000000"/>
          <w:sz w:val="28"/>
          <w:szCs w:val="28"/>
        </w:rPr>
      </w:pPr>
    </w:p>
    <w:p>
      <w:pPr>
        <w:widowControl/>
        <w:jc w:val="center"/>
        <w:rPr>
          <w:rFonts w:hint="default" w:ascii="Times New Roman" w:hAnsi="Times New Roman" w:eastAsia="黑体" w:cs="Times New Roman"/>
          <w:b/>
          <w:color w:val="000000"/>
          <w:sz w:val="28"/>
          <w:szCs w:val="28"/>
        </w:rPr>
      </w:pPr>
    </w:p>
    <w:p>
      <w:pPr>
        <w:adjustRightInd w:val="0"/>
        <w:snapToGrid w:val="0"/>
        <w:spacing w:line="560" w:lineRule="exact"/>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lang w:val="en-US" w:eastAsia="zh-CN"/>
        </w:rPr>
        <w:t>广西壮族自治区</w:t>
      </w:r>
      <w:r>
        <w:rPr>
          <w:rFonts w:hint="default" w:ascii="Times New Roman" w:hAnsi="Times New Roman" w:eastAsia="黑体" w:cs="Times New Roman"/>
          <w:color w:val="000000"/>
          <w:sz w:val="36"/>
          <w:szCs w:val="36"/>
        </w:rPr>
        <w:t>工程建设地方标准</w:t>
      </w:r>
    </w:p>
    <w:p>
      <w:pPr>
        <w:widowControl/>
        <w:adjustRightInd w:val="0"/>
        <w:snapToGrid w:val="0"/>
        <w:spacing w:line="560" w:lineRule="exact"/>
        <w:jc w:val="center"/>
        <w:rPr>
          <w:rFonts w:ascii="Times New Roman" w:hAnsi="Times New Roman" w:cs="Times New Roman"/>
          <w:b/>
          <w:color w:val="000000"/>
          <w:szCs w:val="30"/>
        </w:rPr>
      </w:pPr>
    </w:p>
    <w:p>
      <w:pPr>
        <w:adjustRightInd w:val="0"/>
        <w:snapToGrid w:val="0"/>
        <w:spacing w:line="560" w:lineRule="exact"/>
        <w:jc w:val="center"/>
        <w:rPr>
          <w:rFonts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燃气用户泄漏激光远距离检测技术规程</w:t>
      </w:r>
    </w:p>
    <w:p>
      <w:pPr>
        <w:widowControl/>
        <w:adjustRightInd w:val="0"/>
        <w:snapToGrid w:val="0"/>
        <w:spacing w:line="560" w:lineRule="exact"/>
        <w:jc w:val="center"/>
        <w:rPr>
          <w:rFonts w:ascii="Times New Roman" w:hAnsi="Times New Roman" w:cs="Times New Roman"/>
          <w:color w:val="000000"/>
          <w:sz w:val="24"/>
        </w:rPr>
      </w:pPr>
    </w:p>
    <w:p>
      <w:pPr>
        <w:widowControl/>
        <w:adjustRightInd w:val="0"/>
        <w:snapToGrid w:val="0"/>
        <w:spacing w:line="56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36"/>
          <w:szCs w:val="36"/>
        </w:rPr>
        <w:t>Technical Specification for Laser Remote Detection of Gas User Leakage</w:t>
      </w:r>
    </w:p>
    <w:p>
      <w:pPr>
        <w:widowControl/>
        <w:adjustRightInd w:val="0"/>
        <w:snapToGrid w:val="0"/>
        <w:spacing w:line="560" w:lineRule="exact"/>
        <w:rPr>
          <w:rFonts w:ascii="Times New Roman" w:hAnsi="Times New Roman" w:cs="Times New Roman"/>
          <w:b/>
          <w:color w:val="000000"/>
          <w:sz w:val="24"/>
        </w:rPr>
      </w:pPr>
    </w:p>
    <w:p>
      <w:pPr>
        <w:widowControl/>
        <w:adjustRightInd w:val="0"/>
        <w:snapToGrid w:val="0"/>
        <w:spacing w:line="560" w:lineRule="exact"/>
        <w:rPr>
          <w:rFonts w:ascii="Times New Roman" w:hAnsi="Times New Roman" w:cs="Times New Roman"/>
          <w:b/>
          <w:color w:val="000000"/>
          <w:sz w:val="24"/>
        </w:rPr>
      </w:pPr>
    </w:p>
    <w:p>
      <w:pPr>
        <w:widowControl/>
        <w:adjustRightInd w:val="0"/>
        <w:snapToGrid w:val="0"/>
        <w:spacing w:line="560" w:lineRule="exact"/>
        <w:rPr>
          <w:rFonts w:hint="default" w:ascii="Times New Roman" w:hAnsi="Times New Roman" w:cs="Times New Roman"/>
          <w:b/>
          <w:color w:val="000000"/>
          <w:sz w:val="24"/>
        </w:rPr>
      </w:pPr>
    </w:p>
    <w:p>
      <w:pPr>
        <w:widowControl/>
        <w:adjustRightInd w:val="0"/>
        <w:snapToGrid w:val="0"/>
        <w:spacing w:line="560" w:lineRule="exact"/>
        <w:jc w:val="center"/>
        <w:rPr>
          <w:rFonts w:hint="default" w:ascii="Times New Roman" w:hAnsi="Times New Roman" w:eastAsia="黑体" w:cs="Times New Roman"/>
          <w:color w:val="000000"/>
          <w:sz w:val="36"/>
          <w:szCs w:val="36"/>
          <w:lang w:eastAsia="zh-CN"/>
        </w:rPr>
      </w:pPr>
      <w:r>
        <w:rPr>
          <w:rFonts w:hint="default" w:ascii="Times New Roman" w:hAnsi="Times New Roman" w:eastAsia="黑体" w:cs="Times New Roman"/>
          <w:color w:val="000000"/>
          <w:sz w:val="36"/>
          <w:szCs w:val="36"/>
        </w:rPr>
        <w:t>DB</w:t>
      </w:r>
      <w:r>
        <w:rPr>
          <w:rFonts w:hint="default" w:ascii="Times New Roman" w:hAnsi="Times New Roman" w:eastAsia="黑体" w:cs="Times New Roman"/>
          <w:color w:val="000000"/>
          <w:sz w:val="36"/>
          <w:szCs w:val="36"/>
          <w:lang w:val="en-US" w:eastAsia="zh-CN"/>
        </w:rPr>
        <w:t>J</w:t>
      </w:r>
      <w:r>
        <w:rPr>
          <w:rFonts w:hint="default" w:ascii="Times New Roman" w:hAnsi="Times New Roman" w:eastAsia="黑体" w:cs="Times New Roman"/>
          <w:color w:val="000000"/>
          <w:sz w:val="36"/>
          <w:szCs w:val="36"/>
        </w:rPr>
        <w:t xml:space="preserve"> </w:t>
      </w:r>
      <w:r>
        <w:rPr>
          <w:rFonts w:hint="default" w:ascii="Times New Roman" w:hAnsi="Times New Roman" w:eastAsia="黑体" w:cs="Times New Roman"/>
          <w:color w:val="000000"/>
          <w:sz w:val="36"/>
          <w:szCs w:val="36"/>
          <w:lang w:val="en-US" w:eastAsia="zh-CN"/>
        </w:rPr>
        <w:t>45</w:t>
      </w:r>
      <w:r>
        <w:rPr>
          <w:rFonts w:ascii="Times New Roman" w:hAnsi="Times New Roman" w:eastAsia="黑体" w:cs="Times New Roman"/>
          <w:color w:val="000000"/>
          <w:sz w:val="36"/>
          <w:szCs w:val="36"/>
        </w:rPr>
        <w:t>/</w:t>
      </w:r>
      <w:r>
        <w:rPr>
          <w:rFonts w:hint="default" w:ascii="Times New Roman" w:hAnsi="Times New Roman" w:eastAsia="黑体" w:cs="Times New Roman"/>
          <w:color w:val="000000"/>
          <w:sz w:val="36"/>
          <w:szCs w:val="36"/>
        </w:rPr>
        <w:t>TXXXX-202</w:t>
      </w:r>
      <w:r>
        <w:rPr>
          <w:rFonts w:hint="default" w:ascii="Times New Roman" w:hAnsi="Times New Roman" w:eastAsia="黑体" w:cs="Times New Roman"/>
          <w:color w:val="000000"/>
          <w:sz w:val="36"/>
          <w:szCs w:val="36"/>
          <w:lang w:val="en-US" w:eastAsia="zh-CN"/>
        </w:rPr>
        <w:t>X</w:t>
      </w:r>
    </w:p>
    <w:p>
      <w:pPr>
        <w:widowControl/>
        <w:adjustRightInd w:val="0"/>
        <w:snapToGrid w:val="0"/>
        <w:spacing w:line="560" w:lineRule="exact"/>
        <w:rPr>
          <w:rFonts w:ascii="Times New Roman" w:hAnsi="Times New Roman" w:eastAsia="黑体" w:cs="Times New Roman"/>
          <w:color w:val="000000"/>
          <w:sz w:val="36"/>
          <w:szCs w:val="36"/>
        </w:rPr>
      </w:pPr>
    </w:p>
    <w:p>
      <w:pPr>
        <w:widowControl/>
        <w:adjustRightInd w:val="0"/>
        <w:snapToGrid w:val="0"/>
        <w:spacing w:line="560" w:lineRule="exact"/>
        <w:rPr>
          <w:rFonts w:ascii="Times New Roman" w:hAnsi="Times New Roman" w:eastAsia="黑体" w:cs="Times New Roman"/>
          <w:color w:val="000000"/>
          <w:sz w:val="36"/>
          <w:szCs w:val="36"/>
        </w:rPr>
      </w:pPr>
    </w:p>
    <w:p>
      <w:pPr>
        <w:widowControl/>
        <w:adjustRightInd w:val="0"/>
        <w:snapToGrid w:val="0"/>
        <w:spacing w:line="560" w:lineRule="exact"/>
        <w:rPr>
          <w:rFonts w:ascii="Times New Roman" w:hAnsi="Times New Roman" w:eastAsia="黑体" w:cs="Times New Roman"/>
          <w:color w:val="000000"/>
          <w:sz w:val="36"/>
          <w:szCs w:val="36"/>
        </w:rPr>
      </w:pPr>
    </w:p>
    <w:p>
      <w:pPr>
        <w:widowControl/>
        <w:adjustRightInd w:val="0"/>
        <w:snapToGrid w:val="0"/>
        <w:spacing w:line="560" w:lineRule="exact"/>
        <w:rPr>
          <w:rFonts w:hint="default" w:ascii="Times New Roman" w:hAnsi="Times New Roman" w:eastAsia="黑体" w:cs="Times New Roman"/>
          <w:color w:val="000000"/>
          <w:sz w:val="36"/>
          <w:szCs w:val="36"/>
        </w:rPr>
      </w:pPr>
    </w:p>
    <w:p>
      <w:pPr>
        <w:widowControl/>
        <w:adjustRightInd w:val="0"/>
        <w:snapToGrid w:val="0"/>
        <w:spacing w:line="560" w:lineRule="exact"/>
        <w:rPr>
          <w:rFonts w:ascii="Times New Roman" w:hAnsi="Times New Roman" w:eastAsia="黑体" w:cs="Times New Roman"/>
          <w:color w:val="000000"/>
          <w:sz w:val="36"/>
          <w:szCs w:val="36"/>
        </w:rPr>
      </w:pPr>
    </w:p>
    <w:p>
      <w:pPr>
        <w:widowControl/>
        <w:adjustRightInd w:val="0"/>
        <w:snapToGrid w:val="0"/>
        <w:spacing w:line="560" w:lineRule="exact"/>
        <w:rPr>
          <w:rFonts w:hint="default" w:ascii="Times New Roman" w:hAnsi="Times New Roman" w:eastAsia="黑体" w:cs="Times New Roman"/>
          <w:color w:val="000000"/>
          <w:sz w:val="36"/>
          <w:szCs w:val="36"/>
        </w:rPr>
      </w:pPr>
    </w:p>
    <w:p>
      <w:pPr>
        <w:widowControl/>
        <w:adjustRightInd w:val="0"/>
        <w:snapToGrid w:val="0"/>
        <w:spacing w:line="560" w:lineRule="exact"/>
        <w:rPr>
          <w:rFonts w:hint="default" w:ascii="Times New Roman" w:hAnsi="Times New Roman" w:eastAsia="黑体" w:cs="Times New Roman"/>
          <w:color w:val="000000"/>
          <w:sz w:val="36"/>
          <w:szCs w:val="36"/>
        </w:rPr>
      </w:pPr>
    </w:p>
    <w:p>
      <w:pPr>
        <w:widowControl/>
        <w:adjustRightInd w:val="0"/>
        <w:snapToGrid w:val="0"/>
        <w:spacing w:line="560" w:lineRule="exact"/>
        <w:ind w:firstLine="1800" w:firstLineChars="500"/>
        <w:jc w:val="left"/>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批准部门：</w:t>
      </w:r>
      <w:r>
        <w:rPr>
          <w:rFonts w:hint="default" w:ascii="Times New Roman" w:hAnsi="Times New Roman" w:eastAsia="黑体" w:cs="Times New Roman"/>
          <w:color w:val="000000"/>
          <w:sz w:val="36"/>
          <w:szCs w:val="36"/>
          <w:lang w:val="en-US" w:eastAsia="zh-CN"/>
        </w:rPr>
        <w:t>广西壮族自治区</w:t>
      </w:r>
      <w:r>
        <w:rPr>
          <w:rFonts w:hint="default" w:ascii="Times New Roman" w:hAnsi="Times New Roman" w:eastAsia="黑体" w:cs="Times New Roman"/>
          <w:color w:val="000000"/>
          <w:sz w:val="36"/>
          <w:szCs w:val="36"/>
        </w:rPr>
        <w:t>住房和城乡建设厅</w:t>
      </w:r>
    </w:p>
    <w:p>
      <w:pPr>
        <w:widowControl/>
        <w:adjustRightInd w:val="0"/>
        <w:snapToGrid w:val="0"/>
        <w:spacing w:line="560" w:lineRule="exact"/>
        <w:ind w:firstLine="1800" w:firstLineChars="500"/>
        <w:jc w:val="left"/>
        <w:rPr>
          <w:rFonts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施行日期：2026年XX月XX日</w:t>
      </w:r>
    </w:p>
    <w:p>
      <w:pPr>
        <w:widowControl/>
        <w:spacing w:line="400" w:lineRule="exact"/>
        <w:jc w:val="center"/>
        <w:rPr>
          <w:rFonts w:hint="default" w:ascii="Times New Roman" w:hAnsi="Times New Roman" w:cs="Times New Roman"/>
          <w:b/>
          <w:color w:val="000000"/>
          <w:sz w:val="44"/>
          <w:szCs w:val="44"/>
        </w:rPr>
        <w:sectPr>
          <w:footerReference r:id="rId8" w:type="first"/>
          <w:footerReference r:id="rId6" w:type="default"/>
          <w:footerReference r:id="rId7" w:type="even"/>
          <w:pgSz w:w="11906" w:h="16838"/>
          <w:pgMar w:top="1440" w:right="1440" w:bottom="1440" w:left="1440" w:header="851" w:footer="992" w:gutter="0"/>
          <w:pgNumType w:start="1"/>
          <w:cols w:space="720" w:num="1"/>
          <w:titlePg/>
          <w:docGrid w:type="linesAndChars" w:linePitch="312" w:charSpace="0"/>
        </w:sectPr>
      </w:pPr>
    </w:p>
    <w:p>
      <w:pPr>
        <w:widowControl/>
        <w:adjustRightInd w:val="0"/>
        <w:snapToGrid w:val="0"/>
        <w:spacing w:line="560" w:lineRule="exact"/>
        <w:jc w:val="center"/>
        <w:rPr>
          <w:rFonts w:ascii="Times New Roman" w:hAnsi="Times New Roman" w:cs="Times New Roman"/>
          <w:b/>
          <w:color w:val="000000"/>
          <w:sz w:val="44"/>
          <w:szCs w:val="44"/>
        </w:rPr>
      </w:pPr>
      <w:r>
        <w:rPr>
          <w:rFonts w:ascii="Times New Roman" w:hAnsi="Times New Roman" w:cs="Times New Roman"/>
          <w:b/>
          <w:color w:val="000000"/>
          <w:sz w:val="44"/>
          <w:szCs w:val="44"/>
        </w:rPr>
        <w:t>公告</w:t>
      </w:r>
    </w:p>
    <w:p>
      <w:pPr>
        <w:widowControl/>
        <w:spacing w:line="400" w:lineRule="exact"/>
        <w:rPr>
          <w:rFonts w:ascii="Times New Roman" w:hAnsi="Times New Roman" w:cs="Times New Roman"/>
          <w:b/>
          <w:color w:val="000000"/>
          <w:sz w:val="30"/>
          <w:szCs w:val="30"/>
        </w:rPr>
        <w:sectPr>
          <w:footerReference r:id="rId11" w:type="first"/>
          <w:footerReference r:id="rId9" w:type="default"/>
          <w:footerReference r:id="rId10" w:type="even"/>
          <w:pgSz w:w="11906" w:h="16838"/>
          <w:pgMar w:top="1440" w:right="1440" w:bottom="1440" w:left="1440" w:header="851" w:footer="992" w:gutter="0"/>
          <w:pgNumType w:start="1"/>
          <w:cols w:space="720" w:num="1"/>
          <w:titlePg/>
          <w:docGrid w:type="linesAndChars" w:linePitch="312" w:charSpace="0"/>
        </w:sectPr>
      </w:pPr>
    </w:p>
    <w:p>
      <w:pPr>
        <w:ind w:firstLine="883" w:firstLineChars="200"/>
        <w:jc w:val="center"/>
        <w:rPr>
          <w:rFonts w:hint="default" w:ascii="Times New Roman" w:hAnsi="Times New Roman" w:eastAsia="黑体" w:cs="Times New Roman"/>
          <w:b/>
          <w:bCs/>
          <w:sz w:val="44"/>
          <w:szCs w:val="44"/>
          <w:lang w:val="en-US" w:eastAsia="zh-CN"/>
        </w:rPr>
      </w:pPr>
      <w:r>
        <w:rPr>
          <w:rFonts w:hint="default" w:ascii="Times New Roman" w:hAnsi="Times New Roman" w:eastAsia="黑体" w:cs="Times New Roman"/>
          <w:b/>
          <w:bCs/>
          <w:sz w:val="44"/>
          <w:szCs w:val="44"/>
          <w:lang w:val="en-US" w:eastAsia="zh-CN"/>
        </w:rPr>
        <w:t>前  言</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根据</w:t>
      </w:r>
      <w:r>
        <w:rPr>
          <w:rFonts w:hint="default" w:ascii="Times New Roman" w:hAnsi="Times New Roman" w:cs="Times New Roman"/>
          <w:sz w:val="28"/>
          <w:szCs w:val="28"/>
          <w:lang w:val="en-US" w:eastAsia="zh-CN"/>
        </w:rPr>
        <w:t>广西壮族自治区住房和城乡建设厅</w:t>
      </w:r>
      <w:r>
        <w:rPr>
          <w:rFonts w:hint="default" w:ascii="Times New Roman" w:hAnsi="Times New Roman" w:cs="Times New Roman"/>
          <w:sz w:val="28"/>
          <w:szCs w:val="28"/>
        </w:rPr>
        <w:t>《关于</w:t>
      </w:r>
      <w:r>
        <w:rPr>
          <w:rFonts w:hint="default" w:ascii="Times New Roman" w:hAnsi="Times New Roman" w:cs="Times New Roman"/>
          <w:sz w:val="28"/>
          <w:szCs w:val="28"/>
          <w:lang w:val="en-US" w:eastAsia="zh-CN"/>
        </w:rPr>
        <w:t>下达2024年度全区工程建设地方标准制（修）订项目计划的通知</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桂建标</w:t>
      </w:r>
      <w:r>
        <w:rPr>
          <w:rFonts w:hint="default" w:ascii="Times New Roman" w:hAnsi="Times New Roman" w:eastAsia="微软雅黑" w:cs="Times New Roman"/>
          <w:sz w:val="28"/>
          <w:szCs w:val="28"/>
          <w:lang w:val="en-US" w:eastAsia="zh-CN"/>
        </w:rPr>
        <w:t>〔</w:t>
      </w:r>
      <w:r>
        <w:rPr>
          <w:rFonts w:hint="eastAsia" w:ascii="Times New Roman" w:hAnsi="Times New Roman" w:cs="Times New Roman"/>
          <w:sz w:val="28"/>
          <w:szCs w:val="28"/>
          <w:lang w:val="en-US" w:eastAsia="zh-CN"/>
        </w:rPr>
        <w:t>2024</w:t>
      </w:r>
      <w:r>
        <w:rPr>
          <w:rFonts w:hint="default" w:ascii="Times New Roman" w:hAnsi="Times New Roman" w:eastAsia="微软雅黑" w:cs="Times New Roman"/>
          <w:sz w:val="28"/>
          <w:szCs w:val="28"/>
          <w:lang w:val="en-US" w:eastAsia="zh-CN"/>
        </w:rPr>
        <w:t>〕</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号）的要求，编制组经广泛调查研究，认真总结实践经验</w:t>
      </w:r>
      <w:r>
        <w:rPr>
          <w:rFonts w:hint="default" w:ascii="Times New Roman" w:hAnsi="Times New Roman" w:cs="Times New Roman"/>
          <w:sz w:val="28"/>
          <w:szCs w:val="28"/>
          <w:lang w:eastAsia="zh-CN"/>
        </w:rPr>
        <w:t>，</w:t>
      </w:r>
      <w:r>
        <w:rPr>
          <w:rFonts w:hint="default" w:ascii="Times New Roman" w:hAnsi="Times New Roman" w:cs="Times New Roman"/>
          <w:sz w:val="28"/>
          <w:szCs w:val="28"/>
        </w:rPr>
        <w:t>参考有关国家、行业标准和国外先进标准，并在广泛征求意见的基础上，编制了本</w:t>
      </w:r>
      <w:r>
        <w:rPr>
          <w:rFonts w:hint="eastAsia" w:ascii="Times New Roman" w:hAnsi="Times New Roman" w:cs="Times New Roman"/>
          <w:sz w:val="28"/>
          <w:szCs w:val="28"/>
          <w:lang w:val="en-US" w:eastAsia="zh-CN"/>
        </w:rPr>
        <w:t>规程</w:t>
      </w:r>
      <w:r>
        <w:rPr>
          <w:rFonts w:hint="default" w:ascii="Times New Roman" w:hAnsi="Times New Roman" w:cs="Times New Roman"/>
          <w:sz w:val="28"/>
          <w:szCs w:val="28"/>
        </w:rPr>
        <w:t>。</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default" w:ascii="Times New Roman" w:hAnsi="Times New Roman" w:cs="Times New Roman"/>
          <w:sz w:val="28"/>
          <w:szCs w:val="28"/>
        </w:rPr>
        <w:t>本</w:t>
      </w:r>
      <w:r>
        <w:rPr>
          <w:rFonts w:hint="eastAsia" w:ascii="Times New Roman" w:hAnsi="Times New Roman" w:cs="Times New Roman"/>
          <w:sz w:val="28"/>
          <w:szCs w:val="28"/>
          <w:lang w:val="en-US" w:eastAsia="zh-CN"/>
        </w:rPr>
        <w:t>规程</w:t>
      </w:r>
      <w:r>
        <w:rPr>
          <w:rFonts w:hint="default" w:ascii="Times New Roman" w:hAnsi="Times New Roman" w:cs="Times New Roman"/>
          <w:sz w:val="28"/>
          <w:szCs w:val="28"/>
        </w:rPr>
        <w:t>共分</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rPr>
        <w:t>章</w:t>
      </w:r>
      <w:r>
        <w:rPr>
          <w:rFonts w:hint="eastAsia" w:ascii="Times New Roman" w:hAnsi="Times New Roman" w:cs="Times New Roman"/>
          <w:sz w:val="28"/>
          <w:szCs w:val="28"/>
          <w:lang w:val="en-US" w:eastAsia="zh-CN"/>
        </w:rPr>
        <w:t>1个附录</w:t>
      </w:r>
      <w:r>
        <w:rPr>
          <w:rFonts w:hint="default" w:ascii="Times New Roman" w:hAnsi="Times New Roman" w:cs="Times New Roman"/>
          <w:sz w:val="28"/>
          <w:szCs w:val="28"/>
        </w:rPr>
        <w:t>，主要技术内容包括：</w:t>
      </w:r>
      <w:r>
        <w:rPr>
          <w:rFonts w:hint="default" w:ascii="Times New Roman" w:hAnsi="Times New Roman" w:cs="Times New Roman"/>
          <w:sz w:val="28"/>
          <w:szCs w:val="28"/>
          <w:lang w:val="en-US" w:eastAsia="zh-CN"/>
        </w:rPr>
        <w:t>总则、</w:t>
      </w:r>
      <w:r>
        <w:rPr>
          <w:rFonts w:hint="default" w:ascii="Times New Roman" w:hAnsi="Times New Roman" w:cs="Times New Roman"/>
          <w:sz w:val="28"/>
          <w:szCs w:val="28"/>
        </w:rPr>
        <w:t>术语、基本规定、检测仪器、泄漏检测、泄漏评估、检测记录等</w:t>
      </w:r>
      <w:r>
        <w:rPr>
          <w:rFonts w:hint="default" w:ascii="Times New Roman" w:hAnsi="Times New Roman" w:cs="Times New Roman"/>
          <w:sz w:val="28"/>
          <w:szCs w:val="28"/>
          <w:lang w:val="en-US" w:eastAsia="zh-CN"/>
        </w:rPr>
        <w:t>。</w:t>
      </w:r>
    </w:p>
    <w:p>
      <w:pPr>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请注意本</w:t>
      </w:r>
      <w:r>
        <w:rPr>
          <w:rFonts w:hint="eastAsia" w:ascii="Times New Roman" w:hAnsi="Times New Roman" w:cs="Times New Roman"/>
          <w:sz w:val="28"/>
          <w:szCs w:val="28"/>
          <w:lang w:val="en-US" w:eastAsia="zh-CN"/>
        </w:rPr>
        <w:t>规程</w:t>
      </w:r>
      <w:r>
        <w:rPr>
          <w:rFonts w:hint="default" w:ascii="Times New Roman" w:hAnsi="Times New Roman" w:cs="Times New Roman"/>
          <w:sz w:val="28"/>
          <w:szCs w:val="28"/>
          <w:lang w:val="en-US" w:eastAsia="zh-CN"/>
        </w:rPr>
        <w:t>的某些内容可能涉及专利。本</w:t>
      </w:r>
      <w:r>
        <w:rPr>
          <w:rFonts w:hint="eastAsia" w:ascii="Times New Roman" w:hAnsi="Times New Roman" w:cs="Times New Roman"/>
          <w:sz w:val="28"/>
          <w:szCs w:val="28"/>
          <w:lang w:val="en-US" w:eastAsia="zh-CN"/>
        </w:rPr>
        <w:t>规程</w:t>
      </w:r>
      <w:r>
        <w:rPr>
          <w:rFonts w:hint="default" w:ascii="Times New Roman" w:hAnsi="Times New Roman" w:cs="Times New Roman"/>
          <w:sz w:val="28"/>
          <w:szCs w:val="28"/>
          <w:lang w:val="en-US" w:eastAsia="zh-CN"/>
        </w:rPr>
        <w:t>的发布机构不承担识别专利的责任。</w:t>
      </w:r>
    </w:p>
    <w:p>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本</w:t>
      </w:r>
      <w:r>
        <w:rPr>
          <w:rFonts w:hint="eastAsia" w:ascii="Times New Roman" w:hAnsi="Times New Roman" w:cs="Times New Roman"/>
          <w:sz w:val="28"/>
          <w:szCs w:val="28"/>
          <w:lang w:val="en-US" w:eastAsia="zh-CN"/>
        </w:rPr>
        <w:t>规程</w:t>
      </w:r>
      <w:r>
        <w:rPr>
          <w:rFonts w:hint="default" w:ascii="Times New Roman" w:hAnsi="Times New Roman" w:cs="Times New Roman"/>
          <w:sz w:val="28"/>
          <w:szCs w:val="28"/>
        </w:rPr>
        <w:t>由</w:t>
      </w:r>
      <w:r>
        <w:rPr>
          <w:rFonts w:hint="default" w:ascii="Times New Roman" w:hAnsi="Times New Roman" w:cs="Times New Roman"/>
          <w:sz w:val="28"/>
          <w:szCs w:val="28"/>
          <w:lang w:val="en-US" w:eastAsia="zh-CN"/>
        </w:rPr>
        <w:t>广西壮族自治区住房和城乡建设厅</w:t>
      </w:r>
      <w:r>
        <w:rPr>
          <w:rFonts w:hint="default" w:ascii="Times New Roman" w:hAnsi="Times New Roman" w:cs="Times New Roman"/>
          <w:sz w:val="28"/>
          <w:szCs w:val="28"/>
        </w:rPr>
        <w:t>负责管理。</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本</w:t>
      </w:r>
      <w:r>
        <w:rPr>
          <w:rFonts w:hint="eastAsia" w:ascii="Times New Roman" w:hAnsi="Times New Roman" w:cs="Times New Roman"/>
          <w:sz w:val="30"/>
          <w:szCs w:val="30"/>
          <w:lang w:val="en-US" w:eastAsia="zh-CN"/>
        </w:rPr>
        <w:t>规程</w:t>
      </w:r>
      <w:r>
        <w:rPr>
          <w:rFonts w:hint="default" w:ascii="Times New Roman" w:hAnsi="Times New Roman" w:cs="Times New Roman"/>
          <w:sz w:val="30"/>
          <w:szCs w:val="30"/>
        </w:rPr>
        <w:t>起草单位：</w:t>
      </w:r>
    </w:p>
    <w:p>
      <w:pPr>
        <w:spacing w:line="360" w:lineRule="auto"/>
        <w:ind w:firstLine="600" w:firstLineChars="200"/>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广西城市建设协会（</w:t>
      </w:r>
      <w:r>
        <w:rPr>
          <w:rFonts w:hint="default" w:ascii="Times New Roman" w:hAnsi="Times New Roman" w:cs="Times New Roman"/>
          <w:sz w:val="30"/>
          <w:szCs w:val="30"/>
        </w:rPr>
        <w:t>地址：</w:t>
      </w:r>
      <w:r>
        <w:rPr>
          <w:rFonts w:hint="default" w:ascii="Times New Roman" w:hAnsi="Times New Roman" w:cs="Times New Roman"/>
          <w:sz w:val="30"/>
          <w:szCs w:val="30"/>
          <w:lang w:val="en-US" w:eastAsia="zh-CN"/>
        </w:rPr>
        <w:t>广西壮族自治区南宁市西乡塘区望州路北二里34号，邮政编码：530001）</w:t>
      </w:r>
    </w:p>
    <w:p>
      <w:pPr>
        <w:spacing w:line="360" w:lineRule="auto"/>
        <w:ind w:firstLine="600" w:firstLineChars="200"/>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本</w:t>
      </w:r>
      <w:r>
        <w:rPr>
          <w:rFonts w:hint="eastAsia" w:ascii="Times New Roman" w:hAnsi="Times New Roman" w:cs="Times New Roman"/>
          <w:sz w:val="30"/>
          <w:szCs w:val="30"/>
          <w:lang w:val="en-US" w:eastAsia="zh-CN"/>
        </w:rPr>
        <w:t>规程</w:t>
      </w:r>
      <w:r>
        <w:rPr>
          <w:rFonts w:hint="default" w:ascii="Times New Roman" w:hAnsi="Times New Roman" w:cs="Times New Roman"/>
          <w:sz w:val="30"/>
          <w:szCs w:val="30"/>
          <w:lang w:val="en-US" w:eastAsia="zh-CN"/>
        </w:rPr>
        <w:t>主要起草人员：</w:t>
      </w:r>
    </w:p>
    <w:p>
      <w:pPr>
        <w:ind w:firstLine="600" w:firstLineChars="200"/>
        <w:rPr>
          <w:rFonts w:hint="default" w:ascii="Times New Roman" w:hAnsi="Times New Roman" w:cs="Times New Roman"/>
          <w:sz w:val="28"/>
          <w:szCs w:val="28"/>
          <w:lang w:val="en-US" w:eastAsia="zh-CN"/>
        </w:rPr>
      </w:pPr>
      <w:r>
        <w:rPr>
          <w:rFonts w:hint="default" w:ascii="Times New Roman" w:hAnsi="Times New Roman" w:cs="Times New Roman"/>
          <w:sz w:val="30"/>
          <w:szCs w:val="30"/>
          <w:lang w:val="en-US" w:eastAsia="zh-CN"/>
        </w:rPr>
        <w:t>本</w:t>
      </w:r>
      <w:r>
        <w:rPr>
          <w:rFonts w:hint="eastAsia" w:ascii="Times New Roman" w:hAnsi="Times New Roman" w:cs="Times New Roman"/>
          <w:sz w:val="30"/>
          <w:szCs w:val="30"/>
          <w:lang w:val="en-US" w:eastAsia="zh-CN"/>
        </w:rPr>
        <w:t>规程</w:t>
      </w:r>
      <w:r>
        <w:rPr>
          <w:rFonts w:hint="default" w:ascii="Times New Roman" w:hAnsi="Times New Roman" w:cs="Times New Roman"/>
          <w:sz w:val="30"/>
          <w:szCs w:val="30"/>
          <w:lang w:val="en-US" w:eastAsia="zh-CN"/>
        </w:rPr>
        <w:t>主要审查人员</w:t>
      </w:r>
      <w:r>
        <w:rPr>
          <w:rFonts w:hint="default" w:ascii="Times New Roman" w:hAnsi="Times New Roman" w:cs="Times New Roman"/>
          <w:sz w:val="28"/>
          <w:szCs w:val="28"/>
          <w:lang w:val="en-US" w:eastAsia="zh-CN"/>
        </w:rPr>
        <w:t>：</w:t>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cs="Times New Roman" w:eastAsiaTheme="minorEastAsia"/>
          <w:i w:val="0"/>
          <w:iCs w:val="0"/>
          <w:caps w:val="0"/>
          <w:color w:val="0F1115"/>
          <w:spacing w:val="0"/>
          <w:sz w:val="24"/>
          <w:szCs w:val="24"/>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p>
      <w:pPr>
        <w:rPr>
          <w:rFonts w:hint="default" w:ascii="Times New Roman" w:hAnsi="Times New Roman" w:cs="Times New Roman" w:eastAsiaTheme="minorEastAsia"/>
          <w:i w:val="0"/>
          <w:iCs w:val="0"/>
          <w:caps w:val="0"/>
          <w:color w:val="0F1115"/>
          <w:spacing w:val="0"/>
          <w:sz w:val="24"/>
          <w:szCs w:val="24"/>
          <w:shd w:val="clear" w:fill="FFFFFF"/>
        </w:rPr>
      </w:pPr>
    </w:p>
    <w:sdt>
      <w:sdtPr>
        <w:rPr>
          <w:rFonts w:ascii="Times New Roman" w:hAnsi="Times New Roman" w:eastAsia="宋体" w:cs="Times New Roman"/>
          <w:kern w:val="2"/>
          <w:sz w:val="21"/>
          <w:szCs w:val="24"/>
          <w:lang w:val="en-US" w:eastAsia="zh-CN" w:bidi="ar-SA"/>
        </w:rPr>
        <w:id w:val="147470197"/>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eastAsiaTheme="minorEastAsia"/>
              <w:sz w:val="32"/>
              <w:szCs w:val="32"/>
              <w:lang w:eastAsia="zh-CN"/>
            </w:rPr>
          </w:pPr>
          <w:r>
            <w:rPr>
              <w:rFonts w:hint="default" w:ascii="Times New Roman" w:hAnsi="Times New Roman" w:cs="Times New Roman" w:eastAsiaTheme="minorEastAsia"/>
              <w:b/>
              <w:bCs/>
              <w:sz w:val="32"/>
              <w:szCs w:val="32"/>
            </w:rPr>
            <w:t>目</w:t>
          </w:r>
          <w:r>
            <w:rPr>
              <w:rFonts w:hint="default" w:ascii="Times New Roman" w:hAnsi="Times New Roman" w:cs="Times New Roman"/>
              <w:b/>
              <w:bCs/>
              <w:sz w:val="32"/>
              <w:szCs w:val="32"/>
              <w:lang w:val="en-US" w:eastAsia="zh-CN"/>
            </w:rPr>
            <w:t xml:space="preserve"> 次</w:t>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eastAsia="仿宋" w:cs="Times New Roman"/>
              <w:i w:val="0"/>
              <w:iCs w:val="0"/>
              <w:caps w:val="0"/>
              <w:color w:val="0F1115"/>
              <w:spacing w:val="0"/>
              <w:sz w:val="32"/>
              <w:szCs w:val="32"/>
              <w:shd w:val="clear" w:fill="FFFFFF"/>
            </w:rPr>
            <w:fldChar w:fldCharType="begin"/>
          </w:r>
          <w:r>
            <w:rPr>
              <w:rFonts w:hint="default" w:ascii="Times New Roman" w:hAnsi="Times New Roman" w:eastAsia="仿宋" w:cs="Times New Roman"/>
              <w:i w:val="0"/>
              <w:iCs w:val="0"/>
              <w:caps w:val="0"/>
              <w:color w:val="0F1115"/>
              <w:spacing w:val="0"/>
              <w:sz w:val="32"/>
              <w:szCs w:val="32"/>
              <w:shd w:val="clear" w:fill="FFFFFF"/>
            </w:rPr>
            <w:instrText xml:space="preserve">TOC \o "1-2" \h \u </w:instrText>
          </w:r>
          <w:r>
            <w:rPr>
              <w:rFonts w:hint="default" w:ascii="Times New Roman" w:hAnsi="Times New Roman" w:eastAsia="仿宋" w:cs="Times New Roman"/>
              <w:i w:val="0"/>
              <w:iCs w:val="0"/>
              <w:caps w:val="0"/>
              <w:color w:val="0F1115"/>
              <w:spacing w:val="0"/>
              <w:sz w:val="32"/>
              <w:szCs w:val="32"/>
              <w:shd w:val="clear" w:fill="FFFFFF"/>
            </w:rPr>
            <w:fldChar w:fldCharType="separate"/>
          </w: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_Toc19359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1 总</w:t>
          </w:r>
          <w:r>
            <w:rPr>
              <w:rFonts w:hint="default" w:ascii="Times New Roman" w:hAnsi="Times New Roman" w:cs="Times New Roman" w:eastAsiaTheme="minorEastAsia"/>
              <w:i w:val="0"/>
              <w:iCs w:val="0"/>
              <w:caps w:val="0"/>
              <w:spacing w:val="0"/>
              <w:sz w:val="28"/>
              <w:szCs w:val="28"/>
              <w:shd w:val="clear" w:fill="FFFFFF"/>
              <w:lang w:val="en-US" w:eastAsia="zh-CN"/>
            </w:rPr>
            <w:t xml:space="preserve"> </w:t>
          </w:r>
          <w:r>
            <w:rPr>
              <w:rFonts w:hint="default" w:ascii="Times New Roman" w:hAnsi="Times New Roman" w:cs="Times New Roman" w:eastAsiaTheme="minorEastAsia"/>
              <w:i w:val="0"/>
              <w:iCs w:val="0"/>
              <w:caps w:val="0"/>
              <w:spacing w:val="0"/>
              <w:sz w:val="28"/>
              <w:szCs w:val="28"/>
              <w:shd w:val="clear" w:fill="FFFFFF"/>
            </w:rPr>
            <w:t>则</w:t>
          </w:r>
          <w:r>
            <w:rPr>
              <w:rFonts w:hint="default" w:ascii="Times New Roman" w:hAnsi="Times New Roman" w:cs="Times New Roman" w:eastAsiaTheme="minorEastAsia"/>
              <w:sz w:val="28"/>
              <w:szCs w:val="28"/>
            </w:rPr>
            <w:tab/>
          </w:r>
          <w:r>
            <w:rPr>
              <w:rFonts w:hint="default" w:ascii="Times New Roman" w:hAnsi="Times New Roman" w:cs="Times New Roman"/>
              <w:sz w:val="28"/>
              <w:szCs w:val="28"/>
              <w:lang w:val="en-US" w:eastAsia="zh-CN"/>
            </w:rPr>
            <w:t>1</w:t>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_Toc16160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2 术</w:t>
          </w:r>
          <w:r>
            <w:rPr>
              <w:rFonts w:hint="default" w:ascii="Times New Roman" w:hAnsi="Times New Roman" w:cs="Times New Roman" w:eastAsiaTheme="minorEastAsia"/>
              <w:i w:val="0"/>
              <w:iCs w:val="0"/>
              <w:caps w:val="0"/>
              <w:spacing w:val="0"/>
              <w:sz w:val="28"/>
              <w:szCs w:val="28"/>
              <w:shd w:val="clear" w:fill="FFFFFF"/>
              <w:lang w:val="en-US" w:eastAsia="zh-CN"/>
            </w:rPr>
            <w:t xml:space="preserve"> </w:t>
          </w:r>
          <w:r>
            <w:rPr>
              <w:rFonts w:hint="default" w:ascii="Times New Roman" w:hAnsi="Times New Roman" w:cs="Times New Roman" w:eastAsiaTheme="minorEastAsia"/>
              <w:i w:val="0"/>
              <w:iCs w:val="0"/>
              <w:caps w:val="0"/>
              <w:spacing w:val="0"/>
              <w:sz w:val="28"/>
              <w:szCs w:val="28"/>
              <w:shd w:val="clear" w:fill="FFFFFF"/>
            </w:rPr>
            <w:t>语</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_Toc16160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_Toc30160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3 基本规定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_Toc30160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_Toc8146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4 检测仪器</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_Toc8146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_Toc29319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4.1 性能</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_Toc29319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_Toc5996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lang w:val="en-US" w:eastAsia="zh-CN"/>
            </w:rPr>
            <w:t>4.2</w:t>
          </w:r>
          <w:r>
            <w:rPr>
              <w:rFonts w:hint="default" w:ascii="Times New Roman" w:hAnsi="Times New Roman" w:cs="Times New Roman" w:eastAsiaTheme="minorEastAsia"/>
              <w:i w:val="0"/>
              <w:iCs w:val="0"/>
              <w:caps w:val="0"/>
              <w:spacing w:val="0"/>
              <w:sz w:val="28"/>
              <w:szCs w:val="28"/>
              <w:shd w:val="clear" w:fill="FFFFFF"/>
            </w:rPr>
            <w:t xml:space="preserve"> 选型要求</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_Toc5996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_Toc25639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5 泄漏检测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_Toc25639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_Toc21606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lang w:val="en-US" w:eastAsia="zh-CN"/>
            </w:rPr>
            <w:t>5.1 一般规定</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_Toc21606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_Toc9797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lang w:val="en-US" w:eastAsia="zh-CN"/>
            </w:rPr>
            <w:t>5.2 用户检测</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_Toc9797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_Toc5887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6 泄漏评估</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_Toc5887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8</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_Toc27959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7 检测记录</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_Toc27959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_Toc9619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bCs/>
              <w:sz w:val="28"/>
              <w:szCs w:val="28"/>
            </w:rPr>
            <w:t>附录A 泄漏</w:t>
          </w:r>
          <w:r>
            <w:rPr>
              <w:rFonts w:hint="default" w:ascii="Times New Roman" w:hAnsi="Times New Roman" w:cs="Times New Roman" w:eastAsiaTheme="minorEastAsia"/>
              <w:bCs/>
              <w:sz w:val="28"/>
              <w:szCs w:val="28"/>
              <w:lang w:eastAsia="zh-CN"/>
            </w:rPr>
            <w:t>检测记录</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_Toc9619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_Toc2600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bCs/>
              <w:sz w:val="28"/>
              <w:szCs w:val="28"/>
              <w:lang w:val="en-US" w:eastAsia="zh-CN"/>
            </w:rPr>
            <w:t>本规程用词说明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_Toc2600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_Toc3996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bCs/>
              <w:sz w:val="28"/>
              <w:szCs w:val="28"/>
              <w:lang w:val="en-US" w:eastAsia="zh-CN"/>
            </w:rPr>
            <w:t>引用标准名录</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_Toc3996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ascii="Times New Roman" w:hAnsi="Times New Roman" w:cs="Times New Roman"/>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_Toc4374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sz w:val="28"/>
              <w:szCs w:val="28"/>
            </w:rPr>
            <w:t>条 文 说 明</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_Toc4374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cs="Times New Roman" w:eastAsiaTheme="minorEastAsia"/>
              <w:b/>
              <w:bCs/>
              <w:i w:val="0"/>
              <w:iCs w:val="0"/>
              <w:caps w:val="0"/>
              <w:color w:val="0F1115"/>
              <w:spacing w:val="0"/>
              <w:kern w:val="0"/>
              <w:sz w:val="24"/>
              <w:szCs w:val="24"/>
              <w:shd w:val="clear" w:fill="FFFFFF"/>
              <w:lang w:val="en-US" w:eastAsia="zh-CN" w:bidi="ar"/>
            </w:rPr>
          </w:pPr>
          <w:r>
            <w:rPr>
              <w:rFonts w:hint="default" w:ascii="Times New Roman" w:hAnsi="Times New Roman" w:eastAsia="仿宋" w:cs="Times New Roman"/>
              <w:i w:val="0"/>
              <w:iCs w:val="0"/>
              <w:caps w:val="0"/>
              <w:color w:val="0F1115"/>
              <w:spacing w:val="0"/>
              <w:szCs w:val="32"/>
              <w:shd w:val="clear" w:fill="FFFFFF"/>
            </w:rPr>
            <w:fldChar w:fldCharType="end"/>
          </w:r>
        </w:p>
      </w:sdtContent>
    </w:sdt>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dt>
      <w:sdtPr>
        <w:rPr>
          <w:rFonts w:ascii="Times New Roman" w:hAnsi="Times New Roman" w:eastAsia="宋体" w:cs="Times New Roman"/>
          <w:kern w:val="2"/>
          <w:sz w:val="21"/>
          <w:szCs w:val="24"/>
          <w:lang w:val="en-US" w:eastAsia="zh-CN" w:bidi="ar-SA"/>
        </w:rPr>
        <w:id w:val="147480508"/>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eastAsiaTheme="minorEastAsia"/>
              <w:sz w:val="32"/>
              <w:szCs w:val="32"/>
              <w:lang w:eastAsia="zh-CN"/>
            </w:rPr>
          </w:pPr>
          <w:bookmarkStart w:id="0" w:name="_Toc19359"/>
          <w:r>
            <w:rPr>
              <w:rFonts w:hint="default" w:ascii="Times New Roman" w:hAnsi="Times New Roman" w:eastAsia="宋体" w:cs="Times New Roman"/>
              <w:b w:val="0"/>
              <w:bCs/>
              <w:i w:val="0"/>
              <w:iCs w:val="0"/>
              <w:caps w:val="0"/>
              <w:color w:val="0F1115"/>
              <w:spacing w:val="0"/>
              <w:sz w:val="32"/>
              <w:szCs w:val="32"/>
              <w:shd w:val="clear" w:fill="FFFFFF"/>
            </w:rPr>
            <w:t>Contents</w:t>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eastAsia="仿宋" w:cs="Times New Roman"/>
              <w:i w:val="0"/>
              <w:iCs w:val="0"/>
              <w:caps w:val="0"/>
              <w:color w:val="0F1115"/>
              <w:spacing w:val="0"/>
              <w:sz w:val="32"/>
              <w:szCs w:val="32"/>
              <w:shd w:val="clear" w:fill="FFFFFF"/>
            </w:rPr>
            <w:fldChar w:fldCharType="begin"/>
          </w:r>
          <w:r>
            <w:rPr>
              <w:rFonts w:hint="default" w:ascii="Times New Roman" w:hAnsi="Times New Roman" w:eastAsia="仿宋" w:cs="Times New Roman"/>
              <w:i w:val="0"/>
              <w:iCs w:val="0"/>
              <w:caps w:val="0"/>
              <w:color w:val="0F1115"/>
              <w:spacing w:val="0"/>
              <w:sz w:val="32"/>
              <w:szCs w:val="32"/>
              <w:shd w:val="clear" w:fill="FFFFFF"/>
            </w:rPr>
            <w:instrText xml:space="preserve">TOC \o "1-2" \h \u </w:instrText>
          </w:r>
          <w:r>
            <w:rPr>
              <w:rFonts w:hint="default" w:ascii="Times New Roman" w:hAnsi="Times New Roman" w:eastAsia="仿宋" w:cs="Times New Roman"/>
              <w:i w:val="0"/>
              <w:iCs w:val="0"/>
              <w:caps w:val="0"/>
              <w:color w:val="0F1115"/>
              <w:spacing w:val="0"/>
              <w:sz w:val="32"/>
              <w:szCs w:val="32"/>
              <w:shd w:val="clear" w:fill="FFFFFF"/>
            </w:rPr>
            <w:fldChar w:fldCharType="separate"/>
          </w: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_Toc19359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1 </w:t>
          </w:r>
          <w:r>
            <w:rPr>
              <w:rFonts w:hint="default" w:ascii="Times New Roman" w:hAnsi="Times New Roman" w:eastAsia="宋体" w:cs="Times New Roman"/>
              <w:b w:val="0"/>
              <w:bCs/>
              <w:i w:val="0"/>
              <w:iCs w:val="0"/>
              <w:caps w:val="0"/>
              <w:color w:val="0F1115"/>
              <w:spacing w:val="0"/>
              <w:sz w:val="28"/>
              <w:szCs w:val="28"/>
              <w:shd w:val="clear" w:fill="FFFFFF"/>
            </w:rPr>
            <w:t xml:space="preserve">General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p</w:t>
          </w:r>
          <w:r>
            <w:rPr>
              <w:rFonts w:hint="default" w:ascii="Times New Roman" w:hAnsi="Times New Roman" w:eastAsia="宋体" w:cs="Times New Roman"/>
              <w:b w:val="0"/>
              <w:bCs/>
              <w:i w:val="0"/>
              <w:iCs w:val="0"/>
              <w:caps w:val="0"/>
              <w:color w:val="0F1115"/>
              <w:spacing w:val="0"/>
              <w:sz w:val="28"/>
              <w:szCs w:val="28"/>
              <w:shd w:val="clear" w:fill="FFFFFF"/>
            </w:rPr>
            <w:t>rovisions</w:t>
          </w:r>
          <w:r>
            <w:rPr>
              <w:rFonts w:hint="default" w:ascii="Times New Roman" w:hAnsi="Times New Roman" w:cs="Times New Roman" w:eastAsiaTheme="minorEastAsia"/>
              <w:sz w:val="28"/>
              <w:szCs w:val="28"/>
            </w:rPr>
            <w:tab/>
          </w:r>
          <w:r>
            <w:rPr>
              <w:rFonts w:hint="default" w:ascii="Times New Roman" w:hAnsi="Times New Roman" w:cs="Times New Roman"/>
              <w:sz w:val="28"/>
              <w:szCs w:val="28"/>
              <w:lang w:val="en-US" w:eastAsia="zh-CN"/>
            </w:rPr>
            <w:t>1</w:t>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_Toc16160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2 </w:t>
          </w:r>
          <w:r>
            <w:rPr>
              <w:rFonts w:hint="default" w:ascii="Times New Roman" w:hAnsi="Times New Roman" w:eastAsia="宋体" w:cs="Times New Roman"/>
              <w:b w:val="0"/>
              <w:bCs/>
              <w:i w:val="0"/>
              <w:iCs w:val="0"/>
              <w:caps w:val="0"/>
              <w:color w:val="0F1115"/>
              <w:spacing w:val="0"/>
              <w:sz w:val="28"/>
              <w:szCs w:val="28"/>
              <w:shd w:val="clear" w:fill="FFFFFF"/>
            </w:rPr>
            <w:t>Terms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_Toc16160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_Toc30160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3 </w:t>
          </w:r>
          <w:r>
            <w:rPr>
              <w:rFonts w:hint="default" w:ascii="Times New Roman" w:hAnsi="Times New Roman" w:eastAsia="宋体" w:cs="Times New Roman"/>
              <w:b w:val="0"/>
              <w:bCs/>
              <w:i w:val="0"/>
              <w:iCs w:val="0"/>
              <w:caps w:val="0"/>
              <w:color w:val="0F1115"/>
              <w:spacing w:val="0"/>
              <w:sz w:val="28"/>
              <w:szCs w:val="28"/>
              <w:shd w:val="clear" w:fill="FFFFFF"/>
            </w:rPr>
            <w:t xml:space="preserve">Basic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r</w:t>
          </w:r>
          <w:r>
            <w:rPr>
              <w:rFonts w:hint="default" w:ascii="Times New Roman" w:hAnsi="Times New Roman" w:eastAsia="宋体" w:cs="Times New Roman"/>
              <w:b w:val="0"/>
              <w:bCs/>
              <w:i w:val="0"/>
              <w:iCs w:val="0"/>
              <w:caps w:val="0"/>
              <w:color w:val="0F1115"/>
              <w:spacing w:val="0"/>
              <w:sz w:val="28"/>
              <w:szCs w:val="28"/>
              <w:shd w:val="clear" w:fill="FFFFFF"/>
            </w:rPr>
            <w:t>equirements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_Toc30160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_Toc8146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4 </w:t>
          </w:r>
          <w:r>
            <w:rPr>
              <w:rFonts w:hint="default" w:ascii="Times New Roman" w:hAnsi="Times New Roman" w:eastAsia="宋体" w:cs="Times New Roman"/>
              <w:b w:val="0"/>
              <w:bCs/>
              <w:i w:val="0"/>
              <w:iCs w:val="0"/>
              <w:caps w:val="0"/>
              <w:color w:val="0F1115"/>
              <w:spacing w:val="0"/>
              <w:sz w:val="28"/>
              <w:szCs w:val="28"/>
              <w:shd w:val="clear" w:fill="FFFFFF"/>
            </w:rPr>
            <w:t xml:space="preserve">Detection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i</w:t>
          </w:r>
          <w:r>
            <w:rPr>
              <w:rFonts w:hint="default" w:ascii="Times New Roman" w:hAnsi="Times New Roman" w:eastAsia="宋体" w:cs="Times New Roman"/>
              <w:b w:val="0"/>
              <w:bCs/>
              <w:i w:val="0"/>
              <w:iCs w:val="0"/>
              <w:caps w:val="0"/>
              <w:color w:val="0F1115"/>
              <w:spacing w:val="0"/>
              <w:sz w:val="28"/>
              <w:szCs w:val="28"/>
              <w:shd w:val="clear" w:fill="FFFFFF"/>
            </w:rPr>
            <w:t>nstruments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_Toc8146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_Toc29319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4.1 </w:t>
          </w:r>
          <w:r>
            <w:rPr>
              <w:rFonts w:hint="default" w:ascii="Times New Roman" w:hAnsi="Times New Roman" w:eastAsia="宋体" w:cs="Times New Roman"/>
              <w:b w:val="0"/>
              <w:bCs/>
              <w:i w:val="0"/>
              <w:iCs w:val="0"/>
              <w:caps w:val="0"/>
              <w:color w:val="0F1115"/>
              <w:spacing w:val="0"/>
              <w:sz w:val="28"/>
              <w:szCs w:val="28"/>
              <w:shd w:val="clear" w:fill="FFFFFF"/>
            </w:rPr>
            <w:t>Performance</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_Toc29319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_Toc5996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lang w:val="en-US" w:eastAsia="zh-CN"/>
            </w:rPr>
            <w:t>4.2</w:t>
          </w:r>
          <w:r>
            <w:rPr>
              <w:rFonts w:hint="default" w:ascii="Times New Roman" w:hAnsi="Times New Roman" w:cs="Times New Roman" w:eastAsiaTheme="minorEastAsia"/>
              <w:i w:val="0"/>
              <w:iCs w:val="0"/>
              <w:caps w:val="0"/>
              <w:spacing w:val="0"/>
              <w:sz w:val="28"/>
              <w:szCs w:val="28"/>
              <w:shd w:val="clear" w:fill="FFFFFF"/>
            </w:rPr>
            <w:t xml:space="preserve"> </w:t>
          </w:r>
          <w:r>
            <w:rPr>
              <w:rFonts w:hint="default" w:ascii="Times New Roman" w:hAnsi="Times New Roman" w:eastAsia="宋体" w:cs="Times New Roman"/>
              <w:b w:val="0"/>
              <w:bCs/>
              <w:i w:val="0"/>
              <w:iCs w:val="0"/>
              <w:caps w:val="0"/>
              <w:color w:val="0F1115"/>
              <w:spacing w:val="0"/>
              <w:sz w:val="28"/>
              <w:szCs w:val="28"/>
              <w:shd w:val="clear" w:fill="FFFFFF"/>
            </w:rPr>
            <w:t xml:space="preserve">Selection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r</w:t>
          </w:r>
          <w:r>
            <w:rPr>
              <w:rFonts w:hint="default" w:ascii="Times New Roman" w:hAnsi="Times New Roman" w:eastAsia="宋体" w:cs="Times New Roman"/>
              <w:b w:val="0"/>
              <w:bCs/>
              <w:i w:val="0"/>
              <w:iCs w:val="0"/>
              <w:caps w:val="0"/>
              <w:color w:val="0F1115"/>
              <w:spacing w:val="0"/>
              <w:sz w:val="28"/>
              <w:szCs w:val="28"/>
              <w:shd w:val="clear" w:fill="FFFFFF"/>
            </w:rPr>
            <w:t>equirements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_Toc5996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_Toc25639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5 </w:t>
          </w:r>
          <w:r>
            <w:rPr>
              <w:rFonts w:hint="default" w:ascii="Times New Roman" w:hAnsi="Times New Roman" w:eastAsia="宋体" w:cs="Times New Roman"/>
              <w:b w:val="0"/>
              <w:bCs/>
              <w:i w:val="0"/>
              <w:iCs w:val="0"/>
              <w:caps w:val="0"/>
              <w:color w:val="0F1115"/>
              <w:spacing w:val="0"/>
              <w:sz w:val="28"/>
              <w:szCs w:val="28"/>
              <w:shd w:val="clear" w:fill="FFFFFF"/>
            </w:rPr>
            <w:t xml:space="preserve">Leak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d</w:t>
          </w:r>
          <w:r>
            <w:rPr>
              <w:rFonts w:hint="default" w:ascii="Times New Roman" w:hAnsi="Times New Roman" w:eastAsia="宋体" w:cs="Times New Roman"/>
              <w:b w:val="0"/>
              <w:bCs/>
              <w:i w:val="0"/>
              <w:iCs w:val="0"/>
              <w:caps w:val="0"/>
              <w:color w:val="0F1115"/>
              <w:spacing w:val="0"/>
              <w:sz w:val="28"/>
              <w:szCs w:val="28"/>
              <w:shd w:val="clear" w:fill="FFFFFF"/>
            </w:rPr>
            <w:t>etection</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_Toc25639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_Toc21606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lang w:val="en-US" w:eastAsia="zh-CN"/>
            </w:rPr>
            <w:t xml:space="preserve">5.1 </w:t>
          </w:r>
          <w:r>
            <w:rPr>
              <w:rFonts w:hint="default" w:ascii="Times New Roman" w:hAnsi="Times New Roman" w:eastAsia="宋体" w:cs="Times New Roman"/>
              <w:b w:val="0"/>
              <w:bCs/>
              <w:i w:val="0"/>
              <w:iCs w:val="0"/>
              <w:caps w:val="0"/>
              <w:color w:val="0F1115"/>
              <w:spacing w:val="0"/>
              <w:sz w:val="28"/>
              <w:szCs w:val="28"/>
              <w:shd w:val="clear" w:fill="FFFFFF"/>
            </w:rPr>
            <w:t xml:space="preserve">General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r</w:t>
          </w:r>
          <w:r>
            <w:rPr>
              <w:rFonts w:hint="default" w:ascii="Times New Roman" w:hAnsi="Times New Roman" w:eastAsia="宋体" w:cs="Times New Roman"/>
              <w:b w:val="0"/>
              <w:bCs/>
              <w:i w:val="0"/>
              <w:iCs w:val="0"/>
              <w:caps w:val="0"/>
              <w:color w:val="0F1115"/>
              <w:spacing w:val="0"/>
              <w:sz w:val="28"/>
              <w:szCs w:val="28"/>
              <w:shd w:val="clear" w:fill="FFFFFF"/>
            </w:rPr>
            <w:t>equirements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_Toc21606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1"/>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_Toc9797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lang w:val="en-US" w:eastAsia="zh-CN"/>
            </w:rPr>
            <w:t xml:space="preserve">5.2 </w:t>
          </w:r>
          <w:r>
            <w:rPr>
              <w:rFonts w:hint="default" w:ascii="Times New Roman" w:hAnsi="Times New Roman" w:eastAsia="宋体" w:cs="Times New Roman"/>
              <w:b w:val="0"/>
              <w:bCs/>
              <w:i w:val="0"/>
              <w:iCs w:val="0"/>
              <w:caps w:val="0"/>
              <w:color w:val="0F1115"/>
              <w:spacing w:val="0"/>
              <w:sz w:val="28"/>
              <w:szCs w:val="28"/>
              <w:shd w:val="clear" w:fill="FFFFFF"/>
            </w:rPr>
            <w:t xml:space="preserve">User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d</w:t>
          </w:r>
          <w:r>
            <w:rPr>
              <w:rFonts w:hint="default" w:ascii="Times New Roman" w:hAnsi="Times New Roman" w:eastAsia="宋体" w:cs="Times New Roman"/>
              <w:b w:val="0"/>
              <w:bCs/>
              <w:i w:val="0"/>
              <w:iCs w:val="0"/>
              <w:caps w:val="0"/>
              <w:color w:val="0F1115"/>
              <w:spacing w:val="0"/>
              <w:sz w:val="28"/>
              <w:szCs w:val="28"/>
              <w:shd w:val="clear" w:fill="FFFFFF"/>
            </w:rPr>
            <w:t>etection</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_Toc9797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6</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_Toc5887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6 </w:t>
          </w:r>
          <w:r>
            <w:rPr>
              <w:rFonts w:hint="default" w:ascii="Times New Roman" w:hAnsi="Times New Roman" w:eastAsia="宋体" w:cs="Times New Roman"/>
              <w:b w:val="0"/>
              <w:bCs/>
              <w:i w:val="0"/>
              <w:iCs w:val="0"/>
              <w:caps w:val="0"/>
              <w:color w:val="0F1115"/>
              <w:spacing w:val="0"/>
              <w:sz w:val="28"/>
              <w:szCs w:val="28"/>
              <w:shd w:val="clear" w:fill="FFFFFF"/>
            </w:rPr>
            <w:t xml:space="preserve">Leak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a</w:t>
          </w:r>
          <w:r>
            <w:rPr>
              <w:rFonts w:hint="default" w:ascii="Times New Roman" w:hAnsi="Times New Roman" w:eastAsia="宋体" w:cs="Times New Roman"/>
              <w:b w:val="0"/>
              <w:bCs/>
              <w:i w:val="0"/>
              <w:iCs w:val="0"/>
              <w:caps w:val="0"/>
              <w:color w:val="0F1115"/>
              <w:spacing w:val="0"/>
              <w:sz w:val="28"/>
              <w:szCs w:val="28"/>
              <w:shd w:val="clear" w:fill="FFFFFF"/>
            </w:rPr>
            <w:t>ssessment</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_Toc5887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8</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_Toc27959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i w:val="0"/>
              <w:iCs w:val="0"/>
              <w:caps w:val="0"/>
              <w:spacing w:val="0"/>
              <w:sz w:val="28"/>
              <w:szCs w:val="28"/>
              <w:shd w:val="clear" w:fill="FFFFFF"/>
            </w:rPr>
            <w:t xml:space="preserve">7 </w:t>
          </w:r>
          <w:r>
            <w:rPr>
              <w:rFonts w:hint="default" w:ascii="Times New Roman" w:hAnsi="Times New Roman" w:eastAsia="宋体" w:cs="Times New Roman"/>
              <w:b w:val="0"/>
              <w:bCs/>
              <w:i w:val="0"/>
              <w:iCs w:val="0"/>
              <w:caps w:val="0"/>
              <w:color w:val="0F1115"/>
              <w:spacing w:val="0"/>
              <w:sz w:val="28"/>
              <w:szCs w:val="28"/>
              <w:shd w:val="clear" w:fill="FFFFFF"/>
            </w:rPr>
            <w:t xml:space="preserve">Detection </w:t>
          </w:r>
          <w:r>
            <w:rPr>
              <w:rFonts w:hint="eastAsia" w:ascii="Times New Roman" w:hAnsi="Times New Roman" w:eastAsia="宋体" w:cs="Times New Roman"/>
              <w:b w:val="0"/>
              <w:bCs/>
              <w:i w:val="0"/>
              <w:iCs w:val="0"/>
              <w:caps w:val="0"/>
              <w:color w:val="0F1115"/>
              <w:spacing w:val="0"/>
              <w:sz w:val="28"/>
              <w:szCs w:val="28"/>
              <w:shd w:val="clear" w:fill="FFFFFF"/>
              <w:lang w:val="en-US" w:eastAsia="zh-CN"/>
            </w:rPr>
            <w:t>r</w:t>
          </w:r>
          <w:r>
            <w:rPr>
              <w:rFonts w:hint="default" w:ascii="Times New Roman" w:hAnsi="Times New Roman" w:eastAsia="宋体" w:cs="Times New Roman"/>
              <w:b w:val="0"/>
              <w:bCs/>
              <w:i w:val="0"/>
              <w:iCs w:val="0"/>
              <w:caps w:val="0"/>
              <w:color w:val="0F1115"/>
              <w:spacing w:val="0"/>
              <w:sz w:val="28"/>
              <w:szCs w:val="28"/>
              <w:shd w:val="clear" w:fill="FFFFFF"/>
            </w:rPr>
            <w:t>ecords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_Toc27959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10</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_Toc9619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bCs/>
              <w:sz w:val="28"/>
              <w:szCs w:val="28"/>
            </w:rPr>
            <w:t xml:space="preserve">Appendix A: Leak </w:t>
          </w:r>
          <w:r>
            <w:rPr>
              <w:rFonts w:hint="default" w:ascii="Times New Roman" w:hAnsi="Times New Roman" w:cs="Times New Roman"/>
              <w:bCs/>
              <w:sz w:val="28"/>
              <w:szCs w:val="28"/>
              <w:lang w:val="en-US" w:eastAsia="zh-CN"/>
            </w:rPr>
            <w:t>d</w:t>
          </w:r>
          <w:r>
            <w:rPr>
              <w:rFonts w:hint="default" w:ascii="Times New Roman" w:hAnsi="Times New Roman" w:cs="Times New Roman" w:eastAsiaTheme="minorEastAsia"/>
              <w:bCs/>
              <w:sz w:val="28"/>
              <w:szCs w:val="28"/>
            </w:rPr>
            <w:t xml:space="preserve">etection </w:t>
          </w:r>
          <w:r>
            <w:rPr>
              <w:rFonts w:hint="default" w:ascii="Times New Roman" w:hAnsi="Times New Roman" w:cs="Times New Roman"/>
              <w:bCs/>
              <w:sz w:val="28"/>
              <w:szCs w:val="28"/>
              <w:lang w:val="en-US" w:eastAsia="zh-CN"/>
            </w:rPr>
            <w:t>r</w:t>
          </w:r>
          <w:r>
            <w:rPr>
              <w:rFonts w:hint="default" w:ascii="Times New Roman" w:hAnsi="Times New Roman" w:cs="Times New Roman" w:eastAsiaTheme="minorEastAsia"/>
              <w:bCs/>
              <w:sz w:val="28"/>
              <w:szCs w:val="28"/>
            </w:rPr>
            <w:t>ecord</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_Toc9619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_Toc2600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bCs/>
              <w:sz w:val="28"/>
              <w:szCs w:val="28"/>
              <w:lang w:val="en-US" w:eastAsia="zh-CN"/>
            </w:rPr>
            <w:t xml:space="preserve">Explanation of </w:t>
          </w:r>
          <w:r>
            <w:rPr>
              <w:rFonts w:hint="default" w:ascii="Times New Roman" w:hAnsi="Times New Roman" w:cs="Times New Roman"/>
              <w:bCs/>
              <w:sz w:val="28"/>
              <w:szCs w:val="28"/>
              <w:lang w:val="en-US" w:eastAsia="zh-CN"/>
            </w:rPr>
            <w:t>w</w:t>
          </w:r>
          <w:r>
            <w:rPr>
              <w:rFonts w:hint="default" w:ascii="Times New Roman" w:hAnsi="Times New Roman" w:cs="Times New Roman" w:eastAsiaTheme="minorEastAsia"/>
              <w:bCs/>
              <w:sz w:val="28"/>
              <w:szCs w:val="28"/>
              <w:lang w:val="en-US" w:eastAsia="zh-CN"/>
            </w:rPr>
            <w:t xml:space="preserve">ording in </w:t>
          </w:r>
          <w:r>
            <w:rPr>
              <w:rFonts w:hint="default" w:ascii="Times New Roman" w:hAnsi="Times New Roman" w:cs="Times New Roman"/>
              <w:bCs/>
              <w:sz w:val="28"/>
              <w:szCs w:val="28"/>
              <w:lang w:val="en-US" w:eastAsia="zh-CN"/>
            </w:rPr>
            <w:t>t</w:t>
          </w:r>
          <w:r>
            <w:rPr>
              <w:rFonts w:hint="default" w:ascii="Times New Roman" w:hAnsi="Times New Roman" w:cs="Times New Roman" w:eastAsiaTheme="minorEastAsia"/>
              <w:bCs/>
              <w:sz w:val="28"/>
              <w:szCs w:val="28"/>
              <w:lang w:val="en-US" w:eastAsia="zh-CN"/>
            </w:rPr>
            <w:t xml:space="preserve">his </w:t>
          </w:r>
          <w:r>
            <w:rPr>
              <w:rFonts w:hint="default" w:ascii="Times New Roman" w:hAnsi="Times New Roman" w:cs="Times New Roman"/>
              <w:bCs/>
              <w:sz w:val="28"/>
              <w:szCs w:val="28"/>
              <w:lang w:val="en-US" w:eastAsia="zh-CN"/>
            </w:rPr>
            <w:t>s</w:t>
          </w:r>
          <w:r>
            <w:rPr>
              <w:rFonts w:hint="default" w:ascii="Times New Roman" w:hAnsi="Times New Roman" w:cs="Times New Roman" w:eastAsiaTheme="minorEastAsia"/>
              <w:bCs/>
              <w:sz w:val="28"/>
              <w:szCs w:val="28"/>
              <w:lang w:val="en-US" w:eastAsia="zh-CN"/>
            </w:rPr>
            <w:t>pecification</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_Toc2600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hint="default" w:ascii="Times New Roman" w:hAnsi="Times New Roman" w:cs="Times New Roman" w:eastAsiaTheme="minorEastAsia"/>
              <w:sz w:val="28"/>
              <w:szCs w:val="28"/>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_Toc3996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bCs/>
              <w:sz w:val="28"/>
              <w:szCs w:val="28"/>
              <w:lang w:val="en-US" w:eastAsia="zh-CN"/>
            </w:rPr>
            <w:t xml:space="preserve">List of </w:t>
          </w:r>
          <w:r>
            <w:rPr>
              <w:rFonts w:hint="default" w:ascii="Times New Roman" w:hAnsi="Times New Roman" w:cs="Times New Roman"/>
              <w:bCs/>
              <w:sz w:val="28"/>
              <w:szCs w:val="28"/>
              <w:lang w:val="en-US" w:eastAsia="zh-CN"/>
            </w:rPr>
            <w:t>r</w:t>
          </w:r>
          <w:r>
            <w:rPr>
              <w:rFonts w:hint="default" w:ascii="Times New Roman" w:hAnsi="Times New Roman" w:cs="Times New Roman" w:eastAsiaTheme="minorEastAsia"/>
              <w:bCs/>
              <w:sz w:val="28"/>
              <w:szCs w:val="28"/>
              <w:lang w:val="en-US" w:eastAsia="zh-CN"/>
            </w:rPr>
            <w:t xml:space="preserve">eferenced </w:t>
          </w:r>
          <w:r>
            <w:rPr>
              <w:rFonts w:hint="default" w:ascii="Times New Roman" w:hAnsi="Times New Roman" w:cs="Times New Roman"/>
              <w:bCs/>
              <w:sz w:val="28"/>
              <w:szCs w:val="28"/>
              <w:lang w:val="en-US" w:eastAsia="zh-CN"/>
            </w:rPr>
            <w:t>s</w:t>
          </w:r>
          <w:r>
            <w:rPr>
              <w:rFonts w:hint="default" w:ascii="Times New Roman" w:hAnsi="Times New Roman" w:cs="Times New Roman" w:eastAsiaTheme="minorEastAsia"/>
              <w:bCs/>
              <w:sz w:val="28"/>
              <w:szCs w:val="28"/>
              <w:lang w:val="en-US" w:eastAsia="zh-CN"/>
            </w:rPr>
            <w:t>tandards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_Toc3996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10"/>
            <w:tabs>
              <w:tab w:val="right" w:leader="dot" w:pos="8306"/>
            </w:tabs>
            <w:rPr>
              <w:rFonts w:ascii="Times New Roman" w:hAnsi="Times New Roman" w:cs="Times New Roman"/>
            </w:rPr>
          </w:pPr>
          <w:r>
            <w:rPr>
              <w:rFonts w:hint="default" w:ascii="Times New Roman" w:hAnsi="Times New Roman" w:cs="Times New Roman" w:eastAsiaTheme="minorEastAsia"/>
              <w:i w:val="0"/>
              <w:iCs w:val="0"/>
              <w:caps w:val="0"/>
              <w:color w:val="0F1115"/>
              <w:spacing w:val="0"/>
              <w:sz w:val="28"/>
              <w:szCs w:val="28"/>
              <w:shd w:val="clear" w:fill="FFFFFF"/>
            </w:rPr>
            <w:fldChar w:fldCharType="begin"/>
          </w:r>
          <w:r>
            <w:rPr>
              <w:rFonts w:hint="default" w:ascii="Times New Roman" w:hAnsi="Times New Roman" w:cs="Times New Roman" w:eastAsiaTheme="minorEastAsia"/>
              <w:i w:val="0"/>
              <w:iCs w:val="0"/>
              <w:caps w:val="0"/>
              <w:spacing w:val="0"/>
              <w:sz w:val="28"/>
              <w:szCs w:val="28"/>
              <w:shd w:val="clear" w:fill="FFFFFF"/>
            </w:rPr>
            <w:instrText xml:space="preserve"> HYPERLINK \l _Toc4374 </w:instrText>
          </w:r>
          <w:r>
            <w:rPr>
              <w:rFonts w:hint="default" w:ascii="Times New Roman" w:hAnsi="Times New Roman" w:cs="Times New Roman" w:eastAsiaTheme="minorEastAsia"/>
              <w:i w:val="0"/>
              <w:iCs w:val="0"/>
              <w:caps w:val="0"/>
              <w:spacing w:val="0"/>
              <w:sz w:val="28"/>
              <w:szCs w:val="28"/>
              <w:shd w:val="clear" w:fill="FFFFFF"/>
            </w:rPr>
            <w:fldChar w:fldCharType="separate"/>
          </w:r>
          <w:r>
            <w:rPr>
              <w:rFonts w:hint="default" w:ascii="Times New Roman" w:hAnsi="Times New Roman" w:cs="Times New Roman" w:eastAsiaTheme="minorEastAsia"/>
              <w:sz w:val="28"/>
              <w:szCs w:val="28"/>
            </w:rPr>
            <w:t xml:space="preserve">Explanation of </w:t>
          </w:r>
          <w:r>
            <w:rPr>
              <w:rFonts w:hint="default" w:ascii="Times New Roman" w:hAnsi="Times New Roman" w:cs="Times New Roman"/>
              <w:sz w:val="28"/>
              <w:szCs w:val="28"/>
              <w:lang w:val="en-US" w:eastAsia="zh-CN"/>
            </w:rPr>
            <w:t>p</w:t>
          </w:r>
          <w:r>
            <w:rPr>
              <w:rFonts w:hint="default" w:ascii="Times New Roman" w:hAnsi="Times New Roman" w:cs="Times New Roman" w:eastAsiaTheme="minorEastAsia"/>
              <w:sz w:val="28"/>
              <w:szCs w:val="28"/>
            </w:rPr>
            <w:t>rovisions</w:t>
          </w:r>
          <w:r>
            <w:rPr>
              <w:rFonts w:hint="default" w:ascii="Times New Roman" w:hAnsi="Times New Roman" w:cs="Times New Roman" w:eastAsiaTheme="minorEastAsia"/>
              <w:sz w:val="28"/>
              <w:szCs w:val="28"/>
            </w:rPr>
            <w:tab/>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PAGEREF _Toc4374 \h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14</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i w:val="0"/>
              <w:iCs w:val="0"/>
              <w:caps w:val="0"/>
              <w:color w:val="0F1115"/>
              <w:spacing w:val="0"/>
              <w:sz w:val="28"/>
              <w:szCs w:val="28"/>
              <w:shd w:val="clear" w:fill="FFFFFF"/>
            </w:rPr>
            <w:fldChar w:fldCharType="end"/>
          </w: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b/>
              <w:bCs/>
              <w:i w:val="0"/>
              <w:iCs w:val="0"/>
              <w:caps w:val="0"/>
              <w:color w:val="0F1115"/>
              <w:spacing w:val="0"/>
              <w:kern w:val="0"/>
              <w:sz w:val="24"/>
              <w:szCs w:val="24"/>
              <w:shd w:val="clear" w:fill="FFFFFF"/>
              <w:lang w:val="en-US" w:eastAsia="zh-CN" w:bidi="ar"/>
            </w:rPr>
          </w:pPr>
          <w:r>
            <w:rPr>
              <w:rFonts w:hint="default" w:ascii="Times New Roman" w:hAnsi="Times New Roman" w:eastAsia="仿宋" w:cs="Times New Roman"/>
              <w:i w:val="0"/>
              <w:iCs w:val="0"/>
              <w:caps w:val="0"/>
              <w:color w:val="0F1115"/>
              <w:spacing w:val="0"/>
              <w:szCs w:val="32"/>
              <w:shd w:val="clear" w:fill="FFFFFF"/>
            </w:rPr>
            <w:fldChar w:fldCharType="end"/>
          </w:r>
        </w:p>
      </w:sdtContent>
    </w:sdt>
    <w:p>
      <w:pPr>
        <w:rPr>
          <w:rFonts w:hint="default" w:ascii="Times New Roman" w:hAnsi="Times New Roman" w:cs="Times New Roman"/>
        </w:r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eastAsia="宋体" w:cs="Times New Roman"/>
          <w:i w:val="0"/>
          <w:iCs w:val="0"/>
          <w:caps w:val="0"/>
          <w:color w:val="0F1115"/>
          <w:spacing w:val="0"/>
          <w:sz w:val="32"/>
          <w:szCs w:val="32"/>
          <w:shd w:val="clear" w:fill="FFFFFF"/>
        </w:rPr>
        <w:sectPr>
          <w:headerReference r:id="rId12" w:type="default"/>
          <w:footerReference r:id="rId13" w:type="default"/>
          <w:pgSz w:w="11906" w:h="16838"/>
          <w:pgMar w:top="1440" w:right="1797" w:bottom="1440" w:left="1797" w:header="851" w:footer="992" w:gutter="0"/>
          <w:pgNumType w:fmt="decimal" w:start="1"/>
          <w:cols w:space="720" w:num="1"/>
          <w:docGrid w:type="lines" w:linePitch="312" w:charSpace="0"/>
        </w:sect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eastAsia="宋体" w:cs="Times New Roman"/>
          <w:i w:val="0"/>
          <w:iCs w:val="0"/>
          <w:caps w:val="0"/>
          <w:color w:val="0F1115"/>
          <w:spacing w:val="0"/>
          <w:sz w:val="32"/>
          <w:szCs w:val="32"/>
        </w:rPr>
      </w:pPr>
      <w:r>
        <w:rPr>
          <w:rFonts w:hint="default" w:ascii="Times New Roman" w:hAnsi="Times New Roman" w:eastAsia="宋体" w:cs="Times New Roman"/>
          <w:i w:val="0"/>
          <w:iCs w:val="0"/>
          <w:caps w:val="0"/>
          <w:color w:val="0F1115"/>
          <w:spacing w:val="0"/>
          <w:sz w:val="32"/>
          <w:szCs w:val="32"/>
          <w:shd w:val="clear" w:fill="FFFFFF"/>
        </w:rPr>
        <w:t>1 总</w:t>
      </w:r>
      <w:r>
        <w:rPr>
          <w:rFonts w:hint="default" w:ascii="Times New Roman" w:hAnsi="Times New Roman" w:eastAsia="宋体" w:cs="Times New Roman"/>
          <w:i w:val="0"/>
          <w:iCs w:val="0"/>
          <w:caps w:val="0"/>
          <w:color w:val="0F1115"/>
          <w:spacing w:val="0"/>
          <w:sz w:val="32"/>
          <w:szCs w:val="32"/>
          <w:shd w:val="clear" w:fill="FFFFFF"/>
          <w:lang w:val="en-US" w:eastAsia="zh-CN"/>
        </w:rPr>
        <w:t xml:space="preserve"> </w:t>
      </w:r>
      <w:r>
        <w:rPr>
          <w:rFonts w:hint="default" w:ascii="Times New Roman" w:hAnsi="Times New Roman" w:eastAsia="宋体" w:cs="Times New Roman"/>
          <w:i w:val="0"/>
          <w:iCs w:val="0"/>
          <w:caps w:val="0"/>
          <w:color w:val="0F1115"/>
          <w:spacing w:val="0"/>
          <w:sz w:val="32"/>
          <w:szCs w:val="32"/>
          <w:shd w:val="clear" w:fill="FFFFFF"/>
        </w:rPr>
        <w:t>则</w:t>
      </w:r>
      <w:bookmarkEnd w:id="0"/>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default" w:ascii="Times New Roman" w:hAnsi="Times New Roman" w:eastAsia="仿宋" w:cs="Times New Roman"/>
          <w:b/>
          <w:bCs/>
          <w:i w:val="0"/>
          <w:iCs w:val="0"/>
          <w:caps w:val="0"/>
          <w:color w:val="0F1115"/>
          <w:spacing w:val="0"/>
          <w:sz w:val="28"/>
          <w:szCs w:val="28"/>
          <w:shd w:val="clear" w:fill="FFFFFF"/>
        </w:rPr>
        <w:t>1.</w:t>
      </w:r>
      <w:r>
        <w:rPr>
          <w:rStyle w:val="15"/>
          <w:rFonts w:hint="eastAsia" w:ascii="Times New Roman" w:hAnsi="Times New Roman" w:eastAsia="仿宋" w:cs="Times New Roman"/>
          <w:b/>
          <w:bCs/>
          <w:i w:val="0"/>
          <w:iCs w:val="0"/>
          <w:caps w:val="0"/>
          <w:color w:val="0F1115"/>
          <w:spacing w:val="0"/>
          <w:sz w:val="28"/>
          <w:szCs w:val="28"/>
          <w:shd w:val="clear" w:fill="FFFFFF"/>
          <w:lang w:val="en-US" w:eastAsia="zh-CN"/>
        </w:rPr>
        <w:t>0.</w:t>
      </w:r>
      <w:r>
        <w:rPr>
          <w:rStyle w:val="15"/>
          <w:rFonts w:hint="default" w:ascii="Times New Roman" w:hAnsi="Times New Roman" w:eastAsia="仿宋" w:cs="Times New Roman"/>
          <w:b/>
          <w:bCs/>
          <w:i w:val="0"/>
          <w:iCs w:val="0"/>
          <w:caps w:val="0"/>
          <w:color w:val="0F1115"/>
          <w:spacing w:val="0"/>
          <w:sz w:val="28"/>
          <w:szCs w:val="28"/>
          <w:shd w:val="clear" w:fill="FFFFFF"/>
        </w:rPr>
        <w:t>1</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rPr>
        <w:t>为规范激光远距离检测技术在燃气用户泄漏检测中的应用，提高检测作业质量，保障用户用气安全，</w:t>
      </w:r>
      <w:r>
        <w:rPr>
          <w:rFonts w:hint="default" w:ascii="Times New Roman" w:hAnsi="Times New Roman" w:cs="Times New Roman" w:eastAsiaTheme="minorEastAsia"/>
          <w:i w:val="0"/>
          <w:iCs w:val="0"/>
          <w:caps w:val="0"/>
          <w:color w:val="0F1115"/>
          <w:spacing w:val="0"/>
          <w:sz w:val="28"/>
          <w:szCs w:val="28"/>
          <w:shd w:val="clear" w:fill="FFFFFF"/>
          <w:lang w:val="en-US" w:eastAsia="zh-CN"/>
        </w:rPr>
        <w:t>提供更多检测方式，作为无法入户检查补充，</w:t>
      </w:r>
      <w:r>
        <w:rPr>
          <w:rFonts w:hint="default" w:ascii="Times New Roman" w:hAnsi="Times New Roman" w:cs="Times New Roman" w:eastAsiaTheme="minorEastAsia"/>
          <w:i w:val="0"/>
          <w:iCs w:val="0"/>
          <w:caps w:val="0"/>
          <w:color w:val="0F1115"/>
          <w:spacing w:val="0"/>
          <w:sz w:val="28"/>
          <w:szCs w:val="28"/>
          <w:shd w:val="clear" w:fill="FFFFFF"/>
        </w:rPr>
        <w:t>制定本规程。</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default" w:ascii="Times New Roman" w:hAnsi="Times New Roman" w:eastAsia="仿宋" w:cs="Times New Roman"/>
          <w:b/>
          <w:bCs/>
          <w:i w:val="0"/>
          <w:iCs w:val="0"/>
          <w:caps w:val="0"/>
          <w:color w:val="0F1115"/>
          <w:spacing w:val="0"/>
          <w:sz w:val="28"/>
          <w:szCs w:val="28"/>
          <w:shd w:val="clear" w:fill="FFFFFF"/>
        </w:rPr>
        <w:t>1.</w:t>
      </w:r>
      <w:r>
        <w:rPr>
          <w:rStyle w:val="15"/>
          <w:rFonts w:hint="default" w:ascii="Times New Roman" w:hAnsi="Times New Roman" w:eastAsia="仿宋" w:cs="Times New Roman"/>
          <w:b/>
          <w:bCs/>
          <w:i w:val="0"/>
          <w:iCs w:val="0"/>
          <w:caps w:val="0"/>
          <w:color w:val="0F1115"/>
          <w:spacing w:val="0"/>
          <w:sz w:val="28"/>
          <w:szCs w:val="28"/>
          <w:shd w:val="clear" w:fill="FFFFFF"/>
          <w:lang w:val="en-US" w:eastAsia="zh-CN"/>
        </w:rPr>
        <w:t>0.</w:t>
      </w:r>
      <w:r>
        <w:rPr>
          <w:rStyle w:val="15"/>
          <w:rFonts w:hint="default" w:ascii="Times New Roman" w:hAnsi="Times New Roman" w:eastAsia="仿宋" w:cs="Times New Roman"/>
          <w:b/>
          <w:bCs/>
          <w:i w:val="0"/>
          <w:iCs w:val="0"/>
          <w:caps w:val="0"/>
          <w:color w:val="0F1115"/>
          <w:spacing w:val="0"/>
          <w:sz w:val="28"/>
          <w:szCs w:val="28"/>
          <w:shd w:val="clear" w:fill="FFFFFF"/>
        </w:rPr>
        <w:t>2</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rPr>
        <w:t>本规程适用于</w:t>
      </w:r>
      <w:r>
        <w:rPr>
          <w:rFonts w:hint="eastAsia" w:ascii="Times New Roman" w:hAnsi="Times New Roman" w:cs="Times New Roman"/>
          <w:i w:val="0"/>
          <w:iCs w:val="0"/>
          <w:caps w:val="0"/>
          <w:color w:val="0F1115"/>
          <w:spacing w:val="0"/>
          <w:sz w:val="28"/>
          <w:szCs w:val="28"/>
          <w:shd w:val="clear" w:fill="FFFFFF"/>
          <w:lang w:val="en-US" w:eastAsia="zh-CN"/>
        </w:rPr>
        <w:t>燃气</w:t>
      </w:r>
      <w:r>
        <w:rPr>
          <w:rFonts w:hint="default" w:ascii="Times New Roman" w:hAnsi="Times New Roman" w:cs="Times New Roman" w:eastAsiaTheme="minorEastAsia"/>
          <w:i w:val="0"/>
          <w:iCs w:val="0"/>
          <w:caps w:val="0"/>
          <w:color w:val="0F1115"/>
          <w:spacing w:val="0"/>
          <w:sz w:val="28"/>
          <w:szCs w:val="28"/>
          <w:shd w:val="clear" w:fill="FFFFFF"/>
        </w:rPr>
        <w:t>用户燃气泄漏的激光远距离检测。</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default" w:ascii="Times New Roman" w:hAnsi="Times New Roman" w:eastAsia="仿宋" w:cs="Times New Roman"/>
          <w:b/>
          <w:bCs/>
          <w:i w:val="0"/>
          <w:iCs w:val="0"/>
          <w:caps w:val="0"/>
          <w:color w:val="0F1115"/>
          <w:spacing w:val="0"/>
          <w:sz w:val="28"/>
          <w:szCs w:val="28"/>
          <w:shd w:val="clear" w:fill="FFFFFF"/>
        </w:rPr>
        <w:t>1.</w:t>
      </w:r>
      <w:r>
        <w:rPr>
          <w:rStyle w:val="15"/>
          <w:rFonts w:hint="default" w:ascii="Times New Roman" w:hAnsi="Times New Roman" w:eastAsia="仿宋" w:cs="Times New Roman"/>
          <w:b/>
          <w:bCs/>
          <w:i w:val="0"/>
          <w:iCs w:val="0"/>
          <w:caps w:val="0"/>
          <w:color w:val="0F1115"/>
          <w:spacing w:val="0"/>
          <w:sz w:val="28"/>
          <w:szCs w:val="28"/>
          <w:shd w:val="clear" w:fill="FFFFFF"/>
          <w:lang w:val="en-US" w:eastAsia="zh-CN"/>
        </w:rPr>
        <w:t>0.</w:t>
      </w:r>
      <w:r>
        <w:rPr>
          <w:rStyle w:val="15"/>
          <w:rFonts w:hint="default" w:ascii="Times New Roman" w:hAnsi="Times New Roman" w:eastAsia="仿宋" w:cs="Times New Roman"/>
          <w:b/>
          <w:bCs/>
          <w:i w:val="0"/>
          <w:iCs w:val="0"/>
          <w:caps w:val="0"/>
          <w:color w:val="0F1115"/>
          <w:spacing w:val="0"/>
          <w:sz w:val="28"/>
          <w:szCs w:val="28"/>
          <w:shd w:val="clear" w:fill="FFFFFF"/>
        </w:rPr>
        <w:t>3</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rPr>
        <w:t>激光远距离检测工作除应符合本规程外，尚应符合国家</w:t>
      </w:r>
      <w:r>
        <w:rPr>
          <w:rFonts w:hint="default" w:ascii="Times New Roman" w:hAnsi="Times New Roman" w:cs="Times New Roman" w:eastAsiaTheme="minorEastAsia"/>
          <w:i w:val="0"/>
          <w:iCs w:val="0"/>
          <w:caps w:val="0"/>
          <w:color w:val="0F1115"/>
          <w:spacing w:val="0"/>
          <w:sz w:val="28"/>
          <w:szCs w:val="28"/>
          <w:shd w:val="clear" w:fill="FFFFFF"/>
          <w:lang w:val="en-US" w:eastAsia="zh-CN"/>
        </w:rPr>
        <w:t>及广西现行</w:t>
      </w:r>
      <w:r>
        <w:rPr>
          <w:rFonts w:hint="default" w:ascii="Times New Roman" w:hAnsi="Times New Roman" w:cs="Times New Roman" w:eastAsiaTheme="minorEastAsia"/>
          <w:i w:val="0"/>
          <w:iCs w:val="0"/>
          <w:caps w:val="0"/>
          <w:color w:val="0F1115"/>
          <w:spacing w:val="0"/>
          <w:sz w:val="28"/>
          <w:szCs w:val="28"/>
          <w:shd w:val="clear" w:fill="FFFFFF"/>
        </w:rPr>
        <w:t>有关标准的规定。</w:t>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i w:val="0"/>
          <w:iCs w:val="0"/>
          <w:caps w:val="0"/>
          <w:color w:val="0F1115"/>
          <w:spacing w:val="0"/>
          <w:sz w:val="44"/>
          <w:szCs w:val="44"/>
        </w:rPr>
      </w:pPr>
      <w:bookmarkStart w:id="1" w:name="_Toc16160"/>
      <w:r>
        <w:rPr>
          <w:rFonts w:hint="default" w:ascii="Times New Roman" w:hAnsi="Times New Roman" w:cs="Times New Roman" w:eastAsiaTheme="minorEastAsia"/>
          <w:i w:val="0"/>
          <w:iCs w:val="0"/>
          <w:caps w:val="0"/>
          <w:color w:val="0F1115"/>
          <w:spacing w:val="0"/>
          <w:sz w:val="32"/>
          <w:szCs w:val="32"/>
          <w:shd w:val="clear" w:fill="FFFFFF"/>
        </w:rPr>
        <w:t>2</w:t>
      </w:r>
      <w:r>
        <w:rPr>
          <w:rFonts w:hint="default" w:ascii="Times New Roman" w:hAnsi="Times New Roman" w:cs="Times New Roman" w:eastAsiaTheme="minorEastAsia"/>
          <w:i w:val="0"/>
          <w:iCs w:val="0"/>
          <w:caps w:val="0"/>
          <w:color w:val="0F1115"/>
          <w:spacing w:val="0"/>
          <w:sz w:val="44"/>
          <w:szCs w:val="44"/>
          <w:shd w:val="clear" w:fill="FFFFFF"/>
        </w:rPr>
        <w:t xml:space="preserve"> </w:t>
      </w:r>
      <w:r>
        <w:rPr>
          <w:rFonts w:hint="default" w:ascii="Times New Roman" w:hAnsi="Times New Roman" w:eastAsia="宋体" w:cs="Times New Roman"/>
          <w:i w:val="0"/>
          <w:iCs w:val="0"/>
          <w:caps w:val="0"/>
          <w:color w:val="0F1115"/>
          <w:spacing w:val="0"/>
          <w:sz w:val="32"/>
          <w:szCs w:val="32"/>
          <w:shd w:val="clear" w:fill="FFFFFF"/>
        </w:rPr>
        <w:t>术</w:t>
      </w:r>
      <w:r>
        <w:rPr>
          <w:rFonts w:hint="default" w:ascii="Times New Roman" w:hAnsi="Times New Roman" w:eastAsia="宋体" w:cs="Times New Roman"/>
          <w:i w:val="0"/>
          <w:iCs w:val="0"/>
          <w:caps w:val="0"/>
          <w:color w:val="0F1115"/>
          <w:spacing w:val="0"/>
          <w:sz w:val="32"/>
          <w:szCs w:val="32"/>
          <w:shd w:val="clear" w:fill="FFFFFF"/>
          <w:lang w:val="en-US" w:eastAsia="zh-CN"/>
        </w:rPr>
        <w:t xml:space="preserve"> </w:t>
      </w:r>
      <w:r>
        <w:rPr>
          <w:rFonts w:hint="default" w:ascii="Times New Roman" w:hAnsi="Times New Roman" w:eastAsia="宋体" w:cs="Times New Roman"/>
          <w:i w:val="0"/>
          <w:iCs w:val="0"/>
          <w:caps w:val="0"/>
          <w:color w:val="0F1115"/>
          <w:spacing w:val="0"/>
          <w:sz w:val="32"/>
          <w:szCs w:val="32"/>
          <w:shd w:val="clear" w:fill="FFFFFF"/>
        </w:rPr>
        <w:t>语</w:t>
      </w:r>
      <w:bookmarkEnd w:id="1"/>
    </w:p>
    <w:p>
      <w:pPr>
        <w:pStyle w:val="12"/>
        <w:keepNext w:val="0"/>
        <w:keepLines w:val="0"/>
        <w:widowControl/>
        <w:suppressLineNumbers w:val="0"/>
        <w:shd w:val="clear" w:fill="FFFFFF"/>
        <w:spacing w:before="160" w:beforeAutospacing="0" w:after="160" w:afterAutospacing="0" w:line="520" w:lineRule="exact"/>
        <w:ind w:left="281" w:right="0" w:hanging="281" w:hangingChars="100"/>
        <w:outlineLvl w:val="9"/>
        <w:rPr>
          <w:rFonts w:hint="default" w:ascii="Times New Roman" w:hAnsi="Times New Roman" w:eastAsia="Segoe UI" w:cs="Times New Roman"/>
          <w:i w:val="0"/>
          <w:iCs w:val="0"/>
          <w:caps w:val="0"/>
          <w:color w:val="0F1115"/>
          <w:spacing w:val="0"/>
          <w:sz w:val="28"/>
          <w:szCs w:val="28"/>
          <w:shd w:val="clear" w:fill="FFFFFF"/>
        </w:rPr>
      </w:pPr>
      <w:r>
        <w:rPr>
          <w:rStyle w:val="15"/>
          <w:rFonts w:hint="default" w:ascii="Times New Roman" w:hAnsi="Times New Roman" w:cs="Times New Roman" w:eastAsiaTheme="minorEastAsia"/>
          <w:b/>
          <w:bCs/>
          <w:i w:val="0"/>
          <w:iCs w:val="0"/>
          <w:caps w:val="0"/>
          <w:color w:val="0F1115"/>
          <w:spacing w:val="0"/>
          <w:sz w:val="28"/>
          <w:szCs w:val="28"/>
          <w:shd w:val="clear" w:fill="FFFFFF"/>
        </w:rPr>
        <w:t>2.</w:t>
      </w:r>
      <w:r>
        <w:rPr>
          <w:rStyle w:val="15"/>
          <w:rFonts w:hint="default" w:ascii="Times New Roman" w:hAnsi="Times New Roman" w:cs="Times New Roman" w:eastAsiaTheme="minorEastAsia"/>
          <w:b/>
          <w:bCs/>
          <w:i w:val="0"/>
          <w:iCs w:val="0"/>
          <w:caps w:val="0"/>
          <w:color w:val="0F1115"/>
          <w:spacing w:val="0"/>
          <w:sz w:val="28"/>
          <w:szCs w:val="28"/>
          <w:shd w:val="clear" w:fill="FFFFFF"/>
          <w:lang w:val="en-US" w:eastAsia="zh-CN"/>
        </w:rPr>
        <w:t>0.</w:t>
      </w:r>
      <w:r>
        <w:rPr>
          <w:rStyle w:val="15"/>
          <w:rFonts w:hint="default" w:ascii="Times New Roman" w:hAnsi="Times New Roman" w:cs="Times New Roman" w:eastAsiaTheme="minorEastAsia"/>
          <w:b/>
          <w:bCs/>
          <w:i w:val="0"/>
          <w:iCs w:val="0"/>
          <w:caps w:val="0"/>
          <w:color w:val="0F1115"/>
          <w:spacing w:val="0"/>
          <w:sz w:val="28"/>
          <w:szCs w:val="28"/>
          <w:shd w:val="clear" w:fill="FFFFFF"/>
        </w:rPr>
        <w:t>1</w:t>
      </w:r>
      <w:r>
        <w:rPr>
          <w:rFonts w:hint="default" w:ascii="Times New Roman" w:hAnsi="Times New Roman" w:cs="Times New Roman" w:eastAsiaTheme="minorEastAsia"/>
          <w:i w:val="0"/>
          <w:iCs w:val="0"/>
          <w:caps w:val="0"/>
          <w:color w:val="0F1115"/>
          <w:spacing w:val="0"/>
          <w:sz w:val="28"/>
          <w:szCs w:val="28"/>
          <w:shd w:val="clear" w:fill="FFFFFF"/>
        </w:rPr>
        <w:t>激光燃气泄漏检测仪</w:t>
      </w:r>
      <w:r>
        <w:rPr>
          <w:rFonts w:hint="eastAsia" w:ascii="Times New Roman" w:hAnsi="Times New Roman" w:eastAsia="宋体" w:cs="Times New Roman"/>
          <w:i w:val="0"/>
          <w:iCs w:val="0"/>
          <w:caps w:val="0"/>
          <w:color w:val="0F1115"/>
          <w:spacing w:val="0"/>
          <w:sz w:val="28"/>
          <w:szCs w:val="28"/>
          <w:shd w:val="clear" w:fill="FFFFFF"/>
          <w:lang w:val="en-US" w:eastAsia="zh-CN"/>
        </w:rPr>
        <w:t>l</w:t>
      </w:r>
      <w:r>
        <w:rPr>
          <w:rFonts w:hint="default" w:ascii="Times New Roman" w:hAnsi="Times New Roman" w:eastAsia="Segoe UI" w:cs="Times New Roman"/>
          <w:i w:val="0"/>
          <w:iCs w:val="0"/>
          <w:caps w:val="0"/>
          <w:color w:val="0F1115"/>
          <w:spacing w:val="0"/>
          <w:sz w:val="28"/>
          <w:szCs w:val="28"/>
          <w:shd w:val="clear" w:fill="FFFFFF"/>
        </w:rPr>
        <w:t xml:space="preserve">aser </w:t>
      </w:r>
      <w:r>
        <w:rPr>
          <w:rFonts w:hint="eastAsia" w:ascii="Times New Roman" w:hAnsi="Times New Roman" w:eastAsia="宋体" w:cs="Times New Roman"/>
          <w:i w:val="0"/>
          <w:iCs w:val="0"/>
          <w:caps w:val="0"/>
          <w:color w:val="0F1115"/>
          <w:spacing w:val="0"/>
          <w:sz w:val="28"/>
          <w:szCs w:val="28"/>
          <w:shd w:val="clear" w:fill="FFFFFF"/>
          <w:lang w:val="en-US" w:eastAsia="zh-CN"/>
        </w:rPr>
        <w:t>g</w:t>
      </w:r>
      <w:r>
        <w:rPr>
          <w:rFonts w:hint="default" w:ascii="Times New Roman" w:hAnsi="Times New Roman" w:eastAsia="Segoe UI" w:cs="Times New Roman"/>
          <w:i w:val="0"/>
          <w:iCs w:val="0"/>
          <w:caps w:val="0"/>
          <w:color w:val="0F1115"/>
          <w:spacing w:val="0"/>
          <w:sz w:val="28"/>
          <w:szCs w:val="28"/>
          <w:shd w:val="clear" w:fill="FFFFFF"/>
        </w:rPr>
        <w:t xml:space="preserve">as </w:t>
      </w:r>
      <w:r>
        <w:rPr>
          <w:rFonts w:hint="eastAsia" w:ascii="Times New Roman" w:hAnsi="Times New Roman" w:eastAsia="宋体" w:cs="Times New Roman"/>
          <w:i w:val="0"/>
          <w:iCs w:val="0"/>
          <w:caps w:val="0"/>
          <w:color w:val="0F1115"/>
          <w:spacing w:val="0"/>
          <w:sz w:val="28"/>
          <w:szCs w:val="28"/>
          <w:shd w:val="clear" w:fill="FFFFFF"/>
          <w:lang w:val="en-US" w:eastAsia="zh-CN"/>
        </w:rPr>
        <w:t>l</w:t>
      </w:r>
      <w:r>
        <w:rPr>
          <w:rFonts w:hint="default" w:ascii="Times New Roman" w:hAnsi="Times New Roman" w:eastAsia="Segoe UI" w:cs="Times New Roman"/>
          <w:i w:val="0"/>
          <w:iCs w:val="0"/>
          <w:caps w:val="0"/>
          <w:color w:val="0F1115"/>
          <w:spacing w:val="0"/>
          <w:sz w:val="28"/>
          <w:szCs w:val="28"/>
          <w:shd w:val="clear" w:fill="FFFFFF"/>
        </w:rPr>
        <w:t xml:space="preserve">eak </w:t>
      </w:r>
      <w:r>
        <w:rPr>
          <w:rFonts w:hint="eastAsia" w:ascii="Times New Roman" w:hAnsi="Times New Roman" w:eastAsia="宋体" w:cs="Times New Roman"/>
          <w:i w:val="0"/>
          <w:iCs w:val="0"/>
          <w:caps w:val="0"/>
          <w:color w:val="0F1115"/>
          <w:spacing w:val="0"/>
          <w:sz w:val="28"/>
          <w:szCs w:val="28"/>
          <w:shd w:val="clear" w:fill="FFFFFF"/>
          <w:lang w:val="en-US" w:eastAsia="zh-CN"/>
        </w:rPr>
        <w:t>d</w:t>
      </w:r>
      <w:r>
        <w:rPr>
          <w:rFonts w:hint="default" w:ascii="Times New Roman" w:hAnsi="Times New Roman" w:eastAsia="Segoe UI" w:cs="Times New Roman"/>
          <w:i w:val="0"/>
          <w:iCs w:val="0"/>
          <w:caps w:val="0"/>
          <w:color w:val="0F1115"/>
          <w:spacing w:val="0"/>
          <w:sz w:val="28"/>
          <w:szCs w:val="28"/>
          <w:shd w:val="clear" w:fill="FFFFFF"/>
        </w:rPr>
        <w:t>etector</w:t>
      </w:r>
    </w:p>
    <w:p>
      <w:pPr>
        <w:pStyle w:val="12"/>
        <w:keepNext w:val="0"/>
        <w:keepLines w:val="0"/>
        <w:widowControl/>
        <w:suppressLineNumbers w:val="0"/>
        <w:shd w:val="clear" w:fill="FFFFFF"/>
        <w:spacing w:before="160" w:beforeAutospacing="0" w:after="160" w:afterAutospacing="0" w:line="520" w:lineRule="exact"/>
        <w:ind w:left="0" w:right="0" w:firstLine="560" w:firstLineChars="200"/>
        <w:outlineLvl w:val="9"/>
        <w:rPr>
          <w:rFonts w:hint="default" w:ascii="Times New Roman" w:hAnsi="Times New Roman" w:cs="Times New Roman" w:eastAsiaTheme="minorEastAsia"/>
          <w:i w:val="0"/>
          <w:iCs w:val="0"/>
          <w:caps w:val="0"/>
          <w:color w:val="0F1115"/>
          <w:spacing w:val="0"/>
          <w:sz w:val="28"/>
          <w:szCs w:val="28"/>
        </w:rPr>
      </w:pPr>
      <w:r>
        <w:rPr>
          <w:rFonts w:hint="default" w:ascii="Times New Roman" w:hAnsi="Times New Roman" w:cs="Times New Roman" w:eastAsiaTheme="minorEastAsia"/>
          <w:i w:val="0"/>
          <w:iCs w:val="0"/>
          <w:caps w:val="0"/>
          <w:color w:val="0F1115"/>
          <w:spacing w:val="0"/>
          <w:sz w:val="28"/>
          <w:szCs w:val="28"/>
          <w:shd w:val="clear" w:fill="FFFFFF"/>
        </w:rPr>
        <w:t>利用激光吸收光谱技术，通过检测激光束射向被测气体团后散射和反射的激光信号，获得可燃气体在激光路径上浓度值的便携式仪器。</w:t>
      </w:r>
    </w:p>
    <w:p>
      <w:pPr>
        <w:pStyle w:val="12"/>
        <w:keepNext w:val="0"/>
        <w:keepLines w:val="0"/>
        <w:widowControl/>
        <w:suppressLineNumbers w:val="0"/>
        <w:shd w:val="clear" w:fill="FFFFFF"/>
        <w:spacing w:before="160" w:beforeAutospacing="0" w:after="160" w:afterAutospacing="0" w:line="520" w:lineRule="exact"/>
        <w:ind w:left="281" w:right="0" w:hanging="281" w:hangingChars="100"/>
        <w:outlineLvl w:val="9"/>
        <w:rPr>
          <w:rFonts w:hint="eastAsia" w:ascii="Times New Roman" w:hAnsi="Times New Roman" w:eastAsia="宋体" w:cs="Times New Roman"/>
          <w:i w:val="0"/>
          <w:iCs w:val="0"/>
          <w:caps w:val="0"/>
          <w:color w:val="0F1115"/>
          <w:spacing w:val="0"/>
          <w:sz w:val="28"/>
          <w:szCs w:val="28"/>
          <w:shd w:val="clear" w:fill="FFFFFF"/>
          <w:lang w:val="en-US" w:eastAsia="zh-CN"/>
        </w:rPr>
      </w:pPr>
      <w:r>
        <w:rPr>
          <w:rStyle w:val="15"/>
          <w:rFonts w:hint="eastAsia" w:ascii="Times New Roman" w:hAnsi="Times New Roman" w:cs="Times New Roman" w:eastAsiaTheme="minorEastAsia"/>
          <w:b/>
          <w:bCs/>
          <w:i w:val="0"/>
          <w:iCs w:val="0"/>
          <w:caps w:val="0"/>
          <w:color w:val="0F1115"/>
          <w:spacing w:val="0"/>
          <w:sz w:val="28"/>
          <w:szCs w:val="28"/>
          <w:shd w:val="clear" w:fill="FFFFFF"/>
        </w:rPr>
        <w:t>2.</w:t>
      </w: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0.</w:t>
      </w:r>
      <w:r>
        <w:rPr>
          <w:rStyle w:val="15"/>
          <w:rFonts w:hint="eastAsia" w:ascii="Times New Roman" w:hAnsi="Times New Roman" w:cs="Times New Roman" w:eastAsiaTheme="minorEastAsia"/>
          <w:b/>
          <w:bCs/>
          <w:i w:val="0"/>
          <w:iCs w:val="0"/>
          <w:caps w:val="0"/>
          <w:color w:val="0F1115"/>
          <w:spacing w:val="0"/>
          <w:sz w:val="28"/>
          <w:szCs w:val="28"/>
          <w:shd w:val="clear" w:fill="FFFFFF"/>
        </w:rPr>
        <w:t>2</w:t>
      </w:r>
      <w:r>
        <w:rPr>
          <w:rFonts w:hint="default" w:ascii="Times New Roman" w:hAnsi="Times New Roman" w:cs="Times New Roman"/>
          <w:i w:val="0"/>
          <w:iCs w:val="0"/>
          <w:caps w:val="0"/>
          <w:color w:val="0F1115"/>
          <w:spacing w:val="0"/>
          <w:sz w:val="28"/>
          <w:szCs w:val="28"/>
          <w:shd w:val="clear" w:fill="FFFFFF"/>
          <w:lang w:val="en-US" w:eastAsia="zh-CN"/>
        </w:rPr>
        <w:t>检测</w:t>
      </w:r>
      <w:r>
        <w:rPr>
          <w:rFonts w:hint="default" w:ascii="Times New Roman" w:hAnsi="Times New Roman" w:cs="Times New Roman" w:eastAsiaTheme="minorEastAsia"/>
          <w:i w:val="0"/>
          <w:iCs w:val="0"/>
          <w:caps w:val="0"/>
          <w:color w:val="0F1115"/>
          <w:spacing w:val="0"/>
          <w:sz w:val="28"/>
          <w:szCs w:val="28"/>
          <w:shd w:val="clear" w:fill="FFFFFF"/>
        </w:rPr>
        <w:t>距离</w:t>
      </w:r>
      <w:r>
        <w:rPr>
          <w:rFonts w:hint="eastAsia" w:ascii="Times New Roman" w:hAnsi="Times New Roman" w:eastAsia="宋体" w:cs="Times New Roman"/>
          <w:i w:val="0"/>
          <w:iCs w:val="0"/>
          <w:caps w:val="0"/>
          <w:color w:val="0F1115"/>
          <w:spacing w:val="0"/>
          <w:sz w:val="28"/>
          <w:szCs w:val="28"/>
          <w:shd w:val="clear" w:fill="FFFFFF"/>
          <w:lang w:val="en-US" w:eastAsia="zh-CN"/>
        </w:rPr>
        <w:t>detection distance</w:t>
      </w:r>
    </w:p>
    <w:p>
      <w:pPr>
        <w:pStyle w:val="12"/>
        <w:keepNext w:val="0"/>
        <w:keepLines w:val="0"/>
        <w:widowControl/>
        <w:suppressLineNumbers w:val="0"/>
        <w:shd w:val="clear" w:fill="FFFFFF"/>
        <w:spacing w:before="160" w:beforeAutospacing="0" w:after="160" w:afterAutospacing="0" w:line="520" w:lineRule="exact"/>
        <w:ind w:left="0" w:right="0" w:firstLine="560" w:firstLineChars="200"/>
        <w:outlineLvl w:val="9"/>
        <w:rPr>
          <w:rFonts w:hint="default" w:ascii="Times New Roman" w:hAnsi="Times New Roman" w:cs="Times New Roman" w:eastAsiaTheme="minorEastAsia"/>
          <w:i w:val="0"/>
          <w:iCs w:val="0"/>
          <w:caps w:val="0"/>
          <w:color w:val="0F1115"/>
          <w:spacing w:val="0"/>
          <w:sz w:val="28"/>
          <w:szCs w:val="28"/>
        </w:rPr>
      </w:pPr>
      <w:r>
        <w:rPr>
          <w:rFonts w:hint="default" w:ascii="Times New Roman" w:hAnsi="Times New Roman" w:cs="Times New Roman" w:eastAsiaTheme="minorEastAsia"/>
          <w:i w:val="0"/>
          <w:iCs w:val="0"/>
          <w:caps w:val="0"/>
          <w:color w:val="0F1115"/>
          <w:spacing w:val="0"/>
          <w:sz w:val="28"/>
          <w:szCs w:val="28"/>
          <w:shd w:val="clear" w:fill="FFFFFF"/>
        </w:rPr>
        <w:t>检测仪器与被测气体团或标准气体罐（袋）之间的直线距离，单位为米（m）。</w:t>
      </w:r>
    </w:p>
    <w:p>
      <w:pPr>
        <w:pStyle w:val="12"/>
        <w:keepNext w:val="0"/>
        <w:keepLines w:val="0"/>
        <w:widowControl/>
        <w:suppressLineNumbers w:val="0"/>
        <w:shd w:val="clear" w:fill="FFFFFF"/>
        <w:spacing w:before="160" w:beforeAutospacing="0" w:after="160" w:afterAutospacing="0" w:line="520" w:lineRule="exact"/>
        <w:ind w:left="0" w:right="0" w:firstLine="0"/>
        <w:outlineLvl w:val="9"/>
        <w:rPr>
          <w:rFonts w:hint="default" w:ascii="Times New Roman" w:hAnsi="Times New Roman" w:cs="Times New Roman" w:eastAsiaTheme="minorEastAsia"/>
          <w:i w:val="0"/>
          <w:iCs w:val="0"/>
          <w:caps w:val="0"/>
          <w:color w:val="0F1115"/>
          <w:spacing w:val="0"/>
          <w:sz w:val="28"/>
          <w:szCs w:val="28"/>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2.0.3</w:t>
      </w:r>
      <w:r>
        <w:rPr>
          <w:rFonts w:hint="default" w:ascii="Times New Roman" w:hAnsi="Times New Roman" w:cs="Times New Roman" w:eastAsiaTheme="minorEastAsia"/>
          <w:i w:val="0"/>
          <w:iCs w:val="0"/>
          <w:caps w:val="0"/>
          <w:color w:val="0F1115"/>
          <w:spacing w:val="0"/>
          <w:sz w:val="28"/>
          <w:szCs w:val="28"/>
          <w:shd w:val="clear" w:fill="FFFFFF"/>
        </w:rPr>
        <w:t>灵敏度</w:t>
      </w:r>
      <w:r>
        <w:rPr>
          <w:rFonts w:hint="eastAsia" w:ascii="Times New Roman" w:hAnsi="Times New Roman" w:eastAsia="宋体" w:cs="Times New Roman"/>
          <w:i w:val="0"/>
          <w:iCs w:val="0"/>
          <w:caps w:val="0"/>
          <w:color w:val="0F1115"/>
          <w:spacing w:val="0"/>
          <w:sz w:val="28"/>
          <w:szCs w:val="28"/>
          <w:shd w:val="clear" w:fill="FFFFFF"/>
          <w:lang w:val="en-US" w:eastAsia="zh-CN"/>
        </w:rPr>
        <w:t>sensitivity</w:t>
      </w:r>
      <w:r>
        <w:rPr>
          <w:rFonts w:hint="default" w:ascii="Times New Roman" w:hAnsi="Times New Roman" w:cs="Times New Roman" w:eastAsiaTheme="minorEastAsia"/>
          <w:i w:val="0"/>
          <w:iCs w:val="0"/>
          <w:caps w:val="0"/>
          <w:color w:val="0F1115"/>
          <w:spacing w:val="0"/>
          <w:sz w:val="28"/>
          <w:szCs w:val="28"/>
          <w:shd w:val="clear" w:fill="FFFFFF"/>
        </w:rPr>
        <w:br w:type="textWrapping"/>
      </w:r>
      <w:r>
        <w:rPr>
          <w:rFonts w:hint="default" w:ascii="Times New Roman" w:hAnsi="Times New Roman" w:cs="Times New Roman" w:eastAsiaTheme="minorEastAsia"/>
          <w:i w:val="0"/>
          <w:iCs w:val="0"/>
          <w:caps w:val="0"/>
          <w:color w:val="0F1115"/>
          <w:spacing w:val="0"/>
          <w:sz w:val="28"/>
          <w:szCs w:val="28"/>
          <w:shd w:val="clear" w:fill="FFFFFF"/>
        </w:rPr>
        <w:t>检测仪器所能检出的燃气最小浓度值。</w:t>
      </w:r>
    </w:p>
    <w:p>
      <w:pPr>
        <w:pStyle w:val="12"/>
        <w:keepNext w:val="0"/>
        <w:keepLines w:val="0"/>
        <w:widowControl/>
        <w:suppressLineNumbers w:val="0"/>
        <w:shd w:val="clear" w:fill="FFFFFF"/>
        <w:spacing w:before="160" w:beforeAutospacing="0" w:after="160" w:afterAutospacing="0" w:line="520" w:lineRule="exact"/>
        <w:ind w:left="0" w:right="0" w:firstLine="0"/>
        <w:outlineLvl w:val="9"/>
        <w:rPr>
          <w:rFonts w:hint="eastAsia" w:ascii="Times New Roman" w:hAnsi="Times New Roman" w:eastAsia="宋体" w:cs="Times New Roman"/>
          <w:i w:val="0"/>
          <w:iCs w:val="0"/>
          <w:caps w:val="0"/>
          <w:color w:val="0F1115"/>
          <w:spacing w:val="0"/>
          <w:sz w:val="28"/>
          <w:szCs w:val="28"/>
          <w:highlight w:val="none"/>
          <w:shd w:val="clear" w:fill="FFFFFF"/>
          <w:lang w:val="en-US" w:eastAsia="zh-CN"/>
        </w:rPr>
      </w:pPr>
      <w:r>
        <w:rPr>
          <w:rStyle w:val="15"/>
          <w:rFonts w:hint="eastAsia" w:ascii="Times New Roman" w:hAnsi="Times New Roman" w:cs="Times New Roman" w:eastAsiaTheme="minorEastAsia"/>
          <w:b/>
          <w:bCs/>
          <w:i w:val="0"/>
          <w:iCs w:val="0"/>
          <w:caps w:val="0"/>
          <w:color w:val="0F1115"/>
          <w:spacing w:val="0"/>
          <w:sz w:val="28"/>
          <w:szCs w:val="28"/>
          <w:highlight w:val="none"/>
          <w:shd w:val="clear" w:fill="FFFFFF"/>
          <w:lang w:val="en-US" w:eastAsia="zh-CN"/>
        </w:rPr>
        <w:t>2.0.4 </w:t>
      </w:r>
      <w:r>
        <w:rPr>
          <w:rFonts w:hint="default" w:ascii="Times New Roman" w:hAnsi="Times New Roman" w:cs="Times New Roman" w:eastAsiaTheme="minorEastAsia"/>
          <w:i w:val="0"/>
          <w:iCs w:val="0"/>
          <w:caps w:val="0"/>
          <w:color w:val="0F1115"/>
          <w:spacing w:val="0"/>
          <w:sz w:val="28"/>
          <w:szCs w:val="28"/>
          <w:highlight w:val="none"/>
          <w:shd w:val="clear" w:fill="FFFFFF"/>
          <w:lang w:val="en-US" w:eastAsia="zh-CN"/>
        </w:rPr>
        <w:t>示值误差</w:t>
      </w:r>
      <w:r>
        <w:rPr>
          <w:rFonts w:hint="eastAsia" w:ascii="Times New Roman" w:hAnsi="Times New Roman" w:eastAsia="宋体" w:cs="Times New Roman"/>
          <w:i w:val="0"/>
          <w:iCs w:val="0"/>
          <w:caps w:val="0"/>
          <w:color w:val="0F1115"/>
          <w:spacing w:val="0"/>
          <w:sz w:val="28"/>
          <w:szCs w:val="28"/>
          <w:highlight w:val="none"/>
          <w:shd w:val="clear" w:fill="FFFFFF"/>
          <w:lang w:val="en-US" w:eastAsia="zh-CN"/>
        </w:rPr>
        <w:t>Indication error</w:t>
      </w:r>
    </w:p>
    <w:p>
      <w:pPr>
        <w:pStyle w:val="12"/>
        <w:keepNext w:val="0"/>
        <w:keepLines w:val="0"/>
        <w:widowControl/>
        <w:suppressLineNumbers w:val="0"/>
        <w:shd w:val="clear" w:fill="FFFFFF"/>
        <w:spacing w:before="160" w:beforeAutospacing="0" w:after="160" w:afterAutospacing="0" w:line="520" w:lineRule="exact"/>
        <w:ind w:left="0" w:right="0" w:firstLine="560" w:firstLineChars="200"/>
        <w:outlineLvl w:val="9"/>
        <w:rPr>
          <w:rFonts w:hint="default" w:ascii="Times New Roman" w:hAnsi="Times New Roman" w:cs="Times New Roman" w:eastAsiaTheme="minorEastAsia"/>
          <w:i w:val="0"/>
          <w:iCs w:val="0"/>
          <w:caps w:val="0"/>
          <w:color w:val="0F1115"/>
          <w:spacing w:val="0"/>
          <w:sz w:val="28"/>
          <w:szCs w:val="28"/>
        </w:rPr>
      </w:pPr>
      <w:r>
        <w:rPr>
          <w:rFonts w:hint="default" w:ascii="Times New Roman" w:hAnsi="Times New Roman" w:cs="Times New Roman" w:eastAsiaTheme="minorEastAsia"/>
          <w:i w:val="0"/>
          <w:iCs w:val="0"/>
          <w:caps w:val="0"/>
          <w:color w:val="0F1115"/>
          <w:spacing w:val="0"/>
          <w:sz w:val="28"/>
          <w:szCs w:val="28"/>
          <w:shd w:val="clear" w:fill="FFFFFF"/>
        </w:rPr>
        <w:t>对给定的测量仪器，标准所允许的相对于已知参考量的测量</w:t>
      </w:r>
      <w:r>
        <w:rPr>
          <w:rFonts w:hint="default" w:ascii="Times New Roman" w:hAnsi="Times New Roman" w:cs="Times New Roman" w:eastAsiaTheme="minorEastAsia"/>
          <w:i w:val="0"/>
          <w:iCs w:val="0"/>
          <w:caps w:val="0"/>
          <w:color w:val="0F1115"/>
          <w:spacing w:val="0"/>
          <w:sz w:val="28"/>
          <w:szCs w:val="28"/>
          <w:shd w:val="clear" w:fill="FFFFFF"/>
          <w:lang w:val="en-US" w:eastAsia="zh-CN"/>
        </w:rPr>
        <w:t>示值误差</w:t>
      </w:r>
      <w:r>
        <w:rPr>
          <w:rFonts w:hint="default" w:ascii="Times New Roman" w:hAnsi="Times New Roman" w:cs="Times New Roman" w:eastAsiaTheme="minorEastAsia"/>
          <w:i w:val="0"/>
          <w:iCs w:val="0"/>
          <w:caps w:val="0"/>
          <w:color w:val="0F1115"/>
          <w:spacing w:val="0"/>
          <w:sz w:val="28"/>
          <w:szCs w:val="28"/>
          <w:shd w:val="clear" w:fill="FFFFFF"/>
        </w:rPr>
        <w:t>的极限值。</w:t>
      </w:r>
    </w:p>
    <w:p>
      <w:pPr>
        <w:pStyle w:val="12"/>
        <w:keepNext w:val="0"/>
        <w:keepLines w:val="0"/>
        <w:widowControl/>
        <w:suppressLineNumbers w:val="0"/>
        <w:shd w:val="clear" w:fill="FFFFFF"/>
        <w:spacing w:before="160" w:beforeAutospacing="0" w:after="160" w:afterAutospacing="0" w:line="520" w:lineRule="exact"/>
        <w:ind w:left="0" w:right="0" w:firstLine="0"/>
        <w:outlineLvl w:val="9"/>
        <w:rPr>
          <w:rFonts w:hint="eastAsia" w:ascii="Times New Roman" w:hAnsi="Times New Roman" w:eastAsia="宋体" w:cs="Times New Roman"/>
          <w:i w:val="0"/>
          <w:iCs w:val="0"/>
          <w:caps w:val="0"/>
          <w:color w:val="0F1115"/>
          <w:spacing w:val="0"/>
          <w:sz w:val="28"/>
          <w:szCs w:val="28"/>
          <w:shd w:val="clear" w:fill="FFFFFF"/>
          <w:lang w:val="en-US" w:eastAsia="zh-CN"/>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2.0.5</w:t>
      </w:r>
      <w:r>
        <w:rPr>
          <w:rFonts w:hint="default" w:ascii="Times New Roman" w:hAnsi="Times New Roman" w:cs="Times New Roman" w:eastAsiaTheme="minorEastAsia"/>
          <w:i w:val="0"/>
          <w:iCs w:val="0"/>
          <w:caps w:val="0"/>
          <w:color w:val="0F1115"/>
          <w:spacing w:val="0"/>
          <w:sz w:val="28"/>
          <w:szCs w:val="28"/>
          <w:shd w:val="clear" w:fill="FFFFFF"/>
        </w:rPr>
        <w:t>泄漏检测</w:t>
      </w:r>
      <w:r>
        <w:rPr>
          <w:rFonts w:hint="eastAsia" w:ascii="Times New Roman" w:hAnsi="Times New Roman" w:eastAsia="宋体" w:cs="Times New Roman"/>
          <w:i w:val="0"/>
          <w:iCs w:val="0"/>
          <w:caps w:val="0"/>
          <w:color w:val="0F1115"/>
          <w:spacing w:val="0"/>
          <w:sz w:val="28"/>
          <w:szCs w:val="28"/>
          <w:shd w:val="clear" w:fill="FFFFFF"/>
          <w:lang w:val="en-US" w:eastAsia="zh-CN"/>
        </w:rPr>
        <w:t>leak detection</w:t>
      </w:r>
    </w:p>
    <w:p>
      <w:pPr>
        <w:pStyle w:val="12"/>
        <w:keepNext w:val="0"/>
        <w:keepLines w:val="0"/>
        <w:widowControl/>
        <w:suppressLineNumbers w:val="0"/>
        <w:shd w:val="clear" w:fill="FFFFFF"/>
        <w:spacing w:before="160" w:beforeAutospacing="0" w:after="160" w:afterAutospacing="0" w:line="520" w:lineRule="exact"/>
        <w:ind w:left="0" w:right="0" w:firstLine="560" w:firstLineChars="200"/>
        <w:outlineLvl w:val="9"/>
        <w:rPr>
          <w:rFonts w:hint="default" w:ascii="Times New Roman" w:hAnsi="Times New Roman" w:cs="Times New Roman" w:eastAsiaTheme="minorEastAsia"/>
          <w:i w:val="0"/>
          <w:iCs w:val="0"/>
          <w:caps w:val="0"/>
          <w:color w:val="0F1115"/>
          <w:spacing w:val="0"/>
          <w:sz w:val="28"/>
          <w:szCs w:val="28"/>
        </w:rPr>
      </w:pPr>
      <w:r>
        <w:rPr>
          <w:rFonts w:hint="default" w:ascii="Times New Roman" w:hAnsi="Times New Roman" w:cs="Times New Roman" w:eastAsiaTheme="minorEastAsia"/>
          <w:i w:val="0"/>
          <w:iCs w:val="0"/>
          <w:caps w:val="0"/>
          <w:color w:val="0F1115"/>
          <w:spacing w:val="0"/>
          <w:sz w:val="28"/>
          <w:szCs w:val="28"/>
          <w:shd w:val="clear" w:fill="FFFFFF"/>
        </w:rPr>
        <w:t>使用检测仪器确定被检测对象是否存在燃气泄漏并进行泄漏点定位的活动。</w:t>
      </w:r>
    </w:p>
    <w:p>
      <w:pPr>
        <w:pStyle w:val="12"/>
        <w:keepNext w:val="0"/>
        <w:keepLines w:val="0"/>
        <w:widowControl/>
        <w:suppressLineNumbers w:val="0"/>
        <w:shd w:val="clear" w:fill="FFFFFF"/>
        <w:spacing w:before="160" w:beforeAutospacing="0" w:after="160" w:afterAutospacing="0" w:line="520" w:lineRule="exact"/>
        <w:ind w:left="0" w:right="0" w:firstLine="0"/>
        <w:outlineLvl w:val="9"/>
        <w:rPr>
          <w:rFonts w:hint="eastAsia" w:ascii="Times New Roman" w:hAnsi="Times New Roman" w:eastAsia="宋体" w:cs="Times New Roman"/>
          <w:i w:val="0"/>
          <w:iCs w:val="0"/>
          <w:caps w:val="0"/>
          <w:color w:val="0F1115"/>
          <w:spacing w:val="0"/>
          <w:sz w:val="28"/>
          <w:szCs w:val="28"/>
          <w:shd w:val="clear" w:fill="FFFFFF"/>
          <w:lang w:val="en-US" w:eastAsia="zh-CN"/>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2.0.6 </w:t>
      </w:r>
      <w:r>
        <w:rPr>
          <w:rFonts w:hint="default" w:ascii="Times New Roman" w:hAnsi="Times New Roman" w:cs="Times New Roman" w:eastAsiaTheme="minorEastAsia"/>
          <w:i w:val="0"/>
          <w:iCs w:val="0"/>
          <w:caps w:val="0"/>
          <w:color w:val="0F1115"/>
          <w:spacing w:val="0"/>
          <w:sz w:val="28"/>
          <w:szCs w:val="28"/>
          <w:shd w:val="clear" w:fill="FFFFFF"/>
        </w:rPr>
        <w:t>检测点</w:t>
      </w:r>
      <w:r>
        <w:rPr>
          <w:rFonts w:hint="eastAsia" w:ascii="Times New Roman" w:hAnsi="Times New Roman" w:eastAsia="宋体" w:cs="Times New Roman"/>
          <w:i w:val="0"/>
          <w:iCs w:val="0"/>
          <w:caps w:val="0"/>
          <w:color w:val="0F1115"/>
          <w:spacing w:val="0"/>
          <w:sz w:val="28"/>
          <w:szCs w:val="28"/>
          <w:shd w:val="clear" w:fill="FFFFFF"/>
          <w:lang w:val="en-US" w:eastAsia="zh-CN"/>
        </w:rPr>
        <w:t>inspection point</w:t>
      </w:r>
    </w:p>
    <w:p>
      <w:pPr>
        <w:pStyle w:val="12"/>
        <w:keepNext w:val="0"/>
        <w:keepLines w:val="0"/>
        <w:widowControl/>
        <w:suppressLineNumbers w:val="0"/>
        <w:shd w:val="clear" w:fill="FFFFFF"/>
        <w:spacing w:before="160" w:beforeAutospacing="0" w:after="160" w:afterAutospacing="0" w:line="520" w:lineRule="exact"/>
        <w:ind w:left="0" w:right="0" w:firstLine="560" w:firstLineChars="200"/>
        <w:outlineLvl w:val="9"/>
        <w:rPr>
          <w:rFonts w:hint="default" w:ascii="Times New Roman" w:hAnsi="Times New Roman" w:cs="Times New Roman" w:eastAsiaTheme="minorEastAsia"/>
          <w:i w:val="0"/>
          <w:iCs w:val="0"/>
          <w:caps w:val="0"/>
          <w:color w:val="0F1115"/>
          <w:spacing w:val="0"/>
          <w:sz w:val="28"/>
          <w:szCs w:val="28"/>
        </w:rPr>
      </w:pPr>
      <w:r>
        <w:rPr>
          <w:rFonts w:hint="default" w:ascii="Times New Roman" w:hAnsi="Times New Roman" w:cs="Times New Roman" w:eastAsiaTheme="minorEastAsia"/>
          <w:i w:val="0"/>
          <w:iCs w:val="0"/>
          <w:caps w:val="0"/>
          <w:color w:val="0F1115"/>
          <w:spacing w:val="0"/>
          <w:sz w:val="28"/>
          <w:szCs w:val="28"/>
          <w:shd w:val="clear" w:fill="FFFFFF"/>
        </w:rPr>
        <w:t>使用检测仪器进行燃气泄漏检测的具体部位。</w:t>
      </w:r>
    </w:p>
    <w:p>
      <w:pPr>
        <w:pStyle w:val="12"/>
        <w:keepNext w:val="0"/>
        <w:keepLines w:val="0"/>
        <w:widowControl/>
        <w:suppressLineNumbers w:val="0"/>
        <w:shd w:val="clear" w:fill="FFFFFF"/>
        <w:spacing w:before="160" w:beforeAutospacing="0" w:after="160" w:afterAutospacing="0" w:line="520" w:lineRule="exact"/>
        <w:ind w:left="0" w:right="0" w:firstLine="0"/>
        <w:outlineLvl w:val="9"/>
        <w:rPr>
          <w:rFonts w:hint="eastAsia" w:ascii="Times New Roman" w:hAnsi="Times New Roman" w:eastAsia="宋体" w:cs="Times New Roman"/>
          <w:b w:val="0"/>
          <w:bCs w:val="0"/>
          <w:i w:val="0"/>
          <w:iCs w:val="0"/>
          <w:caps w:val="0"/>
          <w:color w:val="auto"/>
          <w:spacing w:val="0"/>
          <w:sz w:val="28"/>
          <w:szCs w:val="28"/>
          <w:shd w:val="clear" w:fill="FFFFFF"/>
          <w:lang w:val="en-US" w:eastAsia="zh-CN"/>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2.0.7</w:t>
      </w:r>
      <w:r>
        <w:rPr>
          <w:rStyle w:val="15"/>
          <w:rFonts w:hint="eastAsia" w:ascii="Times New Roman" w:hAnsi="Times New Roman" w:cs="Times New Roman" w:eastAsiaTheme="minorEastAsia"/>
          <w:b/>
          <w:bCs/>
          <w:i w:val="0"/>
          <w:iCs w:val="0"/>
          <w:caps w:val="0"/>
          <w:color w:val="auto"/>
          <w:spacing w:val="0"/>
          <w:sz w:val="28"/>
          <w:szCs w:val="28"/>
          <w:shd w:val="clear" w:fill="FFFFFF"/>
          <w:lang w:val="en-US" w:eastAsia="zh-CN"/>
        </w:rPr>
        <w:t> </w:t>
      </w:r>
      <w:r>
        <w:rPr>
          <w:rStyle w:val="15"/>
          <w:rFonts w:hint="eastAsia" w:ascii="Times New Roman" w:hAnsi="Times New Roman" w:cs="Times New Roman"/>
          <w:b w:val="0"/>
          <w:bCs w:val="0"/>
          <w:i w:val="0"/>
          <w:iCs w:val="0"/>
          <w:caps w:val="0"/>
          <w:color w:val="auto"/>
          <w:spacing w:val="0"/>
          <w:sz w:val="28"/>
          <w:szCs w:val="28"/>
          <w:shd w:val="clear" w:fill="FFFFFF"/>
          <w:lang w:val="en-US" w:eastAsia="zh-CN"/>
        </w:rPr>
        <w:t>泄漏</w:t>
      </w:r>
      <w:r>
        <w:rPr>
          <w:rFonts w:hint="default" w:ascii="Times New Roman" w:hAnsi="Times New Roman" w:cs="Times New Roman" w:eastAsiaTheme="minorEastAsia"/>
          <w:b w:val="0"/>
          <w:bCs w:val="0"/>
          <w:i w:val="0"/>
          <w:iCs w:val="0"/>
          <w:caps w:val="0"/>
          <w:color w:val="auto"/>
          <w:spacing w:val="0"/>
          <w:sz w:val="28"/>
          <w:szCs w:val="28"/>
          <w:shd w:val="clear" w:fill="FFFFFF"/>
        </w:rPr>
        <w:t>信息点</w:t>
      </w:r>
      <w:r>
        <w:rPr>
          <w:rFonts w:hint="eastAsia" w:ascii="Times New Roman" w:hAnsi="Times New Roman" w:eastAsia="宋体" w:cs="Times New Roman"/>
          <w:b w:val="0"/>
          <w:bCs w:val="0"/>
          <w:i w:val="0"/>
          <w:iCs w:val="0"/>
          <w:caps w:val="0"/>
          <w:color w:val="auto"/>
          <w:spacing w:val="0"/>
          <w:sz w:val="28"/>
          <w:szCs w:val="28"/>
          <w:shd w:val="clear" w:fill="FFFFFF"/>
          <w:lang w:val="en-US" w:eastAsia="zh-CN"/>
        </w:rPr>
        <w:t>leak information point</w:t>
      </w:r>
    </w:p>
    <w:p>
      <w:pPr>
        <w:pStyle w:val="12"/>
        <w:keepNext w:val="0"/>
        <w:keepLines w:val="0"/>
        <w:widowControl/>
        <w:suppressLineNumbers w:val="0"/>
        <w:shd w:val="clear" w:fill="FFFFFF"/>
        <w:spacing w:before="160" w:beforeAutospacing="0" w:after="160" w:afterAutospacing="0" w:line="520" w:lineRule="exact"/>
        <w:ind w:left="0" w:right="0" w:firstLine="560" w:firstLineChars="200"/>
        <w:outlineLvl w:val="9"/>
        <w:rPr>
          <w:rFonts w:hint="default" w:ascii="Times New Roman" w:hAnsi="Times New Roman" w:cs="Times New Roman" w:eastAsiaTheme="minorEastAsia"/>
          <w:i w:val="0"/>
          <w:iCs w:val="0"/>
          <w:caps w:val="0"/>
          <w:color w:val="0F1115"/>
          <w:spacing w:val="0"/>
          <w:sz w:val="28"/>
          <w:szCs w:val="28"/>
        </w:rPr>
      </w:pPr>
      <w:r>
        <w:rPr>
          <w:rFonts w:hint="default" w:ascii="Times New Roman" w:hAnsi="Times New Roman" w:cs="Times New Roman" w:eastAsiaTheme="minorEastAsia"/>
          <w:i w:val="0"/>
          <w:iCs w:val="0"/>
          <w:caps w:val="0"/>
          <w:color w:val="0F1115"/>
          <w:spacing w:val="0"/>
          <w:sz w:val="28"/>
          <w:szCs w:val="28"/>
          <w:shd w:val="clear" w:fill="FFFFFF"/>
        </w:rPr>
        <w:t>检测到的具有连续稳定燃气浓度峰值的部位</w:t>
      </w:r>
      <w:r>
        <w:rPr>
          <w:rFonts w:hint="default" w:ascii="Times New Roman" w:hAnsi="Times New Roman" w:cs="Times New Roman" w:eastAsiaTheme="minorEastAsia"/>
          <w:i w:val="0"/>
          <w:iCs w:val="0"/>
          <w:caps w:val="0"/>
          <w:color w:val="0F1115"/>
          <w:spacing w:val="0"/>
          <w:sz w:val="28"/>
          <w:szCs w:val="28"/>
          <w:shd w:val="clear" w:fill="FFFFFF"/>
          <w:lang w:eastAsia="zh-CN"/>
        </w:rPr>
        <w:t>，</w:t>
      </w:r>
      <w:r>
        <w:rPr>
          <w:rFonts w:hint="default" w:ascii="Times New Roman" w:hAnsi="Times New Roman" w:cs="Times New Roman" w:eastAsiaTheme="minorEastAsia"/>
          <w:i w:val="0"/>
          <w:iCs w:val="0"/>
          <w:caps w:val="0"/>
          <w:color w:val="0F1115"/>
          <w:spacing w:val="0"/>
          <w:sz w:val="28"/>
          <w:szCs w:val="28"/>
          <w:shd w:val="clear" w:fill="FFFFFF"/>
        </w:rPr>
        <w:t>该点不一定是管道实际泄漏点</w:t>
      </w:r>
      <w:r>
        <w:rPr>
          <w:rFonts w:hint="default" w:ascii="Times New Roman" w:hAnsi="Times New Roman" w:cs="Times New Roman" w:eastAsiaTheme="minorEastAsia"/>
          <w:i w:val="0"/>
          <w:iCs w:val="0"/>
          <w:caps w:val="0"/>
          <w:color w:val="0F1115"/>
          <w:spacing w:val="0"/>
          <w:sz w:val="28"/>
          <w:szCs w:val="28"/>
          <w:shd w:val="clear" w:fill="FFFFFF"/>
          <w:lang w:eastAsia="zh-CN"/>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实际泄漏点需进一步检测</w:t>
      </w:r>
      <w:r>
        <w:rPr>
          <w:rFonts w:hint="default" w:ascii="Times New Roman" w:hAnsi="Times New Roman" w:cs="Times New Roman" w:eastAsiaTheme="minorEastAsia"/>
          <w:i w:val="0"/>
          <w:iCs w:val="0"/>
          <w:caps w:val="0"/>
          <w:color w:val="0F1115"/>
          <w:spacing w:val="0"/>
          <w:sz w:val="28"/>
          <w:szCs w:val="28"/>
          <w:shd w:val="clear" w:fill="FFFFFF"/>
        </w:rPr>
        <w:t>。</w:t>
      </w:r>
    </w:p>
    <w:p>
      <w:pPr>
        <w:keepNext w:val="0"/>
        <w:keepLines w:val="0"/>
        <w:widowControl/>
        <w:suppressLineNumbers w:val="0"/>
        <w:shd w:val="clear" w:fill="FFFFFF"/>
        <w:spacing w:before="160" w:beforeAutospacing="0" w:after="160" w:afterAutospacing="0"/>
        <w:ind w:left="0" w:right="0"/>
        <w:jc w:val="center"/>
        <w:outlineLvl w:val="0"/>
        <w:rPr>
          <w:rFonts w:hint="eastAsia" w:ascii="Times New Roman" w:hAnsi="Times New Roman" w:cs="Times New Roman" w:eastAsiaTheme="minorEastAsia"/>
          <w:i w:val="0"/>
          <w:iCs w:val="0"/>
          <w:caps w:val="0"/>
          <w:color w:val="0F1115"/>
          <w:spacing w:val="0"/>
          <w:sz w:val="32"/>
          <w:szCs w:val="32"/>
          <w:shd w:val="clear" w:fill="FFFFFF"/>
        </w:rPr>
      </w:pPr>
      <w:bookmarkStart w:id="2" w:name="_Toc30160"/>
      <w:r>
        <w:rPr>
          <w:rFonts w:hint="eastAsia" w:ascii="Times New Roman" w:hAnsi="Times New Roman" w:cs="Times New Roman" w:eastAsiaTheme="minorEastAsia"/>
          <w:i w:val="0"/>
          <w:iCs w:val="0"/>
          <w:caps w:val="0"/>
          <w:color w:val="0F1115"/>
          <w:spacing w:val="0"/>
          <w:sz w:val="32"/>
          <w:szCs w:val="32"/>
          <w:shd w:val="clear" w:fill="FFFFFF"/>
        </w:rPr>
        <w:br w:type="page"/>
      </w: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eastAsia="宋体" w:cs="Times New Roman"/>
          <w:i w:val="0"/>
          <w:iCs w:val="0"/>
          <w:caps w:val="0"/>
          <w:color w:val="0F1115"/>
          <w:spacing w:val="0"/>
          <w:sz w:val="32"/>
          <w:szCs w:val="32"/>
        </w:rPr>
      </w:pPr>
      <w:r>
        <w:rPr>
          <w:rFonts w:hint="eastAsia" w:ascii="Times New Roman" w:hAnsi="Times New Roman" w:cs="Times New Roman" w:eastAsiaTheme="minorEastAsia"/>
          <w:i w:val="0"/>
          <w:iCs w:val="0"/>
          <w:caps w:val="0"/>
          <w:color w:val="0F1115"/>
          <w:spacing w:val="0"/>
          <w:sz w:val="32"/>
          <w:szCs w:val="32"/>
          <w:shd w:val="clear" w:fill="FFFFFF"/>
        </w:rPr>
        <w:t>3</w:t>
      </w:r>
      <w:r>
        <w:rPr>
          <w:rFonts w:hint="default" w:ascii="Times New Roman" w:hAnsi="Times New Roman" w:eastAsia="宋体" w:cs="Times New Roman"/>
          <w:i w:val="0"/>
          <w:iCs w:val="0"/>
          <w:caps w:val="0"/>
          <w:color w:val="0F1115"/>
          <w:spacing w:val="0"/>
          <w:sz w:val="32"/>
          <w:szCs w:val="32"/>
          <w:shd w:val="clear" w:fill="FFFFFF"/>
        </w:rPr>
        <w:t xml:space="preserve"> 基本规定</w:t>
      </w:r>
      <w:bookmarkEnd w:id="2"/>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3.0.1</w:t>
      </w:r>
      <w:r>
        <w:rPr>
          <w:rFonts w:hint="default" w:ascii="Times New Roman" w:hAnsi="Times New Roman" w:cs="Times New Roman" w:eastAsiaTheme="minorEastAsia"/>
          <w:i w:val="0"/>
          <w:iCs w:val="0"/>
          <w:caps w:val="0"/>
          <w:color w:val="0F1115"/>
          <w:spacing w:val="0"/>
          <w:sz w:val="28"/>
          <w:szCs w:val="28"/>
          <w:shd w:val="clear" w:fill="FFFFFF"/>
        </w:rPr>
        <w:t> 检测设备的配置数量应满足检测工作需要，设备应具备</w:t>
      </w:r>
      <w:r>
        <w:rPr>
          <w:rFonts w:hint="default" w:ascii="Times New Roman" w:hAnsi="Times New Roman" w:cs="Times New Roman" w:eastAsiaTheme="minorEastAsia"/>
          <w:i w:val="0"/>
          <w:iCs w:val="0"/>
          <w:caps w:val="0"/>
          <w:color w:val="0F1115"/>
          <w:spacing w:val="0"/>
          <w:sz w:val="28"/>
          <w:szCs w:val="28"/>
          <w:shd w:val="clear" w:fill="FFFFFF"/>
          <w:lang w:val="en-US" w:eastAsia="zh-CN"/>
        </w:rPr>
        <w:t>本规定4.1性能</w:t>
      </w:r>
      <w:r>
        <w:rPr>
          <w:rFonts w:hint="default" w:ascii="Times New Roman" w:hAnsi="Times New Roman" w:cs="Times New Roman" w:eastAsiaTheme="minorEastAsia"/>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3.0</w:t>
      </w:r>
      <w:r>
        <w:rPr>
          <w:rStyle w:val="15"/>
          <w:rFonts w:hint="eastAsia" w:ascii="Times New Roman" w:hAnsi="Times New Roman" w:cs="Times New Roman"/>
          <w:b/>
          <w:bCs/>
          <w:i w:val="0"/>
          <w:iCs w:val="0"/>
          <w:caps w:val="0"/>
          <w:color w:val="0F1115"/>
          <w:spacing w:val="0"/>
          <w:sz w:val="28"/>
          <w:szCs w:val="28"/>
          <w:shd w:val="clear" w:fill="FFFFFF"/>
          <w:lang w:val="en-US" w:eastAsia="zh-CN"/>
        </w:rPr>
        <w:t>.</w:t>
      </w: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2</w:t>
      </w:r>
      <w:r>
        <w:rPr>
          <w:rFonts w:hint="eastAsia" w:ascii="Times New Roman" w:hAnsi="Times New Roman" w:cs="Times New Roman"/>
          <w:i w:val="0"/>
          <w:iCs w:val="0"/>
          <w:caps w:val="0"/>
          <w:color w:val="0F1115"/>
          <w:spacing w:val="0"/>
          <w:sz w:val="28"/>
          <w:szCs w:val="28"/>
          <w:shd w:val="clear" w:fill="FFFFFF"/>
          <w:lang w:val="en-US" w:eastAsia="zh-CN"/>
        </w:rPr>
        <w:t>泄漏检测工作应根据现场选定检测方案，宜配备无人机设备。</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3.0.</w:t>
      </w:r>
      <w:r>
        <w:rPr>
          <w:rStyle w:val="15"/>
          <w:rFonts w:hint="eastAsia" w:ascii="Times New Roman" w:hAnsi="Times New Roman" w:cs="Times New Roman"/>
          <w:b/>
          <w:bCs/>
          <w:i w:val="0"/>
          <w:iCs w:val="0"/>
          <w:caps w:val="0"/>
          <w:color w:val="0F1115"/>
          <w:spacing w:val="0"/>
          <w:sz w:val="28"/>
          <w:szCs w:val="28"/>
          <w:shd w:val="clear" w:fill="FFFFFF"/>
          <w:lang w:val="en-US" w:eastAsia="zh-CN"/>
        </w:rPr>
        <w:t>3</w:t>
      </w: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 </w:t>
      </w:r>
      <w:r>
        <w:rPr>
          <w:rFonts w:hint="default" w:ascii="Times New Roman" w:hAnsi="Times New Roman" w:cs="Times New Roman" w:eastAsiaTheme="minorEastAsia"/>
          <w:i w:val="0"/>
          <w:iCs w:val="0"/>
          <w:caps w:val="0"/>
          <w:color w:val="0F1115"/>
          <w:spacing w:val="0"/>
          <w:sz w:val="28"/>
          <w:szCs w:val="28"/>
          <w:shd w:val="clear" w:fill="FFFFFF"/>
        </w:rPr>
        <w:t>从事泄漏检测的人员</w:t>
      </w:r>
      <w:r>
        <w:rPr>
          <w:rFonts w:hint="default" w:ascii="Times New Roman" w:hAnsi="Times New Roman" w:cs="Times New Roman" w:eastAsiaTheme="minorEastAsia"/>
          <w:i w:val="0"/>
          <w:iCs w:val="0"/>
          <w:caps w:val="0"/>
          <w:color w:val="0F1115"/>
          <w:spacing w:val="0"/>
          <w:sz w:val="28"/>
          <w:szCs w:val="28"/>
          <w:shd w:val="clear" w:fill="FFFFFF"/>
          <w:lang w:val="en-US" w:eastAsia="zh-CN"/>
        </w:rPr>
        <w:t>需取得相应</w:t>
      </w:r>
      <w:r>
        <w:rPr>
          <w:rFonts w:hint="eastAsia" w:ascii="Times New Roman" w:hAnsi="Times New Roman" w:cs="Times New Roman"/>
          <w:i w:val="0"/>
          <w:iCs w:val="0"/>
          <w:caps w:val="0"/>
          <w:color w:val="0F1115"/>
          <w:spacing w:val="0"/>
          <w:sz w:val="28"/>
          <w:szCs w:val="28"/>
          <w:shd w:val="clear" w:fill="FFFFFF"/>
          <w:lang w:val="en-US" w:eastAsia="zh-CN"/>
        </w:rPr>
        <w:t>执业</w:t>
      </w:r>
      <w:r>
        <w:rPr>
          <w:rFonts w:hint="default" w:ascii="Times New Roman" w:hAnsi="Times New Roman" w:cs="Times New Roman" w:eastAsiaTheme="minorEastAsia"/>
          <w:i w:val="0"/>
          <w:iCs w:val="0"/>
          <w:caps w:val="0"/>
          <w:color w:val="0F1115"/>
          <w:spacing w:val="0"/>
          <w:sz w:val="28"/>
          <w:szCs w:val="28"/>
          <w:shd w:val="clear" w:fill="FFFFFF"/>
          <w:lang w:val="en-US" w:eastAsia="zh-CN"/>
        </w:rPr>
        <w:t>资格，</w:t>
      </w:r>
      <w:r>
        <w:rPr>
          <w:rFonts w:hint="default" w:ascii="Times New Roman" w:hAnsi="Times New Roman" w:cs="Times New Roman" w:eastAsiaTheme="minorEastAsia"/>
          <w:i w:val="0"/>
          <w:iCs w:val="0"/>
          <w:caps w:val="0"/>
          <w:color w:val="0F1115"/>
          <w:spacing w:val="0"/>
          <w:sz w:val="28"/>
          <w:szCs w:val="28"/>
          <w:shd w:val="clear" w:fill="FFFFFF"/>
        </w:rPr>
        <w:t>并应掌握泄漏检测和分析判断的理论知识，通过检测作业的培训及考核。</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rPr>
      </w:pP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3.0.</w:t>
      </w:r>
      <w:r>
        <w:rPr>
          <w:rStyle w:val="15"/>
          <w:rFonts w:hint="eastAsia" w:ascii="Times New Roman" w:hAnsi="Times New Roman" w:cs="Times New Roman"/>
          <w:b/>
          <w:bCs/>
          <w:i w:val="0"/>
          <w:iCs w:val="0"/>
          <w:caps w:val="0"/>
          <w:color w:val="0F1115"/>
          <w:spacing w:val="0"/>
          <w:sz w:val="28"/>
          <w:szCs w:val="28"/>
          <w:shd w:val="clear" w:fill="FFFFFF"/>
          <w:lang w:val="en-US" w:eastAsia="zh-CN"/>
        </w:rPr>
        <w:t>4</w:t>
      </w:r>
      <w:r>
        <w:rPr>
          <w:rStyle w:val="15"/>
          <w:rFonts w:hint="eastAsia" w:ascii="Times New Roman" w:hAnsi="Times New Roman" w:cs="Times New Roman" w:eastAsiaTheme="minorEastAsia"/>
          <w:b/>
          <w:bCs/>
          <w:i w:val="0"/>
          <w:iCs w:val="0"/>
          <w:caps w:val="0"/>
          <w:color w:val="0F1115"/>
          <w:spacing w:val="0"/>
          <w:sz w:val="28"/>
          <w:szCs w:val="28"/>
          <w:shd w:val="clear" w:fill="FFFFFF"/>
          <w:lang w:val="en-US" w:eastAsia="zh-CN"/>
        </w:rPr>
        <w:t> </w:t>
      </w:r>
      <w:r>
        <w:rPr>
          <w:rFonts w:hint="default" w:ascii="Times New Roman" w:hAnsi="Times New Roman" w:cs="Times New Roman" w:eastAsiaTheme="minorEastAsia"/>
          <w:i w:val="0"/>
          <w:iCs w:val="0"/>
          <w:caps w:val="0"/>
          <w:color w:val="0F1115"/>
          <w:spacing w:val="0"/>
          <w:sz w:val="28"/>
          <w:szCs w:val="28"/>
          <w:shd w:val="clear" w:fill="FFFFFF"/>
        </w:rPr>
        <w:t>泄漏检测人员作业时应符合《城镇燃气设施运行、维护和抢修安全技术标准》GB/T 51474的有关规定。</w:t>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i w:val="0"/>
          <w:iCs w:val="0"/>
          <w:caps w:val="0"/>
          <w:color w:val="0F1115"/>
          <w:spacing w:val="0"/>
          <w:sz w:val="32"/>
          <w:szCs w:val="32"/>
          <w:lang w:val="en-US" w:eastAsia="zh-CN"/>
        </w:rPr>
      </w:pPr>
      <w:bookmarkStart w:id="3" w:name="_Toc8146"/>
      <w:r>
        <w:rPr>
          <w:rFonts w:hint="eastAsia" w:ascii="Times New Roman" w:hAnsi="Times New Roman" w:cs="Times New Roman" w:eastAsiaTheme="minorEastAsia"/>
          <w:i w:val="0"/>
          <w:iCs w:val="0"/>
          <w:caps w:val="0"/>
          <w:color w:val="0F1115"/>
          <w:spacing w:val="0"/>
          <w:sz w:val="32"/>
          <w:szCs w:val="32"/>
          <w:shd w:val="clear" w:fill="FFFFFF"/>
        </w:rPr>
        <w:t>4</w:t>
      </w:r>
      <w:r>
        <w:rPr>
          <w:rFonts w:hint="default" w:ascii="Times New Roman" w:hAnsi="Times New Roman" w:cs="Times New Roman" w:eastAsiaTheme="minorEastAsia"/>
          <w:i w:val="0"/>
          <w:iCs w:val="0"/>
          <w:caps w:val="0"/>
          <w:color w:val="0F1115"/>
          <w:spacing w:val="0"/>
          <w:sz w:val="32"/>
          <w:szCs w:val="32"/>
          <w:shd w:val="clear" w:fill="FFFFFF"/>
        </w:rPr>
        <w:t xml:space="preserve"> 检测仪器</w:t>
      </w:r>
      <w:bookmarkEnd w:id="3"/>
    </w:p>
    <w:p>
      <w:pPr>
        <w:pStyle w:val="3"/>
        <w:keepNext w:val="0"/>
        <w:keepLines w:val="0"/>
        <w:widowControl/>
        <w:suppressLineNumbers w:val="0"/>
        <w:shd w:val="clear" w:fill="FFFFFF"/>
        <w:spacing w:before="160" w:beforeAutospacing="0" w:after="160" w:afterAutospacing="0"/>
        <w:ind w:left="0" w:right="0" w:firstLine="0"/>
        <w:jc w:val="center"/>
        <w:outlineLvl w:val="1"/>
        <w:rPr>
          <w:rFonts w:hint="default" w:ascii="Times New Roman" w:hAnsi="Times New Roman" w:eastAsia="仿宋" w:cs="Times New Roman"/>
          <w:i w:val="0"/>
          <w:iCs w:val="0"/>
          <w:caps w:val="0"/>
          <w:color w:val="0F1115"/>
          <w:spacing w:val="0"/>
          <w:sz w:val="28"/>
          <w:szCs w:val="28"/>
        </w:rPr>
      </w:pPr>
      <w:bookmarkStart w:id="4" w:name="_Toc29319"/>
      <w:r>
        <w:rPr>
          <w:rFonts w:hint="default" w:ascii="Times New Roman" w:hAnsi="Times New Roman" w:eastAsia="黑体" w:cs="Times New Roman"/>
          <w:i w:val="0"/>
          <w:iCs w:val="0"/>
          <w:caps w:val="0"/>
          <w:color w:val="0F1115"/>
          <w:spacing w:val="0"/>
          <w:sz w:val="30"/>
          <w:szCs w:val="30"/>
          <w:shd w:val="clear" w:fill="FFFFFF"/>
        </w:rPr>
        <w:t>4.1 性能</w:t>
      </w:r>
      <w:bookmarkEnd w:id="4"/>
    </w:p>
    <w:p>
      <w:pPr>
        <w:pStyle w:val="12"/>
        <w:keepNext w:val="0"/>
        <w:keepLines w:val="0"/>
        <w:widowControl/>
        <w:suppressLineNumbers w:val="0"/>
        <w:shd w:val="clear" w:fill="FFFFFF"/>
        <w:spacing w:before="160" w:beforeAutospacing="0" w:after="160" w:afterAutospacing="0"/>
        <w:ind w:left="562" w:right="0" w:hanging="562" w:hangingChars="200"/>
        <w:outlineLvl w:val="9"/>
        <w:rPr>
          <w:rFonts w:hint="default" w:ascii="Times New Roman" w:hAnsi="Times New Roman" w:eastAsia="仿宋" w:cs="Times New Roman"/>
          <w:i w:val="0"/>
          <w:iCs w:val="0"/>
          <w:caps w:val="0"/>
          <w:color w:val="0F1115"/>
          <w:spacing w:val="0"/>
          <w:sz w:val="28"/>
          <w:szCs w:val="28"/>
          <w:shd w:val="clear" w:fill="FFFFFF"/>
        </w:rPr>
      </w:pPr>
      <w:r>
        <w:rPr>
          <w:rStyle w:val="15"/>
          <w:rFonts w:hint="default" w:ascii="Times New Roman" w:hAnsi="Times New Roman" w:eastAsia="仿宋" w:cs="Times New Roman"/>
          <w:b/>
          <w:bCs/>
          <w:i w:val="0"/>
          <w:iCs w:val="0"/>
          <w:caps w:val="0"/>
          <w:color w:val="0F1115"/>
          <w:spacing w:val="0"/>
          <w:sz w:val="28"/>
          <w:szCs w:val="28"/>
          <w:shd w:val="clear" w:fill="FFFFFF"/>
        </w:rPr>
        <w:t>4.1.1</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激光燃气泄漏检测仪不低于以下下列基本性能</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default" w:ascii="Times New Roman" w:hAnsi="Times New Roman" w:eastAsia="仿宋" w:cs="Times New Roman"/>
          <w:i w:val="0"/>
          <w:iCs w:val="0"/>
          <w:caps w:val="0"/>
          <w:color w:val="0F1115"/>
          <w:spacing w:val="0"/>
          <w:sz w:val="28"/>
          <w:szCs w:val="28"/>
          <w:shd w:val="clear" w:fill="FFFFFF"/>
        </w:rPr>
        <w:t xml:space="preserve">1 </w:t>
      </w:r>
      <w:r>
        <w:rPr>
          <w:rFonts w:hint="default" w:ascii="Times New Roman" w:hAnsi="Times New Roman" w:cs="Times New Roman" w:eastAsiaTheme="minorEastAsia"/>
          <w:i w:val="0"/>
          <w:iCs w:val="0"/>
          <w:caps w:val="0"/>
          <w:color w:val="0F1115"/>
          <w:spacing w:val="0"/>
          <w:sz w:val="28"/>
          <w:szCs w:val="28"/>
          <w:shd w:val="clear" w:fill="FFFFFF"/>
          <w:lang w:val="en-US" w:eastAsia="zh-CN"/>
        </w:rPr>
        <w:t>能对燃气泄漏进行定性和定量检测</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rPr>
        <w:t>2</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声光报警声压级不小于</w:t>
      </w:r>
      <w:r>
        <w:rPr>
          <w:rFonts w:hint="eastAsia" w:ascii="Times New Roman" w:hAnsi="Times New Roman" w:eastAsia="仿宋" w:cs="Times New Roman"/>
          <w:i w:val="0"/>
          <w:iCs w:val="0"/>
          <w:caps w:val="0"/>
          <w:color w:val="0F1115"/>
          <w:spacing w:val="0"/>
          <w:sz w:val="28"/>
          <w:szCs w:val="28"/>
          <w:shd w:val="clear" w:fill="FFFFFF"/>
          <w:lang w:val="en-US" w:eastAsia="zh-CN"/>
        </w:rPr>
        <w:t>85</w:t>
      </w:r>
      <w:r>
        <w:rPr>
          <w:rFonts w:hint="eastAsia" w:ascii="Times New Roman" w:hAnsi="Times New Roman" w:eastAsia="仿宋" w:cs="Times New Roman"/>
          <w:i w:val="0"/>
          <w:iCs w:val="0"/>
          <w:caps w:val="0"/>
          <w:color w:val="0F1115"/>
          <w:spacing w:val="0"/>
          <w:sz w:val="28"/>
          <w:szCs w:val="28"/>
          <w:shd w:val="clear" w:fill="FFFFFF"/>
        </w:rPr>
        <w:t>dB（@10cm）</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lang w:val="en-US" w:eastAsia="zh-CN"/>
        </w:rPr>
        <w:t>3</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响应时间小于</w:t>
      </w:r>
      <w:r>
        <w:rPr>
          <w:rFonts w:hint="eastAsia" w:ascii="Times New Roman" w:hAnsi="Times New Roman" w:eastAsia="仿宋" w:cs="Times New Roman"/>
          <w:i w:val="0"/>
          <w:iCs w:val="0"/>
          <w:caps w:val="0"/>
          <w:color w:val="0F1115"/>
          <w:spacing w:val="0"/>
          <w:sz w:val="28"/>
          <w:szCs w:val="28"/>
          <w:shd w:val="clear" w:fill="FFFFFF"/>
          <w:lang w:val="en-US" w:eastAsia="zh-CN"/>
        </w:rPr>
        <w:t>0.1s</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lang w:val="en-US" w:eastAsia="zh-CN"/>
        </w:rPr>
        <w:t>4</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性能稳定，操作简便</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lang w:val="en-US" w:eastAsia="zh-CN"/>
        </w:rPr>
        <w:t>5</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结构坚固，密封良好，外壳防护等级不低于</w:t>
      </w:r>
      <w:r>
        <w:rPr>
          <w:rFonts w:hint="eastAsia" w:ascii="Times New Roman" w:hAnsi="Times New Roman" w:eastAsia="仿宋" w:cs="Times New Roman"/>
          <w:i w:val="0"/>
          <w:iCs w:val="0"/>
          <w:caps w:val="0"/>
          <w:color w:val="0F1115"/>
          <w:spacing w:val="0"/>
          <w:sz w:val="28"/>
          <w:szCs w:val="28"/>
          <w:shd w:val="clear" w:fill="FFFFFF"/>
          <w:lang w:val="en-US" w:eastAsia="zh-CN"/>
        </w:rPr>
        <w:t>IP54</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lang w:val="en-US" w:eastAsia="zh-CN"/>
        </w:rPr>
        <w:t>6</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防爆型检测仪器的防爆等级不低于</w:t>
      </w:r>
      <w:r>
        <w:rPr>
          <w:rFonts w:hint="eastAsia" w:ascii="Times New Roman" w:hAnsi="Times New Roman" w:eastAsia="仿宋" w:cs="Times New Roman"/>
          <w:i w:val="0"/>
          <w:iCs w:val="0"/>
          <w:caps w:val="0"/>
          <w:color w:val="0F1115"/>
          <w:spacing w:val="0"/>
          <w:sz w:val="28"/>
          <w:szCs w:val="28"/>
          <w:shd w:val="clear" w:fill="FFFFFF"/>
          <w:lang w:val="en-US" w:eastAsia="zh-CN"/>
        </w:rPr>
        <w:t>Ex ib IIB T4 Gb</w:t>
      </w:r>
      <w:r>
        <w:rPr>
          <w:rFonts w:hint="default" w:ascii="Times New Roman" w:hAnsi="Times New Roman" w:eastAsia="仿宋"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leftChars="0" w:right="0" w:firstLine="560" w:firstLineChars="200"/>
        <w:outlineLvl w:val="9"/>
        <w:rPr>
          <w:rFonts w:hint="default" w:ascii="Times New Roman" w:hAnsi="Times New Roman" w:eastAsia="仿宋" w:cs="Times New Roman"/>
          <w:i w:val="0"/>
          <w:iCs w:val="0"/>
          <w:caps w:val="0"/>
          <w:color w:val="0F1115"/>
          <w:spacing w:val="0"/>
          <w:sz w:val="28"/>
          <w:szCs w:val="28"/>
        </w:rPr>
      </w:pPr>
      <w:r>
        <w:rPr>
          <w:rFonts w:hint="eastAsia" w:ascii="Times New Roman" w:hAnsi="Times New Roman" w:eastAsia="仿宋" w:cs="Times New Roman"/>
          <w:i w:val="0"/>
          <w:iCs w:val="0"/>
          <w:caps w:val="0"/>
          <w:color w:val="0F1115"/>
          <w:spacing w:val="0"/>
          <w:sz w:val="28"/>
          <w:szCs w:val="28"/>
          <w:shd w:val="clear" w:fill="FFFFFF"/>
          <w:lang w:val="en-US" w:eastAsia="zh-CN"/>
        </w:rPr>
        <w:t>7</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工作环境条件：温度</w:t>
      </w:r>
      <w:r>
        <w:rPr>
          <w:rFonts w:hint="eastAsia" w:ascii="Times New Roman" w:hAnsi="Times New Roman" w:eastAsia="仿宋" w:cs="Times New Roman"/>
          <w:i w:val="0"/>
          <w:iCs w:val="0"/>
          <w:caps w:val="0"/>
          <w:color w:val="0F1115"/>
          <w:spacing w:val="0"/>
          <w:sz w:val="28"/>
          <w:szCs w:val="28"/>
          <w:shd w:val="clear" w:fill="FFFFFF"/>
          <w:lang w:val="en-US" w:eastAsia="zh-CN"/>
        </w:rPr>
        <w:t>-20℃～50℃</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湿度不大于</w:t>
      </w:r>
      <w:r>
        <w:rPr>
          <w:rFonts w:hint="eastAsia" w:ascii="Times New Roman" w:hAnsi="Times New Roman" w:eastAsia="仿宋" w:cs="Times New Roman"/>
          <w:i w:val="0"/>
          <w:iCs w:val="0"/>
          <w:caps w:val="0"/>
          <w:color w:val="0F1115"/>
          <w:spacing w:val="0"/>
          <w:sz w:val="28"/>
          <w:szCs w:val="28"/>
          <w:shd w:val="clear" w:fill="FFFFFF"/>
          <w:lang w:val="en-US" w:eastAsia="zh-CN"/>
        </w:rPr>
        <w:t>99%RH</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无结露；</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lang w:val="en-US" w:eastAsia="zh-CN"/>
        </w:rPr>
        <w:t xml:space="preserve">    8</w:t>
      </w:r>
      <w:r>
        <w:rPr>
          <w:rFonts w:hint="default" w:ascii="Times New Roman" w:hAnsi="Times New Roman" w:eastAsia="仿宋" w:cs="Times New Roman"/>
          <w:i w:val="0"/>
          <w:iCs w:val="0"/>
          <w:caps w:val="0"/>
          <w:color w:val="0F1115"/>
          <w:spacing w:val="0"/>
          <w:sz w:val="28"/>
          <w:szCs w:val="28"/>
          <w:shd w:val="clear" w:fill="FFFFFF"/>
        </w:rPr>
        <w:t xml:space="preserve">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激光人眼安全等级：探测激光符合</w:t>
      </w:r>
      <w:r>
        <w:rPr>
          <w:rFonts w:hint="eastAsia" w:ascii="Times New Roman" w:hAnsi="Times New Roman" w:eastAsia="仿宋" w:cs="Times New Roman"/>
          <w:i w:val="0"/>
          <w:iCs w:val="0"/>
          <w:caps w:val="0"/>
          <w:color w:val="0F1115"/>
          <w:spacing w:val="0"/>
          <w:sz w:val="28"/>
          <w:szCs w:val="28"/>
          <w:shd w:val="clear" w:fill="FFFFFF"/>
          <w:lang w:val="en-US" w:eastAsia="zh-CN"/>
        </w:rPr>
        <w:t>CLASS Ⅰ</w:t>
      </w:r>
      <w:r>
        <w:rPr>
          <w:rFonts w:hint="default" w:ascii="Times New Roman" w:hAnsi="Times New Roman" w:eastAsia="仿宋" w:cs="Times New Roman"/>
          <w:i w:val="0"/>
          <w:iCs w:val="0"/>
          <w:caps w:val="0"/>
          <w:color w:val="0F1115"/>
          <w:spacing w:val="0"/>
          <w:sz w:val="28"/>
          <w:szCs w:val="28"/>
          <w:shd w:val="clear" w:fill="FFFFFF"/>
          <w:lang w:eastAsia="zh-CN"/>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指示激光符合</w:t>
      </w:r>
      <w:r>
        <w:rPr>
          <w:rFonts w:hint="eastAsia" w:ascii="Times New Roman" w:hAnsi="Times New Roman" w:eastAsia="仿宋" w:cs="Times New Roman"/>
          <w:i w:val="0"/>
          <w:iCs w:val="0"/>
          <w:caps w:val="0"/>
          <w:color w:val="0F1115"/>
          <w:spacing w:val="0"/>
          <w:sz w:val="28"/>
          <w:szCs w:val="28"/>
          <w:shd w:val="clear" w:fill="FFFFFF"/>
          <w:lang w:val="en-US" w:eastAsia="zh-CN"/>
        </w:rPr>
        <w:t>CLASS ⅢR</w:t>
      </w:r>
      <w:r>
        <w:rPr>
          <w:rFonts w:hint="default" w:ascii="Times New Roman" w:hAnsi="Times New Roman" w:eastAsia="仿宋"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eastAsia" w:ascii="Times New Roman" w:hAnsi="Times New Roman" w:eastAsia="仿宋" w:cs="Times New Roman"/>
          <w:b/>
          <w:bCs/>
          <w:i w:val="0"/>
          <w:iCs w:val="0"/>
          <w:caps w:val="0"/>
          <w:color w:val="0F1115"/>
          <w:spacing w:val="0"/>
          <w:sz w:val="28"/>
          <w:szCs w:val="28"/>
          <w:shd w:val="clear" w:fill="FFFFFF"/>
        </w:rPr>
        <w:t>4.1.2</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用于燃气泄漏激光燃气泄漏检测仪的灵敏度不应低于</w:t>
      </w:r>
      <w:r>
        <w:rPr>
          <w:rFonts w:hint="eastAsia" w:ascii="Times New Roman" w:hAnsi="Times New Roman" w:eastAsia="仿宋" w:cs="Times New Roman"/>
          <w:i w:val="0"/>
          <w:iCs w:val="0"/>
          <w:caps w:val="0"/>
          <w:color w:val="0F1115"/>
          <w:spacing w:val="0"/>
          <w:sz w:val="28"/>
          <w:szCs w:val="28"/>
          <w:shd w:val="clear" w:fill="FFFFFF"/>
          <w:lang w:val="en-US" w:eastAsia="zh-CN"/>
        </w:rPr>
        <w:t>5ppm·m</w:t>
      </w:r>
      <w:r>
        <w:rPr>
          <w:rFonts w:hint="default" w:ascii="Times New Roman" w:hAnsi="Times New Roman" w:eastAsia="仿宋"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eastAsia" w:ascii="Times New Roman" w:hAnsi="Times New Roman" w:eastAsia="仿宋" w:cs="Times New Roman"/>
          <w:b/>
          <w:bCs/>
          <w:i w:val="0"/>
          <w:iCs w:val="0"/>
          <w:caps w:val="0"/>
          <w:color w:val="0F1115"/>
          <w:spacing w:val="0"/>
          <w:sz w:val="28"/>
          <w:szCs w:val="28"/>
          <w:shd w:val="clear" w:fill="FFFFFF"/>
        </w:rPr>
        <w:t>4.1.3</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激光燃气泄漏检测仪的示值误差不应大于测量值的</w:t>
      </w:r>
      <w:r>
        <w:rPr>
          <w:rFonts w:hint="eastAsia" w:ascii="Times New Roman" w:hAnsi="Times New Roman" w:eastAsia="仿宋" w:cs="Times New Roman"/>
          <w:i w:val="0"/>
          <w:iCs w:val="0"/>
          <w:caps w:val="0"/>
          <w:color w:val="0F1115"/>
          <w:spacing w:val="0"/>
          <w:sz w:val="28"/>
          <w:szCs w:val="28"/>
          <w:shd w:val="clear" w:fill="FFFFFF"/>
          <w:lang w:val="en-US" w:eastAsia="zh-CN"/>
        </w:rPr>
        <w:t>±20%</w:t>
      </w:r>
      <w:r>
        <w:rPr>
          <w:rFonts w:hint="default" w:ascii="Times New Roman" w:hAnsi="Times New Roman" w:eastAsia="仿宋" w:cs="Times New Roman"/>
          <w:i w:val="0"/>
          <w:iCs w:val="0"/>
          <w:caps w:val="0"/>
          <w:color w:val="0F1115"/>
          <w:spacing w:val="0"/>
          <w:sz w:val="28"/>
          <w:szCs w:val="28"/>
          <w:shd w:val="clear" w:fill="FFFFFF"/>
        </w:rPr>
        <w:t>。</w:t>
      </w:r>
    </w:p>
    <w:p>
      <w:pPr>
        <w:pStyle w:val="3"/>
        <w:keepNext w:val="0"/>
        <w:keepLines w:val="0"/>
        <w:widowControl/>
        <w:suppressLineNumbers w:val="0"/>
        <w:shd w:val="clear" w:fill="FFFFFF"/>
        <w:spacing w:before="160" w:beforeAutospacing="0" w:after="160" w:afterAutospacing="0"/>
        <w:ind w:left="0" w:right="0" w:firstLine="0"/>
        <w:jc w:val="center"/>
        <w:outlineLvl w:val="1"/>
        <w:rPr>
          <w:rFonts w:hint="default" w:ascii="Times New Roman" w:hAnsi="Times New Roman" w:eastAsia="黑体" w:cs="Times New Roman"/>
          <w:i w:val="0"/>
          <w:iCs w:val="0"/>
          <w:caps w:val="0"/>
          <w:color w:val="0000FF"/>
          <w:spacing w:val="0"/>
          <w:sz w:val="30"/>
          <w:szCs w:val="30"/>
          <w:highlight w:val="none"/>
          <w:shd w:val="clear" w:fill="FFFFFF"/>
        </w:rPr>
      </w:pPr>
      <w:bookmarkStart w:id="5" w:name="_Toc5996"/>
      <w:r>
        <w:rPr>
          <w:rFonts w:hint="eastAsia" w:ascii="Times New Roman" w:hAnsi="Times New Roman" w:eastAsia="黑体" w:cs="Times New Roman"/>
          <w:i w:val="0"/>
          <w:iCs w:val="0"/>
          <w:caps w:val="0"/>
          <w:color w:val="auto"/>
          <w:spacing w:val="0"/>
          <w:sz w:val="30"/>
          <w:szCs w:val="30"/>
          <w:highlight w:val="none"/>
          <w:shd w:val="clear" w:fill="FFFFFF"/>
          <w:lang w:val="en-US" w:eastAsia="zh-CN"/>
        </w:rPr>
        <w:t>4.2</w:t>
      </w:r>
      <w:r>
        <w:rPr>
          <w:rFonts w:hint="default" w:ascii="Times New Roman" w:hAnsi="Times New Roman" w:eastAsia="黑体" w:cs="Times New Roman"/>
          <w:i w:val="0"/>
          <w:iCs w:val="0"/>
          <w:caps w:val="0"/>
          <w:color w:val="auto"/>
          <w:spacing w:val="0"/>
          <w:sz w:val="30"/>
          <w:szCs w:val="30"/>
          <w:highlight w:val="none"/>
          <w:shd w:val="clear" w:fill="FFFFFF"/>
        </w:rPr>
        <w:t xml:space="preserve"> 选型要求</w:t>
      </w:r>
      <w:bookmarkEnd w:id="5"/>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4.2.1</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激光燃气泄漏检测仪应根据燃气种类、用户规模、设备设施类型、检测仪器功能及检测距离等因素配备</w:t>
      </w:r>
      <w:r>
        <w:rPr>
          <w:rFonts w:hint="default" w:ascii="Times New Roman" w:hAnsi="Times New Roman" w:eastAsia="仿宋"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4.2.2 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激光燃气泄漏检测仪应配备备用电池</w:t>
      </w:r>
      <w:r>
        <w:rPr>
          <w:rFonts w:hint="default" w:ascii="Times New Roman" w:hAnsi="Times New Roman" w:eastAsia="仿宋"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auto"/>
          <w:spacing w:val="0"/>
          <w:sz w:val="28"/>
          <w:szCs w:val="28"/>
          <w:shd w:val="clear" w:fill="FFFFFF"/>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4.2.3</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进行</w:t>
      </w:r>
      <w:r>
        <w:rPr>
          <w:rFonts w:hint="default" w:ascii="Times New Roman" w:hAnsi="Times New Roman" w:cs="Times New Roman" w:eastAsiaTheme="minorEastAsia"/>
          <w:i w:val="0"/>
          <w:iCs w:val="0"/>
          <w:caps w:val="0"/>
          <w:color w:val="0F1115"/>
          <w:spacing w:val="0"/>
          <w:sz w:val="28"/>
          <w:szCs w:val="28"/>
          <w:shd w:val="clear" w:fill="FFFFFF"/>
        </w:rPr>
        <w:t>高层建筑燃气泄漏检测时，检测仪器应采用带三脚固定支架的设备或采用无人机搭载方式</w:t>
      </w:r>
      <w:r>
        <w:rPr>
          <w:rFonts w:hint="default" w:ascii="Times New Roman" w:hAnsi="Times New Roman" w:cs="Times New Roman" w:eastAsiaTheme="minorEastAsia"/>
          <w:i w:val="0"/>
          <w:iCs w:val="0"/>
          <w:caps w:val="0"/>
          <w:color w:val="0F1115"/>
          <w:spacing w:val="0"/>
          <w:sz w:val="28"/>
          <w:szCs w:val="28"/>
          <w:shd w:val="clear" w:fill="FFFFFF"/>
          <w:lang w:eastAsia="zh-CN"/>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同时确保目标照射物中</w:t>
      </w:r>
      <w:r>
        <w:rPr>
          <w:rFonts w:hint="default" w:ascii="Times New Roman" w:hAnsi="Times New Roman" w:cs="Times New Roman" w:eastAsiaTheme="minorEastAsia"/>
          <w:i w:val="0"/>
          <w:iCs w:val="0"/>
          <w:caps w:val="0"/>
          <w:color w:val="auto"/>
          <w:spacing w:val="0"/>
          <w:sz w:val="28"/>
          <w:szCs w:val="28"/>
          <w:shd w:val="clear" w:fill="FFFFFF"/>
          <w:lang w:val="en-US" w:eastAsia="zh-CN"/>
        </w:rPr>
        <w:t>具备背景反射条件</w:t>
      </w:r>
      <w:r>
        <w:rPr>
          <w:rFonts w:hint="default" w:ascii="Times New Roman" w:hAnsi="Times New Roman" w:eastAsia="仿宋" w:cs="Times New Roman"/>
          <w:i w:val="0"/>
          <w:iCs w:val="0"/>
          <w:caps w:val="0"/>
          <w:color w:val="auto"/>
          <w:spacing w:val="0"/>
          <w:sz w:val="28"/>
          <w:szCs w:val="28"/>
          <w:shd w:val="clear" w:fill="FFFFFF"/>
          <w:lang w:val="en-US" w:eastAsia="zh-CN"/>
        </w:rPr>
        <w:t>。</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4.2.4</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rPr>
        <w:t>检测仪器宜具备数据远传和记录功能</w:t>
      </w:r>
      <w:r>
        <w:rPr>
          <w:rFonts w:hint="default" w:ascii="Times New Roman" w:hAnsi="Times New Roman" w:eastAsia="仿宋" w:cs="Times New Roman"/>
          <w:i w:val="0"/>
          <w:iCs w:val="0"/>
          <w:caps w:val="0"/>
          <w:color w:val="0F1115"/>
          <w:spacing w:val="0"/>
          <w:sz w:val="28"/>
          <w:szCs w:val="28"/>
          <w:shd w:val="clear" w:fill="FFFFFF"/>
        </w:rPr>
        <w:t>。</w:t>
      </w:r>
    </w:p>
    <w:p>
      <w:pPr>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kern w:val="2"/>
          <w:sz w:val="28"/>
          <w:szCs w:val="28"/>
          <w:shd w:val="clear" w:fill="FFFFFF"/>
          <w:lang w:val="en-US" w:eastAsia="zh-CN" w:bidi="ar-SA"/>
        </w:rPr>
      </w:pPr>
      <w:r>
        <w:rPr>
          <w:rFonts w:hint="eastAsia" w:ascii="Times New Roman" w:hAnsi="Times New Roman" w:eastAsia="仿宋" w:cs="Times New Roman"/>
          <w:b/>
          <w:bCs/>
          <w:i w:val="0"/>
          <w:iCs w:val="0"/>
          <w:caps w:val="0"/>
          <w:color w:val="0F1115"/>
          <w:spacing w:val="0"/>
          <w:sz w:val="28"/>
          <w:szCs w:val="28"/>
          <w:shd w:val="clear" w:fill="FFFFFF"/>
          <w:lang w:val="en-US" w:eastAsia="zh-CN"/>
        </w:rPr>
        <w:t>4.2.5</w:t>
      </w:r>
      <w:r>
        <w:rPr>
          <w:rFonts w:hint="default" w:ascii="Times New Roman" w:hAnsi="Times New Roman" w:cs="Times New Roman" w:eastAsiaTheme="minorEastAsia"/>
          <w:i w:val="0"/>
          <w:iCs w:val="0"/>
          <w:caps w:val="0"/>
          <w:color w:val="0F1115"/>
          <w:spacing w:val="0"/>
          <w:kern w:val="2"/>
          <w:sz w:val="28"/>
          <w:szCs w:val="28"/>
          <w:shd w:val="clear" w:fill="FFFFFF"/>
          <w:lang w:val="en-US" w:eastAsia="zh-CN" w:bidi="ar-SA"/>
        </w:rPr>
        <w:t>检测仪器宜具备手握把手，方便操作远距离瞄准使用。</w:t>
      </w:r>
    </w:p>
    <w:p>
      <w:pPr>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28"/>
          <w:szCs w:val="28"/>
          <w:shd w:val="clear" w:fill="FFFFFF"/>
        </w:rPr>
      </w:pPr>
      <w:r>
        <w:rPr>
          <w:rFonts w:hint="eastAsia" w:ascii="Times New Roman" w:hAnsi="Times New Roman" w:eastAsia="仿宋" w:cs="Times New Roman"/>
          <w:b/>
          <w:bCs/>
          <w:i w:val="0"/>
          <w:iCs w:val="0"/>
          <w:caps w:val="0"/>
          <w:color w:val="0F1115"/>
          <w:spacing w:val="0"/>
          <w:sz w:val="28"/>
          <w:szCs w:val="28"/>
          <w:shd w:val="clear" w:fill="FFFFFF"/>
          <w:lang w:val="en-US" w:eastAsia="zh-CN"/>
        </w:rPr>
        <w:t>4.</w:t>
      </w:r>
      <w:r>
        <w:rPr>
          <w:rFonts w:hint="default" w:ascii="Times New Roman" w:hAnsi="Times New Roman" w:eastAsia="仿宋" w:cs="Times New Roman"/>
          <w:b/>
          <w:bCs/>
          <w:i w:val="0"/>
          <w:iCs w:val="0"/>
          <w:caps w:val="0"/>
          <w:color w:val="0F1115"/>
          <w:spacing w:val="0"/>
          <w:sz w:val="28"/>
          <w:szCs w:val="28"/>
          <w:shd w:val="clear" w:fill="FFFFFF"/>
        </w:rPr>
        <w:t>2.</w:t>
      </w:r>
      <w:r>
        <w:rPr>
          <w:rFonts w:hint="eastAsia" w:ascii="Times New Roman" w:hAnsi="Times New Roman" w:eastAsia="仿宋" w:cs="Times New Roman"/>
          <w:b/>
          <w:bCs/>
          <w:i w:val="0"/>
          <w:iCs w:val="0"/>
          <w:caps w:val="0"/>
          <w:color w:val="0F1115"/>
          <w:spacing w:val="0"/>
          <w:sz w:val="28"/>
          <w:szCs w:val="28"/>
          <w:shd w:val="clear" w:fill="FFFFFF"/>
          <w:lang w:val="en-US" w:eastAsia="zh-CN"/>
        </w:rPr>
        <w:t>6</w:t>
      </w:r>
      <w:r>
        <w:rPr>
          <w:rFonts w:hint="default" w:ascii="Times New Roman" w:hAnsi="Times New Roman" w:cs="Times New Roman" w:eastAsiaTheme="minorEastAsia"/>
          <w:i w:val="0"/>
          <w:iCs w:val="0"/>
          <w:caps w:val="0"/>
          <w:color w:val="0F1115"/>
          <w:spacing w:val="0"/>
          <w:kern w:val="2"/>
          <w:sz w:val="28"/>
          <w:szCs w:val="28"/>
          <w:shd w:val="clear" w:fill="FFFFFF"/>
          <w:lang w:val="en-US" w:eastAsia="zh-CN" w:bidi="ar-SA"/>
        </w:rPr>
        <w:t>检测仪器宜配备标定块，</w:t>
      </w:r>
      <w:r>
        <w:rPr>
          <w:rFonts w:hint="eastAsia" w:ascii="Times New Roman" w:hAnsi="Times New Roman" w:cs="Times New Roman"/>
          <w:i w:val="0"/>
          <w:iCs w:val="0"/>
          <w:caps w:val="0"/>
          <w:color w:val="0F1115"/>
          <w:spacing w:val="0"/>
          <w:kern w:val="2"/>
          <w:sz w:val="28"/>
          <w:szCs w:val="28"/>
          <w:shd w:val="clear" w:fill="FFFFFF"/>
          <w:lang w:val="en-US" w:eastAsia="zh-CN" w:bidi="ar-SA"/>
        </w:rPr>
        <w:t>便于检测</w:t>
      </w:r>
      <w:r>
        <w:rPr>
          <w:rFonts w:hint="default" w:ascii="Times New Roman" w:hAnsi="Times New Roman" w:cs="Times New Roman" w:eastAsiaTheme="minorEastAsia"/>
          <w:i w:val="0"/>
          <w:iCs w:val="0"/>
          <w:caps w:val="0"/>
          <w:color w:val="0F1115"/>
          <w:spacing w:val="0"/>
          <w:kern w:val="2"/>
          <w:sz w:val="28"/>
          <w:szCs w:val="28"/>
          <w:shd w:val="clear" w:fill="FFFFFF"/>
          <w:lang w:val="en-US" w:eastAsia="zh-CN" w:bidi="ar-SA"/>
        </w:rPr>
        <w:t>仪器随时标定。</w:t>
      </w:r>
    </w:p>
    <w:p>
      <w:pPr>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kern w:val="2"/>
          <w:sz w:val="28"/>
          <w:szCs w:val="28"/>
          <w:shd w:val="clear" w:fill="FFFFFF"/>
          <w:lang w:val="en-US" w:eastAsia="zh-CN" w:bidi="ar-SA"/>
        </w:rPr>
      </w:pPr>
      <w:r>
        <w:rPr>
          <w:rFonts w:hint="eastAsia" w:ascii="Times New Roman" w:hAnsi="Times New Roman" w:eastAsia="仿宋" w:cs="Times New Roman"/>
          <w:b/>
          <w:bCs/>
          <w:i w:val="0"/>
          <w:iCs w:val="0"/>
          <w:caps w:val="0"/>
          <w:color w:val="0F1115"/>
          <w:spacing w:val="0"/>
          <w:sz w:val="28"/>
          <w:szCs w:val="28"/>
          <w:shd w:val="clear" w:fill="FFFFFF"/>
          <w:lang w:val="en-US" w:eastAsia="zh-CN"/>
        </w:rPr>
        <w:t>4.2.7</w:t>
      </w:r>
      <w:r>
        <w:rPr>
          <w:rFonts w:hint="default" w:ascii="Times New Roman" w:hAnsi="Times New Roman" w:cs="Times New Roman" w:eastAsiaTheme="minorEastAsia"/>
          <w:i w:val="0"/>
          <w:iCs w:val="0"/>
          <w:caps w:val="0"/>
          <w:color w:val="0F1115"/>
          <w:spacing w:val="0"/>
          <w:kern w:val="2"/>
          <w:sz w:val="28"/>
          <w:szCs w:val="28"/>
          <w:shd w:val="clear" w:fill="FFFFFF"/>
          <w:lang w:val="en-US" w:eastAsia="zh-CN" w:bidi="ar-SA"/>
        </w:rPr>
        <w:t>检测仪器需定期对聚光透镜表面进行清洁处理。</w:t>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rPr>
          <w:rFonts w:hint="default" w:ascii="Times New Roman" w:hAnsi="Times New Roman" w:eastAsia="仿宋" w:cs="Times New Roman"/>
          <w:i w:val="0"/>
          <w:iCs w:val="0"/>
          <w:caps w:val="0"/>
          <w:color w:val="0F1115"/>
          <w:spacing w:val="0"/>
          <w:sz w:val="32"/>
          <w:szCs w:val="32"/>
          <w:shd w:val="clear" w:fill="FFFFFF"/>
        </w:rPr>
      </w:pPr>
    </w:p>
    <w:p>
      <w:pPr>
        <w:rPr>
          <w:rFonts w:hint="default" w:ascii="Times New Roman" w:hAnsi="Times New Roman" w:eastAsia="仿宋" w:cs="Times New Roman"/>
          <w:i w:val="0"/>
          <w:iCs w:val="0"/>
          <w:caps w:val="0"/>
          <w:color w:val="0F1115"/>
          <w:spacing w:val="0"/>
          <w:sz w:val="32"/>
          <w:szCs w:val="32"/>
          <w:shd w:val="clear" w:fill="FFFFFF"/>
        </w:r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i w:val="0"/>
          <w:iCs w:val="0"/>
          <w:caps w:val="0"/>
          <w:color w:val="0F1115"/>
          <w:spacing w:val="0"/>
          <w:sz w:val="44"/>
          <w:szCs w:val="44"/>
        </w:rPr>
      </w:pPr>
      <w:bookmarkStart w:id="6" w:name="_Toc25639"/>
      <w:r>
        <w:rPr>
          <w:rFonts w:hint="default" w:ascii="Times New Roman" w:hAnsi="Times New Roman" w:cs="Times New Roman" w:eastAsiaTheme="minorEastAsia"/>
          <w:i w:val="0"/>
          <w:iCs w:val="0"/>
          <w:caps w:val="0"/>
          <w:color w:val="0F1115"/>
          <w:spacing w:val="0"/>
          <w:sz w:val="32"/>
          <w:szCs w:val="32"/>
          <w:shd w:val="clear" w:fill="FFFFFF"/>
        </w:rPr>
        <w:t>5 泄漏检测</w:t>
      </w:r>
      <w:bookmarkEnd w:id="6"/>
    </w:p>
    <w:p>
      <w:pPr>
        <w:pStyle w:val="3"/>
        <w:keepNext w:val="0"/>
        <w:keepLines w:val="0"/>
        <w:widowControl/>
        <w:suppressLineNumbers w:val="0"/>
        <w:shd w:val="clear" w:fill="FFFFFF"/>
        <w:spacing w:before="160" w:beforeAutospacing="0" w:after="160" w:afterAutospacing="0"/>
        <w:ind w:left="0" w:right="0" w:firstLine="0"/>
        <w:jc w:val="center"/>
        <w:outlineLvl w:val="1"/>
        <w:rPr>
          <w:rFonts w:hint="default" w:ascii="Times New Roman" w:hAnsi="Times New Roman" w:eastAsia="仿宋" w:cs="Times New Roman"/>
          <w:i w:val="0"/>
          <w:iCs w:val="0"/>
          <w:caps w:val="0"/>
          <w:color w:val="0F1115"/>
          <w:spacing w:val="0"/>
          <w:sz w:val="28"/>
          <w:szCs w:val="28"/>
        </w:rPr>
      </w:pPr>
      <w:bookmarkStart w:id="7" w:name="_Toc21606"/>
      <w:r>
        <w:rPr>
          <w:rFonts w:hint="default" w:ascii="Times New Roman" w:hAnsi="Times New Roman" w:eastAsia="黑体" w:cs="Times New Roman"/>
          <w:i w:val="0"/>
          <w:iCs w:val="0"/>
          <w:caps w:val="0"/>
          <w:color w:val="0F1115"/>
          <w:spacing w:val="0"/>
          <w:sz w:val="30"/>
          <w:szCs w:val="30"/>
          <w:shd w:val="clear" w:fill="FFFFFF"/>
          <w:lang w:val="en-US" w:eastAsia="zh-CN"/>
        </w:rPr>
        <w:t>5.1</w:t>
      </w:r>
      <w:r>
        <w:rPr>
          <w:rFonts w:hint="eastAsia" w:ascii="Times New Roman" w:hAnsi="Times New Roman" w:eastAsia="黑体" w:cs="Times New Roman"/>
          <w:i w:val="0"/>
          <w:iCs w:val="0"/>
          <w:caps w:val="0"/>
          <w:color w:val="0F1115"/>
          <w:spacing w:val="0"/>
          <w:sz w:val="30"/>
          <w:szCs w:val="30"/>
          <w:shd w:val="clear" w:fill="FFFFFF"/>
          <w:lang w:val="en-US" w:eastAsia="zh-CN"/>
        </w:rPr>
        <w:t xml:space="preserve"> </w:t>
      </w:r>
      <w:r>
        <w:rPr>
          <w:rFonts w:hint="default" w:ascii="Times New Roman" w:hAnsi="Times New Roman" w:eastAsia="黑体" w:cs="Times New Roman"/>
          <w:i w:val="0"/>
          <w:iCs w:val="0"/>
          <w:caps w:val="0"/>
          <w:color w:val="0F1115"/>
          <w:spacing w:val="0"/>
          <w:sz w:val="30"/>
          <w:szCs w:val="30"/>
          <w:shd w:val="clear" w:fill="FFFFFF"/>
          <w:lang w:val="en-US" w:eastAsia="zh-CN"/>
        </w:rPr>
        <w:t>一般规定</w:t>
      </w:r>
      <w:bookmarkEnd w:id="7"/>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b/>
          <w:bCs/>
          <w:i w:val="0"/>
          <w:iCs w:val="0"/>
          <w:caps w:val="0"/>
          <w:color w:val="0F1115"/>
          <w:spacing w:val="0"/>
          <w:sz w:val="28"/>
          <w:szCs w:val="28"/>
          <w:shd w:val="clear" w:fill="FFFFFF"/>
          <w:lang w:val="en-US" w:eastAsia="zh-CN"/>
        </w:rPr>
        <w:t xml:space="preserve">5.1.1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激光燃气泄漏检测仪应在检定有效期内使用，使用前应进行自检，各项功能应正常。不得在设备异常状态下进行检测。</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b/>
          <w:bCs/>
          <w:i w:val="0"/>
          <w:iCs w:val="0"/>
          <w:caps w:val="0"/>
          <w:color w:val="0F1115"/>
          <w:spacing w:val="0"/>
          <w:sz w:val="28"/>
          <w:szCs w:val="28"/>
          <w:shd w:val="clear" w:fill="FFFFFF"/>
          <w:lang w:val="en-US" w:eastAsia="zh-CN"/>
        </w:rPr>
        <w:t xml:space="preserve">5.1.2 </w:t>
      </w:r>
      <w:r>
        <w:rPr>
          <w:rFonts w:hint="default" w:ascii="Times New Roman" w:hAnsi="Times New Roman" w:cs="Times New Roman" w:eastAsiaTheme="minorEastAsia"/>
          <w:i w:val="0"/>
          <w:iCs w:val="0"/>
          <w:caps w:val="0"/>
          <w:color w:val="0F1115"/>
          <w:spacing w:val="0"/>
          <w:sz w:val="28"/>
          <w:szCs w:val="28"/>
          <w:shd w:val="clear" w:fill="FFFFFF"/>
          <w:lang w:val="en-US" w:eastAsia="zh-CN"/>
        </w:rPr>
        <w:t>采用激光燃气泄漏检测仪开展户外泄漏检测时，宜选择白天实施，</w:t>
      </w:r>
      <w:r>
        <w:rPr>
          <w:rFonts w:hint="eastAsia" w:ascii="Times New Roman" w:hAnsi="Times New Roman" w:cs="Times New Roman"/>
          <w:i w:val="0"/>
          <w:iCs w:val="0"/>
          <w:caps w:val="0"/>
          <w:color w:val="0F1115"/>
          <w:spacing w:val="0"/>
          <w:sz w:val="28"/>
          <w:szCs w:val="28"/>
          <w:shd w:val="clear" w:fill="FFFFFF"/>
          <w:lang w:val="en-US" w:eastAsia="zh-CN"/>
        </w:rPr>
        <w:t>天气</w:t>
      </w:r>
      <w:r>
        <w:rPr>
          <w:rFonts w:hint="default" w:ascii="Times New Roman" w:hAnsi="Times New Roman" w:cs="Times New Roman" w:eastAsiaTheme="minorEastAsia"/>
          <w:i w:val="0"/>
          <w:iCs w:val="0"/>
          <w:caps w:val="0"/>
          <w:color w:val="0F1115"/>
          <w:spacing w:val="0"/>
          <w:sz w:val="28"/>
          <w:szCs w:val="28"/>
          <w:shd w:val="clear" w:fill="FFFFFF"/>
          <w:lang w:val="en-US" w:eastAsia="zh-CN"/>
        </w:rPr>
        <w:t>温度</w:t>
      </w:r>
      <w:r>
        <w:rPr>
          <w:rFonts w:hint="eastAsia" w:ascii="Times New Roman" w:hAnsi="Times New Roman" w:cs="Times New Roman"/>
          <w:i w:val="0"/>
          <w:iCs w:val="0"/>
          <w:caps w:val="0"/>
          <w:color w:val="0F1115"/>
          <w:spacing w:val="0"/>
          <w:sz w:val="28"/>
          <w:szCs w:val="28"/>
          <w:shd w:val="clear" w:fill="FFFFFF"/>
          <w:lang w:val="en-US" w:eastAsia="zh-CN"/>
        </w:rPr>
        <w:t>宜</w:t>
      </w:r>
      <w:r>
        <w:rPr>
          <w:rFonts w:hint="eastAsia" w:ascii="Times New Roman" w:hAnsi="Times New Roman" w:eastAsia="仿宋" w:cs="Times New Roman"/>
          <w:i w:val="0"/>
          <w:iCs w:val="0"/>
          <w:caps w:val="0"/>
          <w:color w:val="0F1115"/>
          <w:spacing w:val="0"/>
          <w:sz w:val="28"/>
          <w:szCs w:val="28"/>
          <w:shd w:val="clear" w:fill="FFFFFF"/>
          <w:lang w:val="en-US" w:eastAsia="zh-CN"/>
        </w:rPr>
        <w:t>-20℃～50℃</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湿度不大于</w:t>
      </w:r>
      <w:r>
        <w:rPr>
          <w:rFonts w:hint="eastAsia" w:ascii="Times New Roman" w:hAnsi="Times New Roman" w:eastAsia="仿宋" w:cs="Times New Roman"/>
          <w:i w:val="0"/>
          <w:iCs w:val="0"/>
          <w:caps w:val="0"/>
          <w:color w:val="0F1115"/>
          <w:spacing w:val="0"/>
          <w:sz w:val="28"/>
          <w:szCs w:val="28"/>
          <w:shd w:val="clear" w:fill="FFFFFF"/>
          <w:lang w:val="en-US" w:eastAsia="zh-CN"/>
        </w:rPr>
        <w:t>99%RH</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cs="Times New Roman" w:eastAsiaTheme="minorEastAsia"/>
          <w:i w:val="0"/>
          <w:iCs w:val="0"/>
          <w:caps w:val="0"/>
          <w:color w:val="0F1115"/>
          <w:spacing w:val="0"/>
          <w:sz w:val="28"/>
          <w:szCs w:val="28"/>
          <w:shd w:val="clear" w:fill="FFFFFF"/>
          <w:lang w:val="en-US" w:eastAsia="zh-CN"/>
        </w:rPr>
        <w:t>并应避开雨、雪、雾霾等不利气象条件。特殊情况下进行检测时，应确保仪器性能满足本规程4.1节的要求。</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b/>
          <w:bCs/>
          <w:i w:val="0"/>
          <w:iCs w:val="0"/>
          <w:caps w:val="0"/>
          <w:color w:val="0F1115"/>
          <w:spacing w:val="0"/>
          <w:sz w:val="28"/>
          <w:szCs w:val="28"/>
          <w:shd w:val="clear" w:fill="FFFFFF"/>
          <w:lang w:val="en-US" w:eastAsia="zh-CN"/>
        </w:rPr>
        <w:t>5.1.3</w:t>
      </w:r>
      <w:r>
        <w:rPr>
          <w:rFonts w:hint="default" w:ascii="Times New Roman" w:hAnsi="Times New Roman" w:cs="Times New Roman" w:eastAsiaTheme="minorEastAsia"/>
          <w:i w:val="0"/>
          <w:iCs w:val="0"/>
          <w:caps w:val="0"/>
          <w:color w:val="0F1115"/>
          <w:spacing w:val="0"/>
          <w:sz w:val="28"/>
          <w:szCs w:val="28"/>
          <w:shd w:val="clear" w:fill="FFFFFF"/>
          <w:lang w:val="en-US" w:eastAsia="zh-CN"/>
        </w:rPr>
        <w:t xml:space="preserve"> 激光远距离检测应在仪器的有效测量范围内实施。</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b/>
          <w:bCs/>
          <w:i w:val="0"/>
          <w:iCs w:val="0"/>
          <w:caps w:val="0"/>
          <w:color w:val="0F1115"/>
          <w:spacing w:val="0"/>
          <w:sz w:val="28"/>
          <w:szCs w:val="28"/>
          <w:shd w:val="clear" w:fill="FFFFFF"/>
          <w:lang w:val="en-US" w:eastAsia="zh-CN"/>
        </w:rPr>
        <w:t xml:space="preserve">5.1.4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激光燃气泄漏检测仪探测到泄漏数值或发出泄漏警报时，应采用其他方式进行泄漏点位复核。</w:t>
      </w:r>
    </w:p>
    <w:p>
      <w:pPr>
        <w:pStyle w:val="3"/>
        <w:keepNext w:val="0"/>
        <w:keepLines w:val="0"/>
        <w:widowControl/>
        <w:suppressLineNumbers w:val="0"/>
        <w:shd w:val="clear" w:fill="FFFFFF"/>
        <w:spacing w:before="160" w:beforeAutospacing="0" w:after="160" w:afterAutospacing="0"/>
        <w:ind w:left="0" w:right="0" w:firstLine="0"/>
        <w:jc w:val="center"/>
        <w:outlineLvl w:val="1"/>
        <w:rPr>
          <w:rFonts w:hint="default" w:ascii="Times New Roman" w:hAnsi="Times New Roman" w:eastAsia="黑体" w:cs="Times New Roman"/>
          <w:i w:val="0"/>
          <w:iCs w:val="0"/>
          <w:caps w:val="0"/>
          <w:color w:val="0F1115"/>
          <w:spacing w:val="0"/>
          <w:sz w:val="30"/>
          <w:szCs w:val="30"/>
          <w:shd w:val="clear" w:fill="FFFFFF"/>
          <w:lang w:val="en-US" w:eastAsia="zh-CN"/>
        </w:rPr>
      </w:pPr>
      <w:bookmarkStart w:id="8" w:name="_Toc9797"/>
      <w:r>
        <w:rPr>
          <w:rFonts w:hint="eastAsia" w:ascii="Times New Roman" w:hAnsi="Times New Roman" w:eastAsia="黑体" w:cs="Times New Roman"/>
          <w:i w:val="0"/>
          <w:iCs w:val="0"/>
          <w:caps w:val="0"/>
          <w:color w:val="0F1115"/>
          <w:spacing w:val="0"/>
          <w:sz w:val="30"/>
          <w:szCs w:val="30"/>
          <w:shd w:val="clear" w:fill="FFFFFF"/>
          <w:lang w:val="en-US" w:eastAsia="zh-CN"/>
        </w:rPr>
        <w:t>5.2</w:t>
      </w:r>
      <w:r>
        <w:rPr>
          <w:rFonts w:hint="default" w:ascii="Times New Roman" w:hAnsi="Times New Roman" w:eastAsia="黑体" w:cs="Times New Roman"/>
          <w:i w:val="0"/>
          <w:iCs w:val="0"/>
          <w:caps w:val="0"/>
          <w:color w:val="0F1115"/>
          <w:spacing w:val="0"/>
          <w:sz w:val="30"/>
          <w:szCs w:val="30"/>
          <w:shd w:val="clear" w:fill="FFFFFF"/>
          <w:lang w:val="en-US" w:eastAsia="zh-CN"/>
        </w:rPr>
        <w:t xml:space="preserve"> 用户检测</w:t>
      </w:r>
      <w:bookmarkEnd w:id="8"/>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5.2.1</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检测前应进行现场勘察，根据楼栋间距合理设置检测点位及设备角度，确保激光束完整覆盖被测空间，且探测路径上应存在有效背景反射物。</w:t>
      </w:r>
    </w:p>
    <w:p>
      <w:pPr>
        <w:pStyle w:val="12"/>
        <w:keepNext w:val="0"/>
        <w:keepLines w:val="0"/>
        <w:widowControl/>
        <w:suppressLineNumbers w:val="0"/>
        <w:shd w:val="clear" w:fill="FFFFFF"/>
        <w:spacing w:before="160" w:beforeAutospacing="0" w:after="160" w:afterAutospacing="0"/>
        <w:ind w:left="0" w:right="0" w:firstLine="0"/>
        <w:outlineLvl w:val="9"/>
        <w:rPr>
          <w:rFonts w:hint="eastAsia" w:ascii="Times New Roman" w:hAnsi="Times New Roman" w:cs="Times New Roman" w:eastAsiaTheme="minorEastAsia"/>
          <w:i w:val="0"/>
          <w:iCs w:val="0"/>
          <w:caps w:val="0"/>
          <w:color w:val="0F1115"/>
          <w:spacing w:val="0"/>
          <w:sz w:val="28"/>
          <w:szCs w:val="28"/>
          <w:shd w:val="clear" w:fill="FFFFFF"/>
          <w:lang w:val="en-US" w:eastAsia="zh"/>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5.2.2</w:t>
      </w:r>
      <w:r>
        <w:rPr>
          <w:rFonts w:hint="default" w:ascii="Times New Roman" w:hAnsi="Times New Roman" w:eastAsia="仿宋" w:cs="Times New Roman"/>
          <w:i w:val="0"/>
          <w:iCs w:val="0"/>
          <w:caps w:val="0"/>
          <w:color w:val="0F1115"/>
          <w:spacing w:val="0"/>
          <w:sz w:val="28"/>
          <w:szCs w:val="28"/>
          <w:shd w:val="clear" w:fill="FFFFFF"/>
        </w:rPr>
        <w:t>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检测范围应从用户燃气支管入户处延伸至终端用气设备所在区域。各类设施所在空间应设置不少于2个检测采样点，每点持续检测时间不应少于5 s。条件允许时，应对法兰、焊缝、螺纹接口以及燃气表、燃气燃烧器具等重点部位进行针对性检测</w:t>
      </w:r>
      <w:r>
        <w:rPr>
          <w:rFonts w:hint="eastAsia" w:ascii="Times New Roman" w:hAnsi="Times New Roman" w:cs="Times New Roman" w:eastAsiaTheme="minorEastAsia"/>
          <w:i w:val="0"/>
          <w:iCs w:val="0"/>
          <w:caps w:val="0"/>
          <w:color w:val="0F1115"/>
          <w:spacing w:val="0"/>
          <w:sz w:val="28"/>
          <w:szCs w:val="28"/>
          <w:shd w:val="clear" w:fill="FFFFFF"/>
          <w:lang w:val="en-US" w:eastAsia="zh"/>
        </w:rPr>
        <w:t>。</w:t>
      </w:r>
    </w:p>
    <w:p>
      <w:pPr>
        <w:pStyle w:val="12"/>
        <w:keepNext w:val="0"/>
        <w:keepLines w:val="0"/>
        <w:widowControl/>
        <w:suppressLineNumbers w:val="0"/>
        <w:shd w:val="clear" w:fill="FFFFFF"/>
        <w:spacing w:before="160" w:beforeAutospacing="0" w:after="160" w:afterAutospacing="0"/>
        <w:ind w:left="0" w:right="0" w:firstLine="0"/>
        <w:outlineLvl w:val="9"/>
        <w:rPr>
          <w:rFonts w:hint="eastAsia" w:ascii="Times New Roman" w:hAnsi="Times New Roman" w:cs="Times New Roman"/>
          <w:i w:val="0"/>
          <w:iCs w:val="0"/>
          <w:caps w:val="0"/>
          <w:strike w:val="0"/>
          <w:dstrike w:val="0"/>
          <w:color w:val="0F1115"/>
          <w:spacing w:val="0"/>
          <w:sz w:val="28"/>
          <w:szCs w:val="28"/>
          <w:shd w:val="clear" w:fill="FFFFFF"/>
          <w:lang w:val="en-US" w:eastAsia="zh-CN"/>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5.2.3</w:t>
      </w:r>
      <w:r>
        <w:rPr>
          <w:rFonts w:hint="eastAsia" w:ascii="Times New Roman" w:hAnsi="Times New Roman" w:cs="Times New Roman"/>
          <w:i w:val="0"/>
          <w:iCs w:val="0"/>
          <w:caps w:val="0"/>
          <w:strike w:val="0"/>
          <w:dstrike w:val="0"/>
          <w:color w:val="0F1115"/>
          <w:spacing w:val="0"/>
          <w:sz w:val="28"/>
          <w:szCs w:val="28"/>
          <w:shd w:val="clear" w:fill="FFFFFF"/>
          <w:lang w:val="en-US" w:eastAsia="zh-CN"/>
        </w:rPr>
        <w:t>当任一检测采样点发现符合6.2节I级或Ⅱ级泄漏特征的信息点时，应对该设施所在空间进行复测，复测采样点数量不应少于3个。</w:t>
      </w:r>
    </w:p>
    <w:p>
      <w:pPr>
        <w:pStyle w:val="12"/>
        <w:keepNext w:val="0"/>
        <w:keepLines w:val="0"/>
        <w:widowControl/>
        <w:suppressLineNumbers w:val="0"/>
        <w:shd w:val="clear" w:fill="FFFFFF"/>
        <w:spacing w:before="160" w:beforeAutospacing="0" w:after="160" w:afterAutospacing="0"/>
        <w:ind w:left="0" w:right="0" w:firstLine="0"/>
        <w:outlineLvl w:val="9"/>
        <w:rPr>
          <w:rFonts w:hint="eastAsia" w:ascii="Times New Roman" w:hAnsi="Times New Roman" w:cs="Times New Roman" w:eastAsiaTheme="minorEastAsia"/>
          <w:i w:val="0"/>
          <w:iCs w:val="0"/>
          <w:caps w:val="0"/>
          <w:color w:val="0F1115"/>
          <w:spacing w:val="0"/>
          <w:sz w:val="28"/>
          <w:szCs w:val="28"/>
          <w:shd w:val="clear" w:fill="FFFFFF"/>
          <w:lang w:val="en-US" w:eastAsia="zh"/>
        </w:rPr>
      </w:pPr>
      <w:r>
        <w:rPr>
          <w:rStyle w:val="15"/>
          <w:rFonts w:hint="eastAsia" w:ascii="Times New Roman" w:hAnsi="Times New Roman" w:eastAsia="仿宋" w:cs="Times New Roman"/>
          <w:bCs/>
          <w:i w:val="0"/>
          <w:iCs w:val="0"/>
          <w:caps w:val="0"/>
          <w:color w:val="0F1115"/>
          <w:spacing w:val="0"/>
          <w:kern w:val="2"/>
          <w:sz w:val="28"/>
          <w:szCs w:val="28"/>
          <w:shd w:val="clear" w:fill="FFFFFF"/>
          <w:lang w:val="en-US" w:eastAsia="zh-CN" w:bidi="ar-SA"/>
        </w:rPr>
        <w:t>5.2.4 </w:t>
      </w:r>
      <w:r>
        <w:rPr>
          <w:rFonts w:hint="default" w:ascii="Times New Roman" w:hAnsi="Times New Roman" w:cs="Times New Roman" w:eastAsiaTheme="minorEastAsia"/>
          <w:i w:val="0"/>
          <w:iCs w:val="0"/>
          <w:caps w:val="0"/>
          <w:color w:val="0F1115"/>
          <w:spacing w:val="0"/>
          <w:sz w:val="28"/>
          <w:szCs w:val="28"/>
          <w:shd w:val="clear" w:fill="FFFFFF"/>
          <w:lang w:val="en-US" w:eastAsia="zh-CN"/>
        </w:rPr>
        <w:t>检测记录应包括检测时间、地点、泄漏信息点情况说明、检测人员等信息，并应归档保存</w:t>
      </w:r>
      <w:r>
        <w:rPr>
          <w:rFonts w:hint="eastAsia" w:ascii="Times New Roman" w:hAnsi="Times New Roman" w:cs="Times New Roman"/>
          <w:i w:val="0"/>
          <w:iCs w:val="0"/>
          <w:caps w:val="0"/>
          <w:color w:val="0F1115"/>
          <w:spacing w:val="0"/>
          <w:sz w:val="28"/>
          <w:szCs w:val="28"/>
          <w:shd w:val="clear" w:fill="FFFFFF"/>
          <w:lang w:val="en-US" w:eastAsia="zh"/>
        </w:rPr>
        <w:t>。</w:t>
      </w: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i w:val="0"/>
          <w:iCs w:val="0"/>
          <w:caps w:val="0"/>
          <w:color w:val="0F1115"/>
          <w:spacing w:val="0"/>
          <w:sz w:val="44"/>
          <w:szCs w:val="44"/>
        </w:rPr>
      </w:pPr>
      <w:r>
        <w:rPr>
          <w:rFonts w:hint="default" w:ascii="Times New Roman" w:hAnsi="Times New Roman" w:cs="Times New Roman" w:eastAsiaTheme="minorEastAsia"/>
          <w:i w:val="0"/>
          <w:iCs w:val="0"/>
          <w:caps w:val="0"/>
          <w:color w:val="0F1115"/>
          <w:spacing w:val="0"/>
          <w:sz w:val="28"/>
          <w:szCs w:val="28"/>
          <w:shd w:val="clear" w:fill="FFFFFF"/>
          <w:lang w:val="en-US" w:eastAsia="zh-CN"/>
        </w:rPr>
        <w:br w:type="page"/>
      </w:r>
      <w:bookmarkStart w:id="9" w:name="_Toc5887"/>
      <w:r>
        <w:rPr>
          <w:rFonts w:hint="default" w:ascii="Times New Roman" w:hAnsi="Times New Roman" w:cs="Times New Roman" w:eastAsiaTheme="minorEastAsia"/>
          <w:i w:val="0"/>
          <w:iCs w:val="0"/>
          <w:caps w:val="0"/>
          <w:color w:val="0F1115"/>
          <w:spacing w:val="0"/>
          <w:sz w:val="32"/>
          <w:szCs w:val="32"/>
          <w:shd w:val="clear" w:fill="FFFFFF"/>
        </w:rPr>
        <w:t>6 泄漏评估</w:t>
      </w:r>
      <w:bookmarkEnd w:id="9"/>
    </w:p>
    <w:p>
      <w:pPr>
        <w:pStyle w:val="12"/>
        <w:keepNext w:val="0"/>
        <w:keepLines w:val="0"/>
        <w:widowControl/>
        <w:suppressLineNumbers w:val="0"/>
        <w:shd w:val="clear" w:fill="FFFFFF"/>
        <w:spacing w:before="160" w:beforeAutospacing="0" w:after="160" w:afterAutospacing="0"/>
        <w:ind w:right="0"/>
        <w:outlineLvl w:val="9"/>
        <w:rPr>
          <w:rFonts w:hint="default" w:ascii="Times New Roman" w:hAnsi="Times New Roman" w:eastAsia="仿宋" w:cs="Times New Roman"/>
          <w:i w:val="0"/>
          <w:iCs w:val="0"/>
          <w:caps w:val="0"/>
          <w:color w:val="0F1115"/>
          <w:spacing w:val="0"/>
          <w:sz w:val="32"/>
          <w:szCs w:val="32"/>
        </w:rPr>
      </w:pPr>
      <w:r>
        <w:rPr>
          <w:rFonts w:hint="default" w:ascii="Times New Roman" w:hAnsi="Times New Roman" w:eastAsia="仿宋" w:cs="Times New Roman"/>
          <w:i w:val="0"/>
          <w:iCs w:val="0"/>
          <w:caps w:val="0"/>
          <w:color w:val="0F1115"/>
          <w:spacing w:val="0"/>
          <w:sz w:val="28"/>
          <w:szCs w:val="28"/>
          <w:shd w:val="clear" w:fill="FFFFFF"/>
          <w:lang w:val="en-US" w:eastAsia="zh-CN"/>
        </w:rPr>
        <w:t>6.</w:t>
      </w:r>
      <w:r>
        <w:rPr>
          <w:rFonts w:hint="eastAsia" w:ascii="Times New Roman" w:hAnsi="Times New Roman" w:eastAsia="仿宋" w:cs="Times New Roman"/>
          <w:i w:val="0"/>
          <w:iCs w:val="0"/>
          <w:caps w:val="0"/>
          <w:color w:val="0F1115"/>
          <w:spacing w:val="0"/>
          <w:sz w:val="28"/>
          <w:szCs w:val="28"/>
          <w:shd w:val="clear" w:fill="FFFFFF"/>
          <w:lang w:val="en-US" w:eastAsia="zh"/>
        </w:rPr>
        <w:t>0</w:t>
      </w:r>
      <w:r>
        <w:rPr>
          <w:rFonts w:hint="default" w:ascii="Times New Roman" w:hAnsi="Times New Roman" w:eastAsia="仿宋" w:cs="Times New Roman"/>
          <w:i w:val="0"/>
          <w:iCs w:val="0"/>
          <w:caps w:val="0"/>
          <w:color w:val="0F1115"/>
          <w:spacing w:val="0"/>
          <w:sz w:val="28"/>
          <w:szCs w:val="28"/>
          <w:shd w:val="clear" w:fill="FFFFFF"/>
          <w:lang w:val="en-US" w:eastAsia="zh-CN"/>
        </w:rPr>
        <w:t>.1</w:t>
      </w:r>
      <w:r>
        <w:rPr>
          <w:rFonts w:hint="default" w:ascii="Times New Roman" w:hAnsi="Times New Roman" w:cs="Times New Roman" w:eastAsiaTheme="minorEastAsia"/>
          <w:i w:val="0"/>
          <w:iCs w:val="0"/>
          <w:caps w:val="0"/>
          <w:color w:val="0F1115"/>
          <w:spacing w:val="0"/>
          <w:sz w:val="28"/>
          <w:szCs w:val="28"/>
          <w:shd w:val="clear" w:fill="FFFFFF"/>
        </w:rPr>
        <w:t>居民用户的评估单元宜按单根立管所覆盖的室内空间划分，并应覆盖用户燃气管道经过区域</w:t>
      </w:r>
      <w:r>
        <w:rPr>
          <w:rFonts w:hint="default" w:ascii="Times New Roman" w:hAnsi="Times New Roman" w:eastAsia="仿宋" w:cs="Times New Roman"/>
          <w:i w:val="0"/>
          <w:iCs w:val="0"/>
          <w:caps w:val="0"/>
          <w:color w:val="0F1115"/>
          <w:spacing w:val="0"/>
          <w:sz w:val="28"/>
          <w:szCs w:val="28"/>
          <w:shd w:val="clear" w:fill="FFFFFF"/>
        </w:rPr>
        <w:t>。</w:t>
      </w:r>
      <w:r>
        <w:rPr>
          <w:rFonts w:hint="default" w:ascii="Times New Roman" w:hAnsi="Times New Roman" w:eastAsia="仿宋" w:cs="Times New Roman"/>
          <w:i w:val="0"/>
          <w:iCs w:val="0"/>
          <w:caps w:val="0"/>
          <w:color w:val="0F1115"/>
          <w:spacing w:val="0"/>
          <w:sz w:val="28"/>
          <w:szCs w:val="28"/>
          <w:shd w:val="clear" w:fill="FFFFFF"/>
        </w:rPr>
        <w:br w:type="textWrapping"/>
      </w:r>
      <w:r>
        <w:rPr>
          <w:rFonts w:hint="eastAsia" w:ascii="Times New Roman" w:hAnsi="Times New Roman" w:eastAsia="仿宋" w:cs="Times New Roman"/>
          <w:i w:val="0"/>
          <w:iCs w:val="0"/>
          <w:caps w:val="0"/>
          <w:color w:val="0F1115"/>
          <w:spacing w:val="0"/>
          <w:sz w:val="28"/>
          <w:szCs w:val="28"/>
          <w:shd w:val="clear" w:fill="FFFFFF"/>
          <w:lang w:val="en-US" w:eastAsia="zh-CN"/>
        </w:rPr>
        <w:t>6.</w:t>
      </w:r>
      <w:r>
        <w:rPr>
          <w:rFonts w:hint="eastAsia" w:ascii="Times New Roman" w:hAnsi="Times New Roman" w:eastAsia="仿宋" w:cs="Times New Roman"/>
          <w:i w:val="0"/>
          <w:iCs w:val="0"/>
          <w:caps w:val="0"/>
          <w:color w:val="0F1115"/>
          <w:spacing w:val="0"/>
          <w:sz w:val="28"/>
          <w:szCs w:val="28"/>
          <w:shd w:val="clear" w:fill="FFFFFF"/>
          <w:lang w:val="en-US" w:eastAsia="zh"/>
        </w:rPr>
        <w:t>0</w:t>
      </w:r>
      <w:r>
        <w:rPr>
          <w:rFonts w:hint="eastAsia" w:ascii="Times New Roman" w:hAnsi="Times New Roman" w:eastAsia="仿宋" w:cs="Times New Roman"/>
          <w:i w:val="0"/>
          <w:iCs w:val="0"/>
          <w:caps w:val="0"/>
          <w:color w:val="0F1115"/>
          <w:spacing w:val="0"/>
          <w:sz w:val="28"/>
          <w:szCs w:val="28"/>
          <w:shd w:val="clear" w:fill="FFFFFF"/>
          <w:lang w:val="en-US" w:eastAsia="zh-CN"/>
        </w:rPr>
        <w:t>.2</w:t>
      </w:r>
      <w:r>
        <w:rPr>
          <w:rFonts w:hint="default" w:ascii="Times New Roman" w:hAnsi="Times New Roman" w:cs="Times New Roman" w:eastAsiaTheme="minorEastAsia"/>
          <w:i w:val="0"/>
          <w:iCs w:val="0"/>
          <w:caps w:val="0"/>
          <w:color w:val="0F1115"/>
          <w:spacing w:val="0"/>
          <w:sz w:val="28"/>
          <w:szCs w:val="28"/>
          <w:shd w:val="clear" w:fill="FFFFFF"/>
        </w:rPr>
        <w:t>商业、公福、工业用户的评估单元宜按单个用户室内空间划分，并应覆盖用户燃气管道经过区域</w:t>
      </w:r>
      <w:r>
        <w:rPr>
          <w:rFonts w:hint="default" w:ascii="Times New Roman" w:hAnsi="Times New Roman" w:eastAsia="仿宋"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right="0"/>
        <w:outlineLvl w:val="9"/>
        <w:rPr>
          <w:rFonts w:hint="default" w:ascii="Times New Roman" w:hAnsi="Times New Roman" w:eastAsia="仿宋" w:cs="Times New Roman"/>
          <w:i w:val="0"/>
          <w:iCs w:val="0"/>
          <w:caps w:val="0"/>
          <w:color w:val="0F1115"/>
          <w:spacing w:val="0"/>
          <w:sz w:val="32"/>
          <w:szCs w:val="32"/>
          <w:shd w:val="clear" w:fill="FFFFFF"/>
        </w:rPr>
      </w:pPr>
      <w:r>
        <w:rPr>
          <w:rFonts w:hint="eastAsia" w:ascii="Times New Roman" w:hAnsi="Times New Roman" w:cs="Times New Roman"/>
          <w:i w:val="0"/>
          <w:iCs w:val="0"/>
          <w:caps w:val="0"/>
          <w:color w:val="0F1115"/>
          <w:spacing w:val="0"/>
          <w:sz w:val="28"/>
          <w:szCs w:val="28"/>
          <w:shd w:val="clear" w:fill="FFFFFF"/>
          <w:lang w:val="en-US" w:eastAsia="zh-CN"/>
        </w:rPr>
        <w:t>6.</w:t>
      </w:r>
      <w:r>
        <w:rPr>
          <w:rFonts w:hint="eastAsia" w:ascii="Times New Roman" w:hAnsi="Times New Roman" w:cs="Times New Roman"/>
          <w:i w:val="0"/>
          <w:iCs w:val="0"/>
          <w:caps w:val="0"/>
          <w:color w:val="0F1115"/>
          <w:spacing w:val="0"/>
          <w:sz w:val="28"/>
          <w:szCs w:val="28"/>
          <w:shd w:val="clear" w:fill="FFFFFF"/>
          <w:lang w:val="en-US" w:eastAsia="zh"/>
        </w:rPr>
        <w:t>0</w:t>
      </w:r>
      <w:r>
        <w:rPr>
          <w:rFonts w:hint="eastAsia" w:ascii="Times New Roman" w:hAnsi="Times New Roman" w:cs="Times New Roman"/>
          <w:i w:val="0"/>
          <w:iCs w:val="0"/>
          <w:caps w:val="0"/>
          <w:color w:val="0F1115"/>
          <w:spacing w:val="0"/>
          <w:sz w:val="28"/>
          <w:szCs w:val="28"/>
          <w:shd w:val="clear" w:fill="FFFFFF"/>
          <w:lang w:val="en-US" w:eastAsia="zh-CN"/>
        </w:rPr>
        <w:t>.</w:t>
      </w:r>
      <w:r>
        <w:rPr>
          <w:rFonts w:hint="eastAsia" w:ascii="Times New Roman" w:hAnsi="Times New Roman" w:cs="Times New Roman"/>
          <w:i w:val="0"/>
          <w:iCs w:val="0"/>
          <w:caps w:val="0"/>
          <w:color w:val="0F1115"/>
          <w:spacing w:val="0"/>
          <w:sz w:val="28"/>
          <w:szCs w:val="28"/>
          <w:shd w:val="clear" w:fill="FFFFFF"/>
          <w:lang w:val="en-US" w:eastAsia="zh"/>
        </w:rPr>
        <w:t>3</w:t>
      </w:r>
      <w:r>
        <w:rPr>
          <w:rFonts w:hint="default" w:ascii="Times New Roman" w:hAnsi="Times New Roman" w:cs="Times New Roman" w:eastAsiaTheme="minorEastAsia"/>
          <w:i w:val="0"/>
          <w:iCs w:val="0"/>
          <w:caps w:val="0"/>
          <w:color w:val="0F1115"/>
          <w:spacing w:val="0"/>
          <w:sz w:val="28"/>
          <w:szCs w:val="28"/>
          <w:shd w:val="clear" w:fill="FFFFFF"/>
        </w:rPr>
        <w:t>泄漏评估时应对泄漏信息点进行危险等级划分，等级划分应符合表6.</w:t>
      </w:r>
      <w:r>
        <w:rPr>
          <w:rFonts w:hint="eastAsia" w:ascii="Times New Roman" w:hAnsi="Times New Roman" w:cs="Times New Roman"/>
          <w:i w:val="0"/>
          <w:iCs w:val="0"/>
          <w:caps w:val="0"/>
          <w:color w:val="0F1115"/>
          <w:spacing w:val="0"/>
          <w:sz w:val="28"/>
          <w:szCs w:val="28"/>
          <w:shd w:val="clear" w:fill="FFFFFF"/>
          <w:lang w:eastAsia="zh"/>
        </w:rPr>
        <w:t>0.3</w:t>
      </w:r>
      <w:r>
        <w:rPr>
          <w:rFonts w:hint="default" w:ascii="Times New Roman" w:hAnsi="Times New Roman" w:cs="Times New Roman" w:eastAsiaTheme="minorEastAsia"/>
          <w:i w:val="0"/>
          <w:iCs w:val="0"/>
          <w:caps w:val="0"/>
          <w:color w:val="0F1115"/>
          <w:spacing w:val="0"/>
          <w:sz w:val="28"/>
          <w:szCs w:val="28"/>
          <w:shd w:val="clear" w:fill="FFFFFF"/>
        </w:rPr>
        <w:t>的规定。</w:t>
      </w:r>
    </w:p>
    <w:p>
      <w:pPr>
        <w:pStyle w:val="12"/>
        <w:keepNext w:val="0"/>
        <w:keepLines w:val="0"/>
        <w:widowControl/>
        <w:suppressLineNumbers w:val="0"/>
        <w:shd w:val="clear" w:fill="FFFFFF"/>
        <w:spacing w:before="160" w:beforeAutospacing="0" w:after="160" w:afterAutospacing="0"/>
        <w:ind w:right="0"/>
        <w:jc w:val="center"/>
        <w:outlineLvl w:val="9"/>
        <w:rPr>
          <w:rFonts w:hint="default" w:ascii="Times New Roman" w:hAnsi="Times New Roman" w:eastAsia="仿宋" w:cs="Times New Roman"/>
          <w:i w:val="0"/>
          <w:iCs w:val="0"/>
          <w:caps w:val="0"/>
          <w:color w:val="0F1115"/>
          <w:spacing w:val="0"/>
          <w:sz w:val="32"/>
          <w:szCs w:val="32"/>
          <w:shd w:val="clear" w:fill="FFFFFF"/>
        </w:rPr>
      </w:pPr>
      <w:r>
        <w:rPr>
          <w:rFonts w:hint="default" w:ascii="Times New Roman" w:hAnsi="Times New Roman" w:eastAsia="黑体" w:cs="Times New Roman"/>
          <w:b/>
          <w:bCs/>
          <w:sz w:val="24"/>
          <w:szCs w:val="24"/>
        </w:rPr>
        <w:t>表</w:t>
      </w:r>
      <w:r>
        <w:rPr>
          <w:rFonts w:hint="default" w:ascii="Times New Roman" w:hAnsi="Times New Roman" w:eastAsia="黑体" w:cs="Times New Roman"/>
          <w:b/>
          <w:bCs/>
          <w:sz w:val="24"/>
          <w:szCs w:val="24"/>
          <w:lang w:val="en-US" w:eastAsia="zh-CN"/>
        </w:rPr>
        <w:t>6.</w:t>
      </w:r>
      <w:r>
        <w:rPr>
          <w:rFonts w:hint="eastAsia" w:ascii="Times New Roman" w:hAnsi="Times New Roman" w:eastAsia="黑体" w:cs="Times New Roman"/>
          <w:b/>
          <w:bCs/>
          <w:sz w:val="24"/>
          <w:szCs w:val="24"/>
          <w:lang w:val="en-US" w:eastAsia="zh"/>
        </w:rPr>
        <w:t>0.3</w:t>
      </w:r>
      <w:r>
        <w:rPr>
          <w:rFonts w:hint="default" w:ascii="Times New Roman" w:hAnsi="Times New Roman" w:eastAsia="黑体" w:cs="Times New Roman"/>
          <w:b/>
          <w:bCs/>
          <w:sz w:val="24"/>
          <w:szCs w:val="24"/>
          <w:lang w:val="en-US" w:eastAsia="zh-CN"/>
        </w:rPr>
        <w:t xml:space="preserve"> 泄漏信息点危险等级划分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11"/>
        <w:gridCol w:w="2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511"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危险等级</w:t>
            </w:r>
          </w:p>
        </w:tc>
        <w:tc>
          <w:tcPr>
            <w:tcW w:w="2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危险程度</w:t>
            </w:r>
          </w:p>
        </w:tc>
        <w:tc>
          <w:tcPr>
            <w:tcW w:w="3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划分条件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11"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I级</w:t>
            </w:r>
          </w:p>
        </w:tc>
        <w:tc>
          <w:tcPr>
            <w:tcW w:w="2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危害大，需立即修复</w:t>
            </w:r>
          </w:p>
        </w:tc>
        <w:tc>
          <w:tcPr>
            <w:tcW w:w="3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燃气浓度达到爆炸下限的20%及以上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511"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Ⅱ级</w:t>
            </w:r>
          </w:p>
        </w:tc>
        <w:tc>
          <w:tcPr>
            <w:tcW w:w="2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kern w:val="0"/>
                <w:sz w:val="24"/>
                <w:szCs w:val="24"/>
                <w:lang w:val="en-US" w:eastAsia="zh-CN" w:bidi="ar"/>
              </w:rPr>
              <w:t>危害较小，应进一步排查</w:t>
            </w:r>
            <w:r>
              <w:rPr>
                <w:rFonts w:hint="eastAsia" w:ascii="Times New Roman" w:hAnsi="Times New Roman" w:cs="Times New Roman"/>
                <w:kern w:val="0"/>
                <w:sz w:val="24"/>
                <w:szCs w:val="24"/>
                <w:lang w:val="en-US" w:eastAsia="zh-CN" w:bidi="ar"/>
              </w:rPr>
              <w:t>修复</w:t>
            </w:r>
          </w:p>
        </w:tc>
        <w:tc>
          <w:tcPr>
            <w:tcW w:w="3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燃气浓度低于爆炸下限的20%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11"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Ⅲ级</w:t>
            </w:r>
          </w:p>
        </w:tc>
        <w:tc>
          <w:tcPr>
            <w:tcW w:w="2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无危害，可保持监测</w:t>
            </w:r>
          </w:p>
        </w:tc>
        <w:tc>
          <w:tcPr>
            <w:tcW w:w="3980"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未检出燃气浓度</w:t>
            </w:r>
          </w:p>
        </w:tc>
      </w:tr>
    </w:tbl>
    <w:p>
      <w:pPr>
        <w:pStyle w:val="12"/>
        <w:keepNext w:val="0"/>
        <w:keepLines w:val="0"/>
        <w:widowControl/>
        <w:suppressLineNumbers w:val="0"/>
        <w:shd w:val="clear" w:fill="FFFFFF"/>
        <w:spacing w:before="160" w:beforeAutospacing="0" w:after="160" w:afterAutospacing="0"/>
        <w:ind w:left="0" w:right="0" w:firstLine="0" w:firstLineChars="0"/>
        <w:outlineLvl w:val="9"/>
        <w:rPr>
          <w:rFonts w:hint="default" w:ascii="Times New Roman" w:hAnsi="Times New Roman" w:eastAsia="仿宋" w:cs="Times New Roman"/>
          <w:i w:val="0"/>
          <w:iCs w:val="0"/>
          <w:caps w:val="0"/>
          <w:color w:val="0F1115"/>
          <w:spacing w:val="0"/>
          <w:sz w:val="32"/>
          <w:szCs w:val="32"/>
          <w:shd w:val="clear" w:fill="FFFFFF"/>
        </w:rPr>
      </w:pPr>
      <w:r>
        <w:rPr>
          <w:rFonts w:hint="eastAsia" w:ascii="Times New Roman" w:hAnsi="Times New Roman" w:cs="Times New Roman"/>
          <w:i w:val="0"/>
          <w:iCs w:val="0"/>
          <w:caps w:val="0"/>
          <w:color w:val="0F1115"/>
          <w:spacing w:val="0"/>
          <w:sz w:val="28"/>
          <w:szCs w:val="28"/>
          <w:shd w:val="clear" w:fill="FFFFFF"/>
          <w:lang w:val="en-US" w:eastAsia="zh-CN"/>
        </w:rPr>
        <w:t>6.</w:t>
      </w:r>
      <w:r>
        <w:rPr>
          <w:rFonts w:hint="eastAsia" w:ascii="Times New Roman" w:hAnsi="Times New Roman" w:cs="Times New Roman"/>
          <w:i w:val="0"/>
          <w:iCs w:val="0"/>
          <w:caps w:val="0"/>
          <w:color w:val="0F1115"/>
          <w:spacing w:val="0"/>
          <w:sz w:val="28"/>
          <w:szCs w:val="28"/>
          <w:shd w:val="clear" w:fill="FFFFFF"/>
          <w:lang w:val="en-US" w:eastAsia="zh"/>
        </w:rPr>
        <w:t>0.4</w:t>
      </w:r>
      <w:r>
        <w:rPr>
          <w:rFonts w:hint="default" w:ascii="Times New Roman" w:hAnsi="Times New Roman" w:cs="Times New Roman" w:eastAsiaTheme="minorEastAsia"/>
          <w:i w:val="0"/>
          <w:iCs w:val="0"/>
          <w:caps w:val="0"/>
          <w:color w:val="0F1115"/>
          <w:spacing w:val="0"/>
          <w:sz w:val="28"/>
          <w:szCs w:val="28"/>
          <w:shd w:val="clear" w:fill="FFFFFF"/>
        </w:rPr>
        <w:t>评估单元的危险等级应按单元内泄漏信息点的数量和危险等级确定，等级划分应符合表</w:t>
      </w:r>
      <w:r>
        <w:rPr>
          <w:rFonts w:hint="eastAsia" w:ascii="Times New Roman" w:hAnsi="Times New Roman" w:cs="Times New Roman"/>
          <w:i w:val="0"/>
          <w:iCs w:val="0"/>
          <w:caps w:val="0"/>
          <w:color w:val="0F1115"/>
          <w:spacing w:val="0"/>
          <w:sz w:val="28"/>
          <w:szCs w:val="28"/>
          <w:shd w:val="clear" w:fill="FFFFFF"/>
          <w:lang w:val="en-US" w:eastAsia="zh-CN"/>
        </w:rPr>
        <w:t>6.</w:t>
      </w:r>
      <w:r>
        <w:rPr>
          <w:rFonts w:hint="eastAsia" w:ascii="Times New Roman" w:hAnsi="Times New Roman" w:cs="Times New Roman"/>
          <w:i w:val="0"/>
          <w:iCs w:val="0"/>
          <w:caps w:val="0"/>
          <w:color w:val="0F1115"/>
          <w:spacing w:val="0"/>
          <w:sz w:val="28"/>
          <w:szCs w:val="28"/>
          <w:shd w:val="clear" w:fill="FFFFFF"/>
          <w:lang w:val="en-US" w:eastAsia="zh"/>
        </w:rPr>
        <w:t>0.4</w:t>
      </w:r>
      <w:r>
        <w:rPr>
          <w:rFonts w:hint="default" w:ascii="Times New Roman" w:hAnsi="Times New Roman" w:cs="Times New Roman" w:eastAsiaTheme="minorEastAsia"/>
          <w:i w:val="0"/>
          <w:iCs w:val="0"/>
          <w:caps w:val="0"/>
          <w:color w:val="0F1115"/>
          <w:spacing w:val="0"/>
          <w:sz w:val="28"/>
          <w:szCs w:val="28"/>
          <w:shd w:val="clear" w:fill="FFFFFF"/>
        </w:rPr>
        <w:t>的规定</w:t>
      </w:r>
      <w:r>
        <w:rPr>
          <w:rFonts w:hint="default" w:ascii="Times New Roman" w:hAnsi="Times New Roman" w:eastAsia="仿宋" w:cs="Times New Roman"/>
          <w:i w:val="0"/>
          <w:iCs w:val="0"/>
          <w:caps w:val="0"/>
          <w:color w:val="0F1115"/>
          <w:spacing w:val="0"/>
          <w:sz w:val="32"/>
          <w:szCs w:val="32"/>
          <w:shd w:val="clear" w:fill="FFFFFF"/>
        </w:rPr>
        <w:t>。</w:t>
      </w:r>
    </w:p>
    <w:p>
      <w:pPr>
        <w:pStyle w:val="12"/>
        <w:keepNext w:val="0"/>
        <w:keepLines w:val="0"/>
        <w:widowControl/>
        <w:suppressLineNumbers w:val="0"/>
        <w:shd w:val="clear" w:fill="FFFFFF"/>
        <w:spacing w:before="160" w:beforeAutospacing="0" w:after="160" w:afterAutospacing="0"/>
        <w:ind w:left="0" w:right="0" w:firstLine="481" w:firstLineChars="200"/>
        <w:jc w:val="center"/>
        <w:outlineLvl w:val="9"/>
        <w:rPr>
          <w:rFonts w:hint="default" w:ascii="Times New Roman" w:hAnsi="Times New Roman" w:eastAsia="黑体" w:cs="Times New Roman"/>
          <w:b/>
          <w:bCs/>
          <w:i w:val="0"/>
          <w:iCs w:val="0"/>
          <w:caps w:val="0"/>
          <w:color w:val="0F1115"/>
          <w:spacing w:val="0"/>
          <w:sz w:val="32"/>
          <w:szCs w:val="32"/>
          <w:shd w:val="clear" w:fill="FFFFFF"/>
          <w:lang w:val="en-US" w:eastAsia="zh-CN"/>
        </w:rPr>
      </w:pPr>
      <w:r>
        <w:rPr>
          <w:rFonts w:hint="default" w:ascii="Times New Roman" w:hAnsi="Times New Roman" w:eastAsia="黑体" w:cs="Times New Roman"/>
          <w:b/>
          <w:bCs/>
          <w:sz w:val="24"/>
          <w:szCs w:val="24"/>
        </w:rPr>
        <w:t>表</w:t>
      </w:r>
      <w:r>
        <w:rPr>
          <w:rFonts w:hint="default" w:ascii="Times New Roman" w:hAnsi="Times New Roman" w:eastAsia="黑体" w:cs="Times New Roman"/>
          <w:b/>
          <w:bCs/>
          <w:sz w:val="24"/>
          <w:szCs w:val="24"/>
          <w:lang w:val="en-US" w:eastAsia="zh-CN"/>
        </w:rPr>
        <w:t>6.</w:t>
      </w:r>
      <w:r>
        <w:rPr>
          <w:rFonts w:hint="eastAsia" w:ascii="Times New Roman" w:hAnsi="Times New Roman" w:eastAsia="黑体" w:cs="Times New Roman"/>
          <w:b/>
          <w:bCs/>
          <w:sz w:val="24"/>
          <w:szCs w:val="24"/>
          <w:lang w:val="en-US" w:eastAsia="zh"/>
        </w:rPr>
        <w:t>0.4</w:t>
      </w:r>
      <w:r>
        <w:rPr>
          <w:rFonts w:hint="default" w:ascii="Times New Roman" w:hAnsi="Times New Roman" w:eastAsia="黑体" w:cs="Times New Roman"/>
          <w:b/>
          <w:bCs/>
          <w:sz w:val="24"/>
          <w:szCs w:val="24"/>
          <w:lang w:val="en-US" w:eastAsia="zh-CN"/>
        </w:rPr>
        <w:t xml:space="preserve"> 评估单元危险等级划分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999"/>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999"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危险等级</w:t>
            </w:r>
          </w:p>
        </w:tc>
        <w:tc>
          <w:tcPr>
            <w:tcW w:w="6364"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划分条件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99"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一级</w:t>
            </w:r>
          </w:p>
        </w:tc>
        <w:tc>
          <w:tcPr>
            <w:tcW w:w="6364"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存在Ⅰ级点，或Ⅱ级点数量</w:t>
            </w:r>
            <w:r>
              <w:rPr>
                <w:rFonts w:hint="eastAsia" w:ascii="Times New Roman" w:hAnsi="Times New Roman" w:cs="Times New Roman"/>
                <w:kern w:val="0"/>
                <w:sz w:val="24"/>
                <w:szCs w:val="24"/>
                <w:lang w:val="en-US" w:eastAsia="zh" w:bidi="ar"/>
              </w:rPr>
              <w:t>不少于3</w:t>
            </w:r>
            <w:r>
              <w:rPr>
                <w:rFonts w:hint="default" w:ascii="Times New Roman" w:hAnsi="Times New Roman" w:cs="Times New Roman" w:eastAsiaTheme="minorEastAsia"/>
                <w:kern w:val="0"/>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99"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二级</w:t>
            </w:r>
          </w:p>
        </w:tc>
        <w:tc>
          <w:tcPr>
            <w:tcW w:w="6364"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无Ⅰ级点，Ⅱ级点数量</w:t>
            </w:r>
            <w:r>
              <w:rPr>
                <w:rFonts w:hint="eastAsia" w:ascii="Times New Roman" w:hAnsi="Times New Roman" w:cs="Times New Roman"/>
                <w:kern w:val="0"/>
                <w:sz w:val="24"/>
                <w:szCs w:val="24"/>
                <w:lang w:val="en-US" w:eastAsia="zh" w:bidi="ar"/>
              </w:rPr>
              <w:t>1~2</w:t>
            </w:r>
            <w:r>
              <w:rPr>
                <w:rFonts w:hint="default" w:ascii="Times New Roman" w:hAnsi="Times New Roman" w:cs="Times New Roman" w:eastAsiaTheme="minorEastAsia"/>
                <w:kern w:val="0"/>
                <w:sz w:val="24"/>
                <w:szCs w:val="24"/>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999"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三级</w:t>
            </w:r>
          </w:p>
        </w:tc>
        <w:tc>
          <w:tcPr>
            <w:tcW w:w="6364"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无Ⅱ级及以上点</w:t>
            </w:r>
          </w:p>
        </w:tc>
      </w:tr>
    </w:tbl>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32"/>
          <w:szCs w:val="32"/>
        </w:rPr>
      </w:pPr>
      <w:r>
        <w:rPr>
          <w:rFonts w:hint="eastAsia" w:ascii="Times New Roman" w:hAnsi="Times New Roman" w:cs="Times New Roman"/>
          <w:i w:val="0"/>
          <w:iCs w:val="0"/>
          <w:caps w:val="0"/>
          <w:color w:val="0F1115"/>
          <w:spacing w:val="0"/>
          <w:sz w:val="28"/>
          <w:szCs w:val="28"/>
          <w:shd w:val="clear" w:fill="FFFFFF"/>
          <w:lang w:val="en-US" w:eastAsia="zh-CN"/>
        </w:rPr>
        <w:t>6.</w:t>
      </w:r>
      <w:r>
        <w:rPr>
          <w:rFonts w:hint="eastAsia" w:ascii="Times New Roman" w:hAnsi="Times New Roman" w:cs="Times New Roman"/>
          <w:i w:val="0"/>
          <w:iCs w:val="0"/>
          <w:caps w:val="0"/>
          <w:color w:val="0F1115"/>
          <w:spacing w:val="0"/>
          <w:sz w:val="28"/>
          <w:szCs w:val="28"/>
          <w:shd w:val="clear" w:fill="FFFFFF"/>
          <w:lang w:val="en-US" w:eastAsia="zh"/>
        </w:rPr>
        <w:t>0.5</w:t>
      </w:r>
      <w:r>
        <w:rPr>
          <w:rFonts w:hint="default" w:ascii="Times New Roman" w:hAnsi="Times New Roman" w:cs="Times New Roman" w:eastAsiaTheme="minorEastAsia"/>
          <w:i w:val="0"/>
          <w:iCs w:val="0"/>
          <w:caps w:val="0"/>
          <w:color w:val="0F1115"/>
          <w:spacing w:val="0"/>
          <w:sz w:val="28"/>
          <w:szCs w:val="28"/>
          <w:shd w:val="clear" w:fill="FFFFFF"/>
        </w:rPr>
        <w:t>评估结论及整改建议应符合表6.</w:t>
      </w:r>
      <w:r>
        <w:rPr>
          <w:rFonts w:hint="eastAsia" w:ascii="Times New Roman" w:hAnsi="Times New Roman" w:cs="Times New Roman"/>
          <w:i w:val="0"/>
          <w:iCs w:val="0"/>
          <w:caps w:val="0"/>
          <w:color w:val="0F1115"/>
          <w:spacing w:val="0"/>
          <w:sz w:val="28"/>
          <w:szCs w:val="28"/>
          <w:shd w:val="clear" w:fill="FFFFFF"/>
          <w:lang w:eastAsia="zh"/>
        </w:rPr>
        <w:t>0.5</w:t>
      </w:r>
      <w:r>
        <w:rPr>
          <w:rFonts w:hint="default" w:ascii="Times New Roman" w:hAnsi="Times New Roman" w:cs="Times New Roman" w:eastAsiaTheme="minorEastAsia"/>
          <w:i w:val="0"/>
          <w:iCs w:val="0"/>
          <w:caps w:val="0"/>
          <w:color w:val="0F1115"/>
          <w:spacing w:val="0"/>
          <w:sz w:val="28"/>
          <w:szCs w:val="28"/>
          <w:shd w:val="clear" w:fill="FFFFFF"/>
        </w:rPr>
        <w:t>的规定</w:t>
      </w:r>
      <w:r>
        <w:rPr>
          <w:rFonts w:hint="default" w:ascii="Times New Roman" w:hAnsi="Times New Roman" w:eastAsia="仿宋" w:cs="Times New Roman"/>
          <w:i w:val="0"/>
          <w:iCs w:val="0"/>
          <w:caps w:val="0"/>
          <w:color w:val="0F1115"/>
          <w:spacing w:val="0"/>
          <w:sz w:val="32"/>
          <w:szCs w:val="32"/>
          <w:shd w:val="clear" w:fill="FFFFFF"/>
        </w:rPr>
        <w:t>。</w:t>
      </w:r>
    </w:p>
    <w:p>
      <w:pPr>
        <w:pStyle w:val="12"/>
        <w:keepNext w:val="0"/>
        <w:keepLines w:val="0"/>
        <w:widowControl/>
        <w:suppressLineNumbers w:val="0"/>
        <w:shd w:val="clear" w:fill="FFFFFF"/>
        <w:spacing w:before="160" w:beforeAutospacing="0" w:after="160" w:afterAutospacing="0"/>
        <w:ind w:left="0" w:right="0" w:firstLine="0"/>
        <w:jc w:val="center"/>
        <w:outlineLvl w:val="9"/>
        <w:rPr>
          <w:rFonts w:hint="default" w:ascii="Times New Roman" w:hAnsi="Times New Roman" w:eastAsia="黑体" w:cs="Times New Roman"/>
          <w:sz w:val="24"/>
          <w:szCs w:val="24"/>
        </w:rPr>
      </w:pPr>
    </w:p>
    <w:p>
      <w:pPr>
        <w:pStyle w:val="12"/>
        <w:keepNext w:val="0"/>
        <w:keepLines w:val="0"/>
        <w:widowControl/>
        <w:suppressLineNumbers w:val="0"/>
        <w:shd w:val="clear" w:fill="FFFFFF"/>
        <w:spacing w:before="160" w:beforeAutospacing="0" w:after="160" w:afterAutospacing="0"/>
        <w:ind w:left="0" w:right="0" w:firstLine="481" w:firstLineChars="200"/>
        <w:jc w:val="center"/>
        <w:outlineLvl w:val="9"/>
        <w:rPr>
          <w:rFonts w:hint="default" w:ascii="Times New Roman" w:hAnsi="Times New Roman" w:eastAsia="黑体" w:cs="Times New Roman"/>
          <w:b/>
          <w:bCs/>
          <w:i w:val="0"/>
          <w:iCs w:val="0"/>
          <w:caps w:val="0"/>
          <w:color w:val="auto"/>
          <w:spacing w:val="0"/>
          <w:sz w:val="24"/>
          <w:szCs w:val="24"/>
          <w:lang w:val="en-US"/>
        </w:rPr>
      </w:pPr>
      <w:r>
        <w:rPr>
          <w:rFonts w:hint="default" w:ascii="Times New Roman" w:hAnsi="Times New Roman" w:eastAsia="黑体" w:cs="Times New Roman"/>
          <w:b/>
          <w:bCs/>
          <w:sz w:val="24"/>
          <w:szCs w:val="24"/>
        </w:rPr>
        <w:t>表</w:t>
      </w:r>
      <w:r>
        <w:rPr>
          <w:rFonts w:hint="default" w:ascii="Times New Roman" w:hAnsi="Times New Roman" w:eastAsia="黑体" w:cs="Times New Roman"/>
          <w:b/>
          <w:bCs/>
          <w:sz w:val="24"/>
          <w:szCs w:val="24"/>
          <w:lang w:val="en-US" w:eastAsia="zh-CN"/>
        </w:rPr>
        <w:t>6.0.5评估结论及建议</w:t>
      </w:r>
    </w:p>
    <w:tbl>
      <w:tblPr>
        <w:tblStyle w:val="13"/>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34"/>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534"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危险等级</w:t>
            </w:r>
          </w:p>
        </w:tc>
        <w:tc>
          <w:tcPr>
            <w:tcW w:w="6899"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0"/>
                <w:sz w:val="24"/>
                <w:szCs w:val="24"/>
                <w:lang w:val="en-US" w:eastAsia="zh-CN" w:bidi="ar"/>
              </w:rPr>
              <w:t>结论及建议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4"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一级</w:t>
            </w:r>
          </w:p>
        </w:tc>
        <w:tc>
          <w:tcPr>
            <w:tcW w:w="6899"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立即停气，查找并修复泄漏点，修复前实时监测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34"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二级</w:t>
            </w:r>
          </w:p>
        </w:tc>
        <w:tc>
          <w:tcPr>
            <w:tcW w:w="6899"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查找并修复泄漏点，修复前持续监测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34" w:type="dxa"/>
            <w:tcBorders>
              <w:tl2br w:val="nil"/>
              <w:tr2bl w:val="nil"/>
            </w:tcBorders>
            <w:shd w:val="clear" w:color="auto" w:fill="auto"/>
            <w:tcMar>
              <w:top w:w="100" w:type="dxa"/>
              <w:left w:w="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三级</w:t>
            </w:r>
          </w:p>
        </w:tc>
        <w:tc>
          <w:tcPr>
            <w:tcW w:w="6899" w:type="dxa"/>
            <w:tcBorders>
              <w:tl2br w:val="nil"/>
              <w:tr2bl w:val="nil"/>
            </w:tcBorders>
            <w:shd w:val="clear" w:color="auto" w:fill="auto"/>
            <w:tcMar>
              <w:top w:w="100" w:type="dxa"/>
              <w:left w:w="160" w:type="dxa"/>
              <w:bottom w:w="100" w:type="dxa"/>
              <w:right w:w="160" w:type="dxa"/>
            </w:tcMar>
            <w:vAlign w:val="center"/>
          </w:tcPr>
          <w:p>
            <w:pPr>
              <w:keepNext w:val="0"/>
              <w:keepLines w:val="0"/>
              <w:widowControl/>
              <w:suppressLineNumbers w:val="0"/>
              <w:jc w:val="center"/>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lang w:val="en-US" w:eastAsia="zh-CN" w:bidi="ar"/>
              </w:rPr>
              <w:t>暂无明显危险，应定期检测</w:t>
            </w:r>
          </w:p>
        </w:tc>
      </w:tr>
    </w:tbl>
    <w:p>
      <w:pPr>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32"/>
          <w:szCs w:val="32"/>
          <w:shd w:val="clear" w:fill="FFFFFF"/>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i w:val="0"/>
          <w:iCs w:val="0"/>
          <w:caps w:val="0"/>
          <w:color w:val="0F1115"/>
          <w:spacing w:val="0"/>
          <w:sz w:val="32"/>
          <w:szCs w:val="32"/>
          <w:shd w:val="clear" w:fill="FFFFFF"/>
        </w:rPr>
      </w:pPr>
    </w:p>
    <w:p>
      <w:pPr>
        <w:rPr>
          <w:rFonts w:hint="default" w:ascii="Times New Roman" w:hAnsi="Times New Roman" w:cs="Times New Roman" w:eastAsiaTheme="minorEastAsia"/>
          <w:i w:val="0"/>
          <w:iCs w:val="0"/>
          <w:caps w:val="0"/>
          <w:color w:val="0F1115"/>
          <w:spacing w:val="0"/>
          <w:sz w:val="32"/>
          <w:szCs w:val="32"/>
          <w:shd w:val="clear" w:fill="FFFFFF"/>
        </w:rPr>
      </w:pPr>
    </w:p>
    <w:p>
      <w:pPr>
        <w:rPr>
          <w:rFonts w:hint="default" w:ascii="Times New Roman" w:hAnsi="Times New Roman" w:cs="Times New Roman" w:eastAsiaTheme="minorEastAsia"/>
          <w:i w:val="0"/>
          <w:iCs w:val="0"/>
          <w:caps w:val="0"/>
          <w:color w:val="0F1115"/>
          <w:spacing w:val="0"/>
          <w:sz w:val="32"/>
          <w:szCs w:val="32"/>
          <w:shd w:val="clear" w:fill="FFFFFF"/>
        </w:rPr>
      </w:pPr>
    </w:p>
    <w:p>
      <w:pPr>
        <w:rPr>
          <w:rFonts w:hint="default" w:ascii="Times New Roman" w:hAnsi="Times New Roman" w:cs="Times New Roman" w:eastAsiaTheme="minorEastAsia"/>
          <w:i w:val="0"/>
          <w:iCs w:val="0"/>
          <w:caps w:val="0"/>
          <w:color w:val="0F1115"/>
          <w:spacing w:val="0"/>
          <w:sz w:val="32"/>
          <w:szCs w:val="32"/>
          <w:shd w:val="clear" w:fill="FFFFFF"/>
        </w:rPr>
      </w:pPr>
    </w:p>
    <w:p>
      <w:pPr>
        <w:rPr>
          <w:rFonts w:hint="default" w:ascii="Times New Roman" w:hAnsi="Times New Roman" w:cs="Times New Roman" w:eastAsiaTheme="minorEastAsia"/>
          <w:i w:val="0"/>
          <w:iCs w:val="0"/>
          <w:caps w:val="0"/>
          <w:color w:val="0F1115"/>
          <w:spacing w:val="0"/>
          <w:sz w:val="32"/>
          <w:szCs w:val="32"/>
          <w:shd w:val="clear" w:fill="FFFFFF"/>
        </w:rPr>
      </w:pPr>
    </w:p>
    <w:p>
      <w:pPr>
        <w:pStyle w:val="2"/>
        <w:keepNext w:val="0"/>
        <w:keepLines w:val="0"/>
        <w:widowControl/>
        <w:suppressLineNumbers w:val="0"/>
        <w:shd w:val="clear" w:fill="FFFFFF"/>
        <w:spacing w:before="160" w:beforeAutospacing="0" w:after="160" w:afterAutospacing="0"/>
        <w:ind w:left="0" w:right="0" w:firstLine="0"/>
        <w:jc w:val="center"/>
        <w:outlineLvl w:val="0"/>
        <w:rPr>
          <w:rFonts w:hint="default" w:ascii="Times New Roman" w:hAnsi="Times New Roman" w:cs="Times New Roman" w:eastAsiaTheme="minorEastAsia"/>
          <w:i w:val="0"/>
          <w:iCs w:val="0"/>
          <w:caps w:val="0"/>
          <w:color w:val="0F1115"/>
          <w:spacing w:val="0"/>
          <w:sz w:val="44"/>
          <w:szCs w:val="44"/>
        </w:rPr>
      </w:pPr>
      <w:bookmarkStart w:id="10" w:name="_Toc27959"/>
      <w:r>
        <w:rPr>
          <w:rFonts w:hint="default" w:ascii="Times New Roman" w:hAnsi="Times New Roman" w:cs="Times New Roman" w:eastAsiaTheme="minorEastAsia"/>
          <w:i w:val="0"/>
          <w:iCs w:val="0"/>
          <w:caps w:val="0"/>
          <w:color w:val="0F1115"/>
          <w:spacing w:val="0"/>
          <w:sz w:val="32"/>
          <w:szCs w:val="32"/>
          <w:shd w:val="clear" w:fill="FFFFFF"/>
        </w:rPr>
        <w:t>7</w:t>
      </w:r>
      <w:r>
        <w:rPr>
          <w:rFonts w:hint="default" w:ascii="Times New Roman" w:hAnsi="Times New Roman" w:cs="Times New Roman" w:eastAsiaTheme="minorEastAsia"/>
          <w:i w:val="0"/>
          <w:iCs w:val="0"/>
          <w:caps w:val="0"/>
          <w:color w:val="0F1115"/>
          <w:spacing w:val="0"/>
          <w:sz w:val="44"/>
          <w:szCs w:val="44"/>
          <w:shd w:val="clear" w:fill="FFFFFF"/>
        </w:rPr>
        <w:t xml:space="preserve"> </w:t>
      </w:r>
      <w:r>
        <w:rPr>
          <w:rFonts w:hint="default" w:ascii="Times New Roman" w:hAnsi="Times New Roman" w:cs="Times New Roman" w:eastAsiaTheme="minorEastAsia"/>
          <w:i w:val="0"/>
          <w:iCs w:val="0"/>
          <w:caps w:val="0"/>
          <w:color w:val="0F1115"/>
          <w:spacing w:val="0"/>
          <w:sz w:val="32"/>
          <w:szCs w:val="32"/>
          <w:shd w:val="clear" w:fill="FFFFFF"/>
        </w:rPr>
        <w:t>检测记录</w:t>
      </w:r>
      <w:bookmarkEnd w:id="10"/>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rPr>
      </w:pPr>
      <w:r>
        <w:rPr>
          <w:rStyle w:val="15"/>
          <w:rFonts w:hint="default" w:ascii="Times New Roman" w:hAnsi="Times New Roman" w:cs="Times New Roman" w:eastAsiaTheme="minorEastAsia"/>
          <w:b/>
          <w:bCs/>
          <w:i w:val="0"/>
          <w:iCs w:val="0"/>
          <w:caps w:val="0"/>
          <w:color w:val="0F1115"/>
          <w:spacing w:val="0"/>
          <w:sz w:val="28"/>
          <w:szCs w:val="28"/>
          <w:shd w:val="clear" w:fill="FFFFFF"/>
        </w:rPr>
        <w:t>7.</w:t>
      </w:r>
      <w:r>
        <w:rPr>
          <w:rStyle w:val="15"/>
          <w:rFonts w:hint="eastAsia" w:ascii="Times New Roman" w:hAnsi="Times New Roman" w:cs="Times New Roman"/>
          <w:b/>
          <w:bCs/>
          <w:i w:val="0"/>
          <w:iCs w:val="0"/>
          <w:caps w:val="0"/>
          <w:color w:val="0F1115"/>
          <w:spacing w:val="0"/>
          <w:sz w:val="28"/>
          <w:szCs w:val="28"/>
          <w:shd w:val="clear" w:fill="FFFFFF"/>
          <w:lang w:val="en-US" w:eastAsia="zh-CN"/>
        </w:rPr>
        <w:t>0.</w:t>
      </w:r>
      <w:r>
        <w:rPr>
          <w:rStyle w:val="15"/>
          <w:rFonts w:hint="default" w:ascii="Times New Roman" w:hAnsi="Times New Roman" w:cs="Times New Roman" w:eastAsiaTheme="minorEastAsia"/>
          <w:b/>
          <w:bCs/>
          <w:i w:val="0"/>
          <w:iCs w:val="0"/>
          <w:caps w:val="0"/>
          <w:color w:val="0F1115"/>
          <w:spacing w:val="0"/>
          <w:sz w:val="28"/>
          <w:szCs w:val="28"/>
          <w:shd w:val="clear" w:fill="FFFFFF"/>
        </w:rPr>
        <w:t>1</w:t>
      </w:r>
      <w:r>
        <w:rPr>
          <w:rFonts w:hint="default" w:ascii="Times New Roman" w:hAnsi="Times New Roman" w:cs="Times New Roman" w:eastAsiaTheme="minorEastAsia"/>
          <w:i w:val="0"/>
          <w:iCs w:val="0"/>
          <w:caps w:val="0"/>
          <w:color w:val="0F1115"/>
          <w:spacing w:val="0"/>
          <w:sz w:val="28"/>
          <w:szCs w:val="28"/>
          <w:shd w:val="clear" w:fill="FFFFFF"/>
        </w:rPr>
        <w:t> 泄漏检测过程中应对检测结果</w:t>
      </w:r>
      <w:r>
        <w:rPr>
          <w:rFonts w:hint="default" w:ascii="Times New Roman" w:hAnsi="Times New Roman" w:cs="Times New Roman" w:eastAsiaTheme="minorEastAsia"/>
          <w:i w:val="0"/>
          <w:iCs w:val="0"/>
          <w:caps w:val="0"/>
          <w:color w:val="0F1115"/>
          <w:spacing w:val="0"/>
          <w:sz w:val="28"/>
          <w:szCs w:val="28"/>
          <w:shd w:val="clear" w:fill="FFFFFF"/>
          <w:lang w:val="en-US" w:eastAsia="zh-CN"/>
        </w:rPr>
        <w:t>按附录A记录</w:t>
      </w:r>
      <w:r>
        <w:rPr>
          <w:rFonts w:hint="default" w:ascii="Times New Roman" w:hAnsi="Times New Roman" w:cs="Times New Roman" w:eastAsiaTheme="minorEastAsia"/>
          <w:i w:val="0"/>
          <w:iCs w:val="0"/>
          <w:caps w:val="0"/>
          <w:color w:val="0F1115"/>
          <w:spacing w:val="0"/>
          <w:sz w:val="28"/>
          <w:szCs w:val="28"/>
          <w:shd w:val="clear" w:fill="FFFFFF"/>
        </w:rPr>
        <w:t>相关情况。</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0F1115"/>
          <w:spacing w:val="0"/>
          <w:sz w:val="28"/>
          <w:szCs w:val="28"/>
        </w:rPr>
      </w:pPr>
      <w:r>
        <w:rPr>
          <w:rStyle w:val="15"/>
          <w:rFonts w:hint="eastAsia" w:ascii="Times New Roman" w:hAnsi="Times New Roman" w:cs="Times New Roman" w:eastAsiaTheme="minorEastAsia"/>
          <w:b/>
          <w:bCs/>
          <w:i w:val="0"/>
          <w:iCs w:val="0"/>
          <w:caps w:val="0"/>
          <w:color w:val="0F1115"/>
          <w:spacing w:val="0"/>
          <w:sz w:val="28"/>
          <w:szCs w:val="28"/>
          <w:shd w:val="clear" w:fill="FFFFFF"/>
        </w:rPr>
        <w:t>7.</w:t>
      </w:r>
      <w:r>
        <w:rPr>
          <w:rStyle w:val="15"/>
          <w:rFonts w:hint="eastAsia" w:ascii="Times New Roman" w:hAnsi="Times New Roman" w:cs="Times New Roman"/>
          <w:b/>
          <w:bCs/>
          <w:i w:val="0"/>
          <w:iCs w:val="0"/>
          <w:caps w:val="0"/>
          <w:color w:val="0F1115"/>
          <w:spacing w:val="0"/>
          <w:sz w:val="28"/>
          <w:szCs w:val="28"/>
          <w:shd w:val="clear" w:fill="FFFFFF"/>
          <w:lang w:val="en-US" w:eastAsia="zh-CN"/>
        </w:rPr>
        <w:t>0.</w:t>
      </w:r>
      <w:r>
        <w:rPr>
          <w:rStyle w:val="15"/>
          <w:rFonts w:hint="eastAsia" w:ascii="Times New Roman" w:hAnsi="Times New Roman" w:cs="Times New Roman" w:eastAsiaTheme="minorEastAsia"/>
          <w:b/>
          <w:bCs/>
          <w:i w:val="0"/>
          <w:iCs w:val="0"/>
          <w:caps w:val="0"/>
          <w:color w:val="0F1115"/>
          <w:spacing w:val="0"/>
          <w:sz w:val="28"/>
          <w:szCs w:val="28"/>
          <w:shd w:val="clear" w:fill="FFFFFF"/>
        </w:rPr>
        <w:t>2</w:t>
      </w:r>
      <w:r>
        <w:rPr>
          <w:rFonts w:hint="default" w:ascii="Times New Roman" w:hAnsi="Times New Roman" w:cs="Times New Roman" w:eastAsiaTheme="minorEastAsia"/>
          <w:i w:val="0"/>
          <w:iCs w:val="0"/>
          <w:caps w:val="0"/>
          <w:color w:val="0F1115"/>
          <w:spacing w:val="0"/>
          <w:sz w:val="28"/>
          <w:szCs w:val="28"/>
          <w:shd w:val="clear" w:fill="FFFFFF"/>
        </w:rPr>
        <w:t> 泄漏检测记录应填写齐全，格式可参照附录A。</w:t>
      </w:r>
    </w:p>
    <w:p>
      <w:pPr>
        <w:pStyle w:val="12"/>
        <w:keepNext w:val="0"/>
        <w:keepLines w:val="0"/>
        <w:widowControl/>
        <w:suppressLineNumbers w:val="0"/>
        <w:shd w:val="clear" w:fill="FFFFFF"/>
        <w:spacing w:before="160" w:beforeAutospacing="0" w:after="160" w:afterAutospacing="0"/>
        <w:ind w:left="0" w:right="0" w:firstLine="0"/>
        <w:outlineLvl w:val="9"/>
        <w:rPr>
          <w:rFonts w:hint="default" w:ascii="Times New Roman" w:hAnsi="Times New Roman" w:cs="Times New Roman" w:eastAsiaTheme="minorEastAsia"/>
          <w:i w:val="0"/>
          <w:iCs w:val="0"/>
          <w:caps w:val="0"/>
          <w:color w:val="E54C5E" w:themeColor="accent6"/>
          <w:spacing w:val="0"/>
          <w:sz w:val="28"/>
          <w:szCs w:val="28"/>
          <w:lang w:eastAsia="zh-CN"/>
          <w14:textFill>
            <w14:solidFill>
              <w14:schemeClr w14:val="accent6"/>
            </w14:solidFill>
          </w14:textFill>
        </w:rPr>
      </w:pPr>
      <w:r>
        <w:rPr>
          <w:rStyle w:val="15"/>
          <w:rFonts w:hint="eastAsia" w:ascii="Times New Roman" w:hAnsi="Times New Roman" w:cs="Times New Roman" w:eastAsiaTheme="minorEastAsia"/>
          <w:b/>
          <w:bCs/>
          <w:i w:val="0"/>
          <w:iCs w:val="0"/>
          <w:caps w:val="0"/>
          <w:color w:val="0F1115"/>
          <w:spacing w:val="0"/>
          <w:sz w:val="28"/>
          <w:szCs w:val="28"/>
          <w:shd w:val="clear" w:fill="FFFFFF"/>
          <w:lang w:eastAsia="zh-CN"/>
        </w:rPr>
        <w:t>7.</w:t>
      </w:r>
      <w:r>
        <w:rPr>
          <w:rStyle w:val="15"/>
          <w:rFonts w:hint="eastAsia" w:ascii="Times New Roman" w:hAnsi="Times New Roman" w:cs="Times New Roman"/>
          <w:b/>
          <w:bCs/>
          <w:i w:val="0"/>
          <w:iCs w:val="0"/>
          <w:caps w:val="0"/>
          <w:color w:val="0F1115"/>
          <w:spacing w:val="0"/>
          <w:sz w:val="28"/>
          <w:szCs w:val="28"/>
          <w:shd w:val="clear" w:fill="FFFFFF"/>
          <w:lang w:val="en-US" w:eastAsia="zh-CN"/>
        </w:rPr>
        <w:t>0.</w:t>
      </w:r>
      <w:r>
        <w:rPr>
          <w:rStyle w:val="15"/>
          <w:rFonts w:hint="eastAsia" w:ascii="Times New Roman" w:hAnsi="Times New Roman" w:cs="Times New Roman" w:eastAsiaTheme="minorEastAsia"/>
          <w:b/>
          <w:bCs/>
          <w:i w:val="0"/>
          <w:iCs w:val="0"/>
          <w:caps w:val="0"/>
          <w:color w:val="0F1115"/>
          <w:spacing w:val="0"/>
          <w:sz w:val="28"/>
          <w:szCs w:val="28"/>
          <w:shd w:val="clear" w:fill="FFFFFF"/>
          <w:lang w:eastAsia="zh-CN"/>
        </w:rPr>
        <w:t>3</w:t>
      </w:r>
      <w:r>
        <w:rPr>
          <w:rFonts w:hint="default" w:ascii="Times New Roman" w:hAnsi="Times New Roman" w:cs="Times New Roman" w:eastAsiaTheme="minorEastAsia"/>
          <w:i w:val="0"/>
          <w:iCs w:val="0"/>
          <w:caps w:val="0"/>
          <w:color w:val="0F1115"/>
          <w:spacing w:val="0"/>
          <w:sz w:val="28"/>
          <w:szCs w:val="28"/>
          <w:shd w:val="clear" w:fill="FFFFFF"/>
          <w:lang w:eastAsia="zh-CN"/>
        </w:rPr>
        <w:t xml:space="preserve"> 泄漏检测记录需存档保存。电子</w:t>
      </w:r>
      <w:r>
        <w:rPr>
          <w:rFonts w:hint="default" w:ascii="Times New Roman" w:hAnsi="Times New Roman" w:cs="Times New Roman" w:eastAsiaTheme="minorEastAsia"/>
          <w:i w:val="0"/>
          <w:iCs w:val="0"/>
          <w:caps w:val="0"/>
          <w:color w:val="0F1115"/>
          <w:spacing w:val="0"/>
          <w:sz w:val="28"/>
          <w:szCs w:val="28"/>
          <w:shd w:val="clear" w:fill="FFFFFF"/>
          <w:lang w:val="en-US" w:eastAsia="zh-CN"/>
        </w:rPr>
        <w:t>与纸质档案的保存期限不应少于3年。</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spacing w:line="360" w:lineRule="auto"/>
        <w:jc w:val="center"/>
        <w:outlineLvl w:val="0"/>
        <w:rPr>
          <w:rFonts w:hint="default" w:ascii="Times New Roman" w:hAnsi="Times New Roman" w:eastAsia="宋体" w:cs="Times New Roman"/>
          <w:b/>
          <w:bCs/>
          <w:sz w:val="32"/>
          <w:szCs w:val="32"/>
        </w:rPr>
      </w:pPr>
      <w:bookmarkStart w:id="11" w:name="_Toc9619"/>
      <w:bookmarkStart w:id="12" w:name="_Toc31043"/>
      <w:bookmarkStart w:id="13" w:name="_Toc31091"/>
      <w:r>
        <w:rPr>
          <w:rFonts w:hint="default" w:ascii="Times New Roman" w:hAnsi="Times New Roman" w:eastAsia="宋体" w:cs="Times New Roman"/>
          <w:b/>
          <w:bCs/>
          <w:sz w:val="32"/>
          <w:szCs w:val="32"/>
        </w:rPr>
        <w:t>附录</w:t>
      </w:r>
      <w:r>
        <w:rPr>
          <w:rFonts w:hint="default" w:ascii="Times New Roman" w:hAnsi="Times New Roman" w:eastAsia="新宋体" w:cs="Times New Roman"/>
          <w:b/>
          <w:bCs/>
          <w:sz w:val="32"/>
          <w:szCs w:val="32"/>
        </w:rPr>
        <w:t>A</w:t>
      </w:r>
      <w:r>
        <w:rPr>
          <w:rFonts w:hint="default" w:ascii="Times New Roman" w:hAnsi="Times New Roman" w:eastAsia="宋体" w:cs="Times New Roman"/>
          <w:b/>
          <w:bCs/>
          <w:sz w:val="32"/>
          <w:szCs w:val="32"/>
        </w:rPr>
        <w:t xml:space="preserve"> 泄漏</w:t>
      </w:r>
      <w:r>
        <w:rPr>
          <w:rFonts w:hint="default" w:ascii="Times New Roman" w:hAnsi="Times New Roman" w:eastAsia="宋体" w:cs="Times New Roman"/>
          <w:b/>
          <w:bCs/>
          <w:sz w:val="32"/>
          <w:szCs w:val="32"/>
          <w:lang w:eastAsia="zh-CN"/>
        </w:rPr>
        <w:t>检测记录</w:t>
      </w:r>
      <w:bookmarkEnd w:id="11"/>
      <w:bookmarkEnd w:id="12"/>
      <w:bookmarkEnd w:id="13"/>
    </w:p>
    <w:p>
      <w:pPr>
        <w:spacing w:line="360" w:lineRule="auto"/>
        <w:jc w:val="both"/>
        <w:outlineLvl w:val="9"/>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A.0.1 </w:t>
      </w:r>
      <w:r>
        <w:rPr>
          <w:rFonts w:hint="default" w:ascii="Times New Roman" w:hAnsi="Times New Roman" w:cs="Times New Roman" w:eastAsiaTheme="minorEastAsia"/>
          <w:sz w:val="28"/>
          <w:szCs w:val="28"/>
          <w:lang w:val="en-US" w:eastAsia="zh-CN"/>
        </w:rPr>
        <w:t>用户激光远距离泄漏检测记录可选用表</w:t>
      </w:r>
      <w:r>
        <w:rPr>
          <w:rFonts w:hint="eastAsia" w:ascii="Times New Roman" w:hAnsi="Times New Roman" w:eastAsia="仿宋" w:cs="Times New Roman"/>
          <w:sz w:val="28"/>
          <w:szCs w:val="28"/>
          <w:lang w:val="en-US" w:eastAsia="zh-CN"/>
        </w:rPr>
        <w:t>A.0.1</w:t>
      </w:r>
      <w:r>
        <w:rPr>
          <w:rFonts w:hint="default" w:ascii="Times New Roman" w:hAnsi="Times New Roman" w:cs="Times New Roman" w:eastAsiaTheme="minorEastAsia"/>
          <w:sz w:val="28"/>
          <w:szCs w:val="28"/>
          <w:lang w:val="en-US" w:eastAsia="zh-CN"/>
        </w:rPr>
        <w:t>格式</w:t>
      </w:r>
      <w:r>
        <w:rPr>
          <w:rFonts w:hint="default" w:ascii="Times New Roman" w:hAnsi="Times New Roman" w:eastAsia="仿宋" w:cs="Times New Roman"/>
          <w:sz w:val="28"/>
          <w:szCs w:val="28"/>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24"/>
          <w:szCs w:val="24"/>
          <w:lang w:val="en-US" w:eastAsia="zh-CN"/>
        </w:rPr>
        <w:t>表A.0.1 泄漏检测记录表</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center"/>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编号</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val="en-US" w:eastAsia="zh-CN"/>
        </w:rPr>
        <w:t xml:space="preserve">    </w:t>
      </w:r>
    </w:p>
    <w:tbl>
      <w:tblPr>
        <w:tblStyle w:val="13"/>
        <w:tblpPr w:leftFromText="181" w:rightFromText="181" w:vertAnchor="text" w:horzAnchor="page" w:tblpX="1406" w:tblpY="126"/>
        <w:tblOverlap w:val="never"/>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1389"/>
        <w:gridCol w:w="1331"/>
        <w:gridCol w:w="270"/>
        <w:gridCol w:w="995"/>
        <w:gridCol w:w="5"/>
        <w:gridCol w:w="265"/>
        <w:gridCol w:w="1646"/>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检测名称</w:t>
            </w:r>
          </w:p>
        </w:tc>
        <w:tc>
          <w:tcPr>
            <w:tcW w:w="74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检测地址</w:t>
            </w:r>
          </w:p>
        </w:tc>
        <w:tc>
          <w:tcPr>
            <w:tcW w:w="74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检测人</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26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检测仪器编号</w:t>
            </w:r>
          </w:p>
        </w:tc>
        <w:tc>
          <w:tcPr>
            <w:tcW w:w="3434"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8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eastAsia" w:ascii="Times New Roman" w:hAnsi="Times New Roman" w:cs="Times New Roman" w:eastAsiaTheme="minorEastAsia"/>
                <w:i w:val="0"/>
                <w:iCs w:val="0"/>
                <w:color w:val="000000"/>
                <w:kern w:val="2"/>
                <w:sz w:val="24"/>
                <w:szCs w:val="24"/>
                <w:u w:val="none"/>
                <w:lang w:val="en-US" w:eastAsia="zh" w:bidi="ar-SA"/>
              </w:rPr>
            </w:pPr>
            <w:r>
              <w:rPr>
                <w:rFonts w:hint="default" w:ascii="Times New Roman" w:hAnsi="Times New Roman" w:cs="Times New Roman" w:eastAsiaTheme="minorEastAsia"/>
                <w:i w:val="0"/>
                <w:iCs w:val="0"/>
                <w:color w:val="000000"/>
                <w:kern w:val="0"/>
                <w:sz w:val="24"/>
                <w:szCs w:val="24"/>
                <w:u w:val="none"/>
                <w:lang w:val="en-US" w:eastAsia="zh-CN" w:bidi="ar"/>
              </w:rPr>
              <w:t>检测</w:t>
            </w:r>
            <w:r>
              <w:rPr>
                <w:rFonts w:hint="eastAsia" w:ascii="Times New Roman" w:hAnsi="Times New Roman" w:cs="Times New Roman"/>
                <w:i w:val="0"/>
                <w:iCs w:val="0"/>
                <w:color w:val="000000"/>
                <w:kern w:val="0"/>
                <w:sz w:val="24"/>
                <w:szCs w:val="24"/>
                <w:u w:val="none"/>
                <w:lang w:val="en-US" w:eastAsia="zh" w:bidi="ar"/>
              </w:rPr>
              <w:t>区域</w:t>
            </w:r>
          </w:p>
        </w:tc>
        <w:tc>
          <w:tcPr>
            <w:tcW w:w="272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270" w:type="dxa"/>
            <w:gridSpan w:val="3"/>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检测日期</w:t>
            </w:r>
          </w:p>
        </w:tc>
        <w:tc>
          <w:tcPr>
            <w:tcW w:w="3429"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泄漏信息点检测记录</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val="en-US" w:eastAsia="zh-CN"/>
              </w:rPr>
              <w:t>检测</w:t>
            </w:r>
            <w:r>
              <w:rPr>
                <w:rFonts w:hint="default" w:ascii="Times New Roman" w:hAnsi="Times New Roman" w:cs="Times New Roman" w:eastAsiaTheme="minorEastAsia"/>
                <w:i w:val="0"/>
                <w:iCs w:val="0"/>
                <w:color w:val="000000"/>
                <w:sz w:val="24"/>
                <w:szCs w:val="24"/>
                <w:u w:val="none"/>
                <w:lang w:eastAsia="zh-CN"/>
              </w:rPr>
              <w:t>编号</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eastAsia="zh-CN"/>
              </w:rPr>
              <w:t>时间</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浓度</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时间</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浓度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/分</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/秒</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时/分/秒</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8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kern w:val="2"/>
                <w:sz w:val="24"/>
                <w:szCs w:val="24"/>
                <w:u w:val="none"/>
                <w:lang w:val="en-US" w:eastAsia="zh-CN" w:bidi="ar-SA"/>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/分</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/秒</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p</w:t>
            </w:r>
            <w:r>
              <w:rPr>
                <w:rFonts w:hint="eastAsia" w:ascii="Times New Roman" w:hAnsi="Times New Roman" w:cs="Times New Roman" w:eastAsiaTheme="minorEastAsia"/>
                <w:i w:val="0"/>
                <w:iCs w:val="0"/>
                <w:color w:val="000000"/>
                <w:sz w:val="24"/>
                <w:szCs w:val="24"/>
                <w:u w:val="none"/>
                <w:lang w:val="en-US" w:eastAsia="zh-CN"/>
              </w:rPr>
              <w:t>pm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kern w:val="2"/>
                <w:sz w:val="24"/>
                <w:szCs w:val="24"/>
                <w:u w:val="none"/>
                <w:lang w:val="en-US" w:eastAsia="zh-CN" w:bidi="ar-SA"/>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时/分/秒</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kern w:val="2"/>
                <w:sz w:val="24"/>
                <w:szCs w:val="24"/>
                <w:u w:val="none"/>
                <w:lang w:val="en-US" w:eastAsia="zh-CN" w:bidi="ar-SA"/>
              </w:rPr>
            </w:pP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8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/分</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/秒</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时/分/秒</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eastAsia" w:ascii="Times New Roman" w:hAnsi="Times New Roman"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8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/分</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/秒</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p</w:t>
            </w:r>
            <w:r>
              <w:rPr>
                <w:rFonts w:hint="eastAsia" w:ascii="Times New Roman" w:hAnsi="Times New Roman" w:cs="Times New Roman" w:eastAsiaTheme="minorEastAsia"/>
                <w:i w:val="0"/>
                <w:iCs w:val="0"/>
                <w:color w:val="000000"/>
                <w:sz w:val="24"/>
                <w:szCs w:val="24"/>
                <w:u w:val="none"/>
                <w:lang w:val="en-US" w:eastAsia="zh-CN"/>
              </w:rPr>
              <w:t>pm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时/分/秒</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eastAsia" w:ascii="Times New Roman" w:hAnsi="Times New Roman"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8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/分</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/秒</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时/分/秒</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eastAsia" w:ascii="Times New Roman" w:hAnsi="Times New Roman"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86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ind w:left="0" w:leftChars="0" w:firstLine="0" w:firstLineChars="0"/>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/分</w:t>
            </w: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/秒</w:t>
            </w:r>
          </w:p>
        </w:tc>
        <w:tc>
          <w:tcPr>
            <w:tcW w:w="1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 xml:space="preserve">  </w:t>
            </w:r>
            <w:r>
              <w:rPr>
                <w:rFonts w:hint="eastAsia" w:ascii="Times New Roman" w:hAnsi="Times New Roman" w:cs="Times New Roman" w:eastAsiaTheme="minorEastAsia"/>
                <w:i w:val="0"/>
                <w:iCs w:val="0"/>
                <w:color w:val="000000"/>
                <w:sz w:val="24"/>
                <w:szCs w:val="24"/>
                <w:u w:val="none"/>
                <w:lang w:val="en-US" w:eastAsia="zh-CN"/>
              </w:rPr>
              <w:t xml:space="preserve"> </w:t>
            </w:r>
            <w:r>
              <w:rPr>
                <w:rFonts w:hint="eastAsia" w:ascii="Times New Roman" w:hAnsi="Times New Roman" w:cs="Times New Roman"/>
                <w:i w:val="0"/>
                <w:iCs w:val="0"/>
                <w:color w:val="000000"/>
                <w:sz w:val="24"/>
                <w:szCs w:val="24"/>
                <w:u w:val="none"/>
                <w:lang w:val="en-US" w:eastAsia="zh-CN"/>
              </w:rPr>
              <w:t>p</w:t>
            </w:r>
            <w:r>
              <w:rPr>
                <w:rFonts w:hint="eastAsia" w:ascii="Times New Roman" w:hAnsi="Times New Roman" w:cs="Times New Roman" w:eastAsiaTheme="minorEastAsia"/>
                <w:i w:val="0"/>
                <w:iCs w:val="0"/>
                <w:color w:val="000000"/>
                <w:sz w:val="24"/>
                <w:szCs w:val="24"/>
                <w:u w:val="none"/>
                <w:lang w:val="en-US" w:eastAsia="zh-CN"/>
              </w:rPr>
              <w:t>pm</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w:t>
            </w:r>
            <w:r>
              <w:rPr>
                <w:rFonts w:hint="default" w:ascii="Times New Roman" w:hAnsi="Times New Roman" w:cs="Times New Roman" w:eastAsiaTheme="minorEastAsia"/>
                <w:i w:val="0"/>
                <w:iCs w:val="0"/>
                <w:color w:val="000000"/>
                <w:sz w:val="24"/>
                <w:szCs w:val="24"/>
                <w:u w:val="none"/>
                <w:lang w:val="en-US" w:eastAsia="zh-CN"/>
              </w:rPr>
              <w:t>时/分/秒</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eastAsia" w:ascii="Times New Roman" w:hAnsi="Times New Roman"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 xml:space="preserve">      p</w:t>
            </w:r>
            <w:r>
              <w:rPr>
                <w:rFonts w:hint="eastAsia" w:ascii="Times New Roman" w:hAnsi="Times New Roman" w:cs="Times New Roman" w:eastAsiaTheme="minorEastAsia"/>
                <w:i w:val="0"/>
                <w:iCs w:val="0"/>
                <w:color w:val="000000"/>
                <w:sz w:val="24"/>
                <w:szCs w:val="24"/>
                <w:u w:val="none"/>
                <w:lang w:val="en-US" w:eastAsia="zh-CN"/>
              </w:rPr>
              <w:t>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泄漏及处置</w:t>
            </w:r>
          </w:p>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情况</w:t>
            </w:r>
          </w:p>
        </w:tc>
        <w:tc>
          <w:tcPr>
            <w:tcW w:w="1389"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泄</w:t>
            </w:r>
            <w:r>
              <w:rPr>
                <w:rFonts w:hint="default" w:ascii="Times New Roman" w:hAnsi="Times New Roman" w:cs="Times New Roman" w:eastAsiaTheme="minorEastAsia"/>
                <w:i w:val="0"/>
                <w:iCs w:val="0"/>
                <w:color w:val="000000"/>
                <w:sz w:val="24"/>
                <w:szCs w:val="24"/>
                <w:u w:val="none"/>
                <w:lang w:val="en-US" w:eastAsia="zh-CN"/>
              </w:rPr>
              <w:t>漏</w:t>
            </w:r>
            <w:r>
              <w:rPr>
                <w:rFonts w:hint="default" w:ascii="Times New Roman" w:hAnsi="Times New Roman" w:cs="Times New Roman" w:eastAsiaTheme="minorEastAsia"/>
                <w:i w:val="0"/>
                <w:iCs w:val="0"/>
                <w:color w:val="000000"/>
                <w:sz w:val="24"/>
                <w:szCs w:val="24"/>
                <w:u w:val="none"/>
                <w:lang w:eastAsia="zh-CN"/>
              </w:rPr>
              <w:t>部位</w:t>
            </w:r>
          </w:p>
        </w:tc>
        <w:tc>
          <w:tcPr>
            <w:tcW w:w="1601" w:type="dxa"/>
            <w:gridSpan w:val="2"/>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危险等级</w:t>
            </w:r>
          </w:p>
        </w:tc>
        <w:tc>
          <w:tcPr>
            <w:tcW w:w="2911" w:type="dxa"/>
            <w:gridSpan w:val="4"/>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sz w:val="24"/>
                <w:szCs w:val="24"/>
                <w:u w:val="none"/>
                <w:lang w:eastAsia="zh-CN"/>
              </w:rPr>
              <w:t>处置情况</w:t>
            </w:r>
          </w:p>
        </w:tc>
        <w:tc>
          <w:tcPr>
            <w:tcW w:w="1518"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处置人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29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51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86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p>
        </w:tc>
        <w:tc>
          <w:tcPr>
            <w:tcW w:w="138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29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c>
          <w:tcPr>
            <w:tcW w:w="151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jc w:val="center"/>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240" w:lineRule="auto"/>
              <w:jc w:val="center"/>
              <w:textAlignment w:val="center"/>
              <w:outlineLvl w:val="9"/>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备注</w:t>
            </w:r>
          </w:p>
        </w:tc>
        <w:tc>
          <w:tcPr>
            <w:tcW w:w="74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outlineLvl w:val="9"/>
              <w:rPr>
                <w:rFonts w:hint="default" w:ascii="Times New Roman" w:hAnsi="Times New Roman" w:cs="Times New Roman" w:eastAsiaTheme="minorEastAsia"/>
                <w:i w:val="0"/>
                <w:iCs w:val="0"/>
                <w:color w:val="000000"/>
                <w:sz w:val="24"/>
                <w:szCs w:val="24"/>
                <w:u w:val="none"/>
              </w:rPr>
            </w:pPr>
          </w:p>
        </w:tc>
      </w:tr>
    </w:tbl>
    <w:p>
      <w:pPr>
        <w:spacing w:line="360" w:lineRule="auto"/>
        <w:jc w:val="center"/>
        <w:outlineLvl w:val="0"/>
        <w:rPr>
          <w:rFonts w:hint="default" w:ascii="Times New Roman" w:hAnsi="Times New Roman" w:eastAsia="宋体" w:cs="Times New Roman"/>
          <w:b/>
          <w:bCs/>
          <w:sz w:val="32"/>
          <w:szCs w:val="32"/>
          <w:lang w:val="en-US" w:eastAsia="zh-CN"/>
        </w:rPr>
      </w:pPr>
      <w:bookmarkStart w:id="14" w:name="_Toc2600"/>
      <w:r>
        <w:rPr>
          <w:rFonts w:hint="default" w:ascii="Times New Roman" w:hAnsi="Times New Roman" w:eastAsia="宋体" w:cs="Times New Roman"/>
          <w:b/>
          <w:bCs/>
          <w:sz w:val="32"/>
          <w:szCs w:val="32"/>
          <w:lang w:val="en-US" w:eastAsia="zh-CN"/>
        </w:rPr>
        <w:t>本规程用词说明</w:t>
      </w:r>
      <w:bookmarkEnd w:id="14"/>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i w:val="0"/>
          <w:iCs w:val="0"/>
          <w:caps w:val="0"/>
          <w:color w:val="0F1115"/>
          <w:spacing w:val="0"/>
          <w:sz w:val="28"/>
          <w:szCs w:val="28"/>
          <w:shd w:val="clear" w:fill="FFFFFF"/>
          <w:lang w:val="en-US" w:eastAsia="zh-CN"/>
        </w:rPr>
        <w:t>1 为便于在执行本</w:t>
      </w:r>
      <w:r>
        <w:rPr>
          <w:rFonts w:hint="eastAsia" w:ascii="Times New Roman" w:hAnsi="Times New Roman" w:cs="Times New Roman"/>
          <w:i w:val="0"/>
          <w:iCs w:val="0"/>
          <w:caps w:val="0"/>
          <w:color w:val="0F1115"/>
          <w:spacing w:val="0"/>
          <w:sz w:val="28"/>
          <w:szCs w:val="28"/>
          <w:shd w:val="clear" w:fill="FFFFFF"/>
          <w:lang w:val="en-US" w:eastAsia="zh-CN"/>
        </w:rPr>
        <w:t>规程</w:t>
      </w:r>
      <w:r>
        <w:rPr>
          <w:rFonts w:hint="default" w:ascii="Times New Roman" w:hAnsi="Times New Roman" w:cs="Times New Roman" w:eastAsiaTheme="minorEastAsia"/>
          <w:i w:val="0"/>
          <w:iCs w:val="0"/>
          <w:caps w:val="0"/>
          <w:color w:val="0F1115"/>
          <w:spacing w:val="0"/>
          <w:sz w:val="28"/>
          <w:szCs w:val="28"/>
          <w:shd w:val="clear" w:fill="FFFFFF"/>
          <w:lang w:val="en-US" w:eastAsia="zh-CN"/>
        </w:rPr>
        <w:t>条文时区别对待，对要求严格程度不同的用词说明如下：</w:t>
      </w:r>
    </w:p>
    <w:p>
      <w:pPr>
        <w:pStyle w:val="12"/>
        <w:keepNext w:val="0"/>
        <w:keepLines w:val="0"/>
        <w:widowControl/>
        <w:numPr>
          <w:ilvl w:val="0"/>
          <w:numId w:val="0"/>
        </w:numPr>
        <w:suppressLineNumbers w:val="0"/>
        <w:spacing w:before="0" w:beforeAutospacing="0" w:after="0" w:afterAutospacing="0"/>
        <w:ind w:right="0" w:rightChars="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i w:val="0"/>
          <w:iCs w:val="0"/>
          <w:caps w:val="0"/>
          <w:color w:val="0F1115"/>
          <w:spacing w:val="0"/>
          <w:sz w:val="28"/>
          <w:szCs w:val="28"/>
          <w:shd w:val="clear" w:fill="FFFFFF"/>
          <w:lang w:val="en-US" w:eastAsia="zh-CN"/>
        </w:rPr>
        <w:t>1）表示很严格，非这样做不可的：</w:t>
      </w:r>
    </w:p>
    <w:p>
      <w:pPr>
        <w:pStyle w:val="12"/>
        <w:keepNext w:val="0"/>
        <w:keepLines w:val="0"/>
        <w:widowControl/>
        <w:numPr>
          <w:ilvl w:val="0"/>
          <w:numId w:val="0"/>
        </w:numPr>
        <w:suppressLineNumbers w:val="0"/>
        <w:spacing w:before="0" w:beforeAutospacing="0" w:after="0" w:afterAutospacing="0"/>
        <w:ind w:right="0" w:rightChars="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i w:val="0"/>
          <w:iCs w:val="0"/>
          <w:caps w:val="0"/>
          <w:color w:val="0F1115"/>
          <w:spacing w:val="0"/>
          <w:sz w:val="28"/>
          <w:szCs w:val="28"/>
          <w:shd w:val="clear" w:fill="FFFFFF"/>
          <w:lang w:val="en-US" w:eastAsia="zh-CN"/>
        </w:rPr>
        <w:t>正面词采用“必须”，反面词采用“严禁”；</w:t>
      </w:r>
    </w:p>
    <w:p>
      <w:pPr>
        <w:pStyle w:val="12"/>
        <w:keepNext w:val="0"/>
        <w:keepLines w:val="0"/>
        <w:widowControl/>
        <w:numPr>
          <w:ilvl w:val="0"/>
          <w:numId w:val="0"/>
        </w:numPr>
        <w:suppressLineNumbers w:val="0"/>
        <w:spacing w:before="0" w:beforeAutospacing="0" w:after="0" w:afterAutospacing="0"/>
        <w:ind w:right="0" w:rightChars="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eastAsia" w:ascii="Times New Roman" w:hAnsi="Times New Roman" w:cs="Times New Roman" w:eastAsiaTheme="minorEastAsia"/>
          <w:i w:val="0"/>
          <w:iCs w:val="0"/>
          <w:caps w:val="0"/>
          <w:color w:val="0F1115"/>
          <w:spacing w:val="0"/>
          <w:sz w:val="28"/>
          <w:szCs w:val="28"/>
          <w:shd w:val="clear" w:fill="FFFFFF"/>
          <w:lang w:val="en-US" w:eastAsia="zh-CN"/>
        </w:rPr>
        <w:t>2）</w:t>
      </w:r>
      <w:r>
        <w:rPr>
          <w:rFonts w:hint="default" w:ascii="Times New Roman" w:hAnsi="Times New Roman" w:cs="Times New Roman" w:eastAsiaTheme="minorEastAsia"/>
          <w:i w:val="0"/>
          <w:iCs w:val="0"/>
          <w:caps w:val="0"/>
          <w:color w:val="0F1115"/>
          <w:spacing w:val="0"/>
          <w:sz w:val="28"/>
          <w:szCs w:val="28"/>
          <w:shd w:val="clear" w:fill="FFFFFF"/>
          <w:lang w:val="en-US" w:eastAsia="zh-CN"/>
        </w:rPr>
        <w:t>表示严格，在正常情况下均应这样做的：</w:t>
      </w:r>
    </w:p>
    <w:p>
      <w:pPr>
        <w:pStyle w:val="12"/>
        <w:keepNext w:val="0"/>
        <w:keepLines w:val="0"/>
        <w:widowControl/>
        <w:numPr>
          <w:ilvl w:val="0"/>
          <w:numId w:val="0"/>
        </w:numPr>
        <w:suppressLineNumbers w:val="0"/>
        <w:spacing w:before="0" w:beforeAutospacing="0" w:after="0" w:afterAutospacing="0"/>
        <w:ind w:right="0" w:rightChars="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i w:val="0"/>
          <w:iCs w:val="0"/>
          <w:caps w:val="0"/>
          <w:color w:val="0F1115"/>
          <w:spacing w:val="0"/>
          <w:sz w:val="28"/>
          <w:szCs w:val="28"/>
          <w:shd w:val="clear" w:fill="FFFFFF"/>
          <w:lang w:val="en-US" w:eastAsia="zh-CN"/>
        </w:rPr>
        <w:t>正面词采用“应”，反面词采用“不应”或“不得”；</w:t>
      </w:r>
    </w:p>
    <w:p>
      <w:pPr>
        <w:pStyle w:val="12"/>
        <w:keepNext w:val="0"/>
        <w:keepLines w:val="0"/>
        <w:widowControl/>
        <w:numPr>
          <w:ilvl w:val="0"/>
          <w:numId w:val="0"/>
        </w:numPr>
        <w:suppressLineNumbers w:val="0"/>
        <w:spacing w:before="0" w:beforeAutospacing="0" w:after="0" w:afterAutospacing="0"/>
        <w:ind w:right="0" w:rightChars="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eastAsia" w:ascii="Times New Roman" w:hAnsi="Times New Roman" w:cs="Times New Roman" w:eastAsiaTheme="minorEastAsia"/>
          <w:i w:val="0"/>
          <w:iCs w:val="0"/>
          <w:caps w:val="0"/>
          <w:color w:val="0F1115"/>
          <w:spacing w:val="0"/>
          <w:sz w:val="28"/>
          <w:szCs w:val="28"/>
          <w:shd w:val="clear" w:fill="FFFFFF"/>
          <w:lang w:val="en-US" w:eastAsia="zh-CN"/>
        </w:rPr>
        <w:t>3）</w:t>
      </w:r>
      <w:r>
        <w:rPr>
          <w:rFonts w:hint="default" w:ascii="Times New Roman" w:hAnsi="Times New Roman" w:cs="Times New Roman" w:eastAsiaTheme="minorEastAsia"/>
          <w:i w:val="0"/>
          <w:iCs w:val="0"/>
          <w:caps w:val="0"/>
          <w:color w:val="0F1115"/>
          <w:spacing w:val="0"/>
          <w:sz w:val="28"/>
          <w:szCs w:val="28"/>
          <w:shd w:val="clear" w:fill="FFFFFF"/>
          <w:lang w:val="en-US" w:eastAsia="zh-CN"/>
        </w:rPr>
        <w:t>表示允许稍有选择，在条件许可时首先应这样做的：</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default" w:ascii="Times New Roman" w:hAnsi="Times New Roman" w:cs="Times New Roman" w:eastAsiaTheme="minorEastAsia"/>
          <w:i w:val="0"/>
          <w:iCs w:val="0"/>
          <w:caps w:val="0"/>
          <w:color w:val="0F1115"/>
          <w:spacing w:val="0"/>
          <w:sz w:val="28"/>
          <w:szCs w:val="28"/>
          <w:shd w:val="clear" w:fill="FFFFFF"/>
          <w:lang w:val="en-US" w:eastAsia="zh-CN"/>
        </w:rPr>
        <w:t>正面词采用“宜”，反面词采用“不宜”；</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eastAsia" w:ascii="Times New Roman" w:hAnsi="Times New Roman" w:cs="Times New Roman" w:eastAsiaTheme="minorEastAsia"/>
          <w:i w:val="0"/>
          <w:iCs w:val="0"/>
          <w:caps w:val="0"/>
          <w:color w:val="0F1115"/>
          <w:spacing w:val="0"/>
          <w:sz w:val="28"/>
          <w:szCs w:val="28"/>
          <w:shd w:val="clear" w:fill="FFFFFF"/>
          <w:lang w:val="en-US" w:eastAsia="zh-CN"/>
        </w:rPr>
        <w:t>4）</w:t>
      </w:r>
      <w:r>
        <w:rPr>
          <w:rFonts w:hint="default" w:ascii="Times New Roman" w:hAnsi="Times New Roman" w:cs="Times New Roman" w:eastAsiaTheme="minorEastAsia"/>
          <w:i w:val="0"/>
          <w:iCs w:val="0"/>
          <w:caps w:val="0"/>
          <w:color w:val="0F1115"/>
          <w:spacing w:val="0"/>
          <w:sz w:val="28"/>
          <w:szCs w:val="28"/>
          <w:shd w:val="clear" w:fill="FFFFFF"/>
          <w:lang w:val="en-US" w:eastAsia="zh-CN"/>
        </w:rPr>
        <w:t>表示有选择，在一定条件下可以这样做的，采用“可”。</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i w:val="0"/>
          <w:iCs w:val="0"/>
          <w:caps w:val="0"/>
          <w:color w:val="0F1115"/>
          <w:spacing w:val="0"/>
          <w:sz w:val="28"/>
          <w:szCs w:val="28"/>
          <w:shd w:val="clear" w:fill="FFFFFF"/>
          <w:lang w:val="en-US" w:eastAsia="zh-CN"/>
        </w:rPr>
      </w:pPr>
      <w:r>
        <w:rPr>
          <w:rFonts w:hint="eastAsia" w:ascii="Times New Roman" w:hAnsi="Times New Roman" w:cs="Times New Roman" w:eastAsiaTheme="minorEastAsia"/>
          <w:i w:val="0"/>
          <w:iCs w:val="0"/>
          <w:caps w:val="0"/>
          <w:color w:val="0F1115"/>
          <w:spacing w:val="0"/>
          <w:sz w:val="28"/>
          <w:szCs w:val="28"/>
          <w:shd w:val="clear" w:fill="FFFFFF"/>
          <w:lang w:val="en-US" w:eastAsia="zh-CN"/>
        </w:rPr>
        <w:t>2</w:t>
      </w:r>
      <w:r>
        <w:rPr>
          <w:rFonts w:hint="default" w:ascii="Times New Roman" w:hAnsi="Times New Roman" w:cs="Times New Roman" w:eastAsiaTheme="minorEastAsia"/>
          <w:i w:val="0"/>
          <w:iCs w:val="0"/>
          <w:caps w:val="0"/>
          <w:color w:val="0F1115"/>
          <w:spacing w:val="0"/>
          <w:sz w:val="28"/>
          <w:szCs w:val="28"/>
          <w:shd w:val="clear" w:fill="FFFFFF"/>
          <w:lang w:val="en-US" w:eastAsia="zh-CN"/>
        </w:rPr>
        <w:t xml:space="preserve"> 条文中指明应按其他有关标准执行的写法为：“应符合……的规定”或“应按……执行”。</w:t>
      </w:r>
    </w:p>
    <w:p>
      <w:pPr>
        <w:spacing w:line="360" w:lineRule="auto"/>
        <w:jc w:val="center"/>
        <w:outlineLvl w:val="9"/>
        <w:rPr>
          <w:rFonts w:hint="default" w:ascii="Times New Roman" w:hAnsi="Times New Roman" w:eastAsia="仿宋" w:cs="Times New Roman"/>
          <w:b/>
          <w:bCs/>
          <w:sz w:val="32"/>
          <w:szCs w:val="32"/>
          <w:lang w:val="en-US" w:eastAsia="zh-CN"/>
        </w:rPr>
      </w:pPr>
    </w:p>
    <w:p>
      <w:pPr>
        <w:spacing w:line="360" w:lineRule="auto"/>
        <w:jc w:val="center"/>
        <w:outlineLvl w:val="9"/>
        <w:rPr>
          <w:rFonts w:hint="default" w:ascii="Times New Roman" w:hAnsi="Times New Roman" w:eastAsia="仿宋" w:cs="Times New Roman"/>
          <w:b/>
          <w:bCs/>
          <w:sz w:val="32"/>
          <w:szCs w:val="32"/>
          <w:lang w:val="en-US" w:eastAsia="zh-CN"/>
        </w:rPr>
      </w:pPr>
    </w:p>
    <w:p>
      <w:pPr>
        <w:spacing w:line="360" w:lineRule="auto"/>
        <w:jc w:val="center"/>
        <w:outlineLvl w:val="9"/>
        <w:rPr>
          <w:rFonts w:hint="default" w:ascii="Times New Roman" w:hAnsi="Times New Roman" w:eastAsia="仿宋"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9"/>
        <w:rPr>
          <w:rFonts w:hint="default" w:ascii="Times New Roman" w:hAnsi="Times New Roman" w:eastAsia="宋体" w:cs="Times New Roman"/>
          <w:b/>
          <w:bCs/>
          <w:sz w:val="32"/>
          <w:szCs w:val="32"/>
          <w:lang w:val="en-US" w:eastAsia="zh-CN"/>
        </w:rPr>
      </w:pPr>
    </w:p>
    <w:p>
      <w:pPr>
        <w:spacing w:line="360" w:lineRule="auto"/>
        <w:jc w:val="center"/>
        <w:outlineLvl w:val="0"/>
        <w:rPr>
          <w:rFonts w:hint="default" w:ascii="Times New Roman" w:hAnsi="Times New Roman" w:eastAsia="宋体" w:cs="Times New Roman"/>
          <w:b/>
          <w:bCs/>
          <w:sz w:val="44"/>
          <w:szCs w:val="44"/>
          <w:lang w:val="en-US" w:eastAsia="zh-CN"/>
        </w:rPr>
      </w:pPr>
      <w:bookmarkStart w:id="15" w:name="_Toc3996"/>
      <w:r>
        <w:rPr>
          <w:rFonts w:hint="eastAsia" w:ascii="Times New Roman" w:hAnsi="Times New Roman" w:eastAsia="宋体" w:cs="Times New Roman"/>
          <w:b/>
          <w:bCs/>
          <w:sz w:val="32"/>
          <w:szCs w:val="32"/>
          <w:lang w:val="en-US" w:eastAsia="zh-CN"/>
        </w:rPr>
        <w:t>参考</w:t>
      </w:r>
      <w:r>
        <w:rPr>
          <w:rFonts w:hint="default" w:ascii="Times New Roman" w:hAnsi="Times New Roman" w:eastAsia="宋体" w:cs="Times New Roman"/>
          <w:b/>
          <w:bCs/>
          <w:sz w:val="32"/>
          <w:szCs w:val="32"/>
          <w:lang w:val="en-US" w:eastAsia="zh-CN"/>
        </w:rPr>
        <w:t>标准名录</w:t>
      </w:r>
      <w:bookmarkEnd w:id="15"/>
    </w:p>
    <w:p>
      <w:pPr>
        <w:pStyle w:val="12"/>
        <w:keepNext w:val="0"/>
        <w:keepLines w:val="0"/>
        <w:widowControl/>
        <w:suppressLineNumbers w:val="0"/>
        <w:spacing w:before="0" w:beforeAutospacing="0" w:after="0" w:afterAutospacing="0"/>
        <w:ind w:left="0" w:right="0" w:firstLine="560" w:firstLineChars="200"/>
        <w:outlineLvl w:val="9"/>
        <w:rPr>
          <w:rFonts w:hint="default" w:ascii="Times New Roman" w:hAnsi="Times New Roman" w:eastAsia="仿宋" w:cs="Times New Roman"/>
          <w:i w:val="0"/>
          <w:iCs w:val="0"/>
          <w:caps w:val="0"/>
          <w:color w:val="0F1115"/>
          <w:spacing w:val="0"/>
          <w:sz w:val="32"/>
          <w:szCs w:val="32"/>
          <w:shd w:val="clear" w:fill="FFFFFF"/>
        </w:rPr>
      </w:pPr>
      <w:r>
        <w:rPr>
          <w:rFonts w:hint="default" w:ascii="Times New Roman" w:hAnsi="Times New Roman" w:eastAsia="宋体" w:cs="Times New Roman"/>
          <w:bCs/>
          <w:sz w:val="28"/>
          <w:szCs w:val="28"/>
        </w:rPr>
        <w:t>下列文件中的内容通过文中的规范性</w:t>
      </w:r>
      <w:r>
        <w:rPr>
          <w:rFonts w:hint="eastAsia" w:ascii="Times New Roman" w:hAnsi="Times New Roman" w:eastAsia="宋体" w:cs="Times New Roman"/>
          <w:bCs/>
          <w:sz w:val="28"/>
          <w:szCs w:val="28"/>
          <w:lang w:val="en-US" w:eastAsia="zh-CN"/>
        </w:rPr>
        <w:t>参考</w:t>
      </w:r>
      <w:r>
        <w:rPr>
          <w:rFonts w:hint="default" w:ascii="Times New Roman" w:hAnsi="Times New Roman" w:eastAsia="宋体" w:cs="Times New Roman"/>
          <w:bCs/>
          <w:sz w:val="28"/>
          <w:szCs w:val="28"/>
        </w:rPr>
        <w:t>而构成本文件必不可少的条款。其中，注日期的引用文件，仅该日期对应的版本适用于本文件；不注日期的引用文件，其最新版本（包括所有的修改单）适用于本文件</w:t>
      </w:r>
      <w:r>
        <w:rPr>
          <w:rFonts w:hint="default" w:ascii="Times New Roman" w:hAnsi="Times New Roman" w:eastAsia="仿宋" w:cs="Times New Roman"/>
          <w:i w:val="0"/>
          <w:iCs w:val="0"/>
          <w:caps w:val="0"/>
          <w:color w:val="0F1115"/>
          <w:spacing w:val="0"/>
          <w:sz w:val="32"/>
          <w:szCs w:val="32"/>
          <w:shd w:val="clear" w:fill="FFFFFF"/>
        </w:rPr>
        <w:t>。</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1</w:t>
      </w:r>
      <w:r>
        <w:rPr>
          <w:rFonts w:hint="default" w:ascii="Times New Roman" w:hAnsi="Times New Roman" w:cs="Times New Roman" w:eastAsiaTheme="minorEastAsia"/>
          <w:i w:val="0"/>
          <w:iCs w:val="0"/>
          <w:caps w:val="0"/>
          <w:color w:val="0F1115"/>
          <w:spacing w:val="0"/>
          <w:sz w:val="28"/>
          <w:szCs w:val="28"/>
          <w:shd w:val="clear" w:fill="FFFFFF"/>
        </w:rPr>
        <w:t>《激光产品的安全 第1部分：设备分类、要求和用户指南》GB 7247.1</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2</w:t>
      </w:r>
      <w:r>
        <w:rPr>
          <w:rFonts w:hint="default" w:ascii="Times New Roman" w:hAnsi="Times New Roman" w:cs="Times New Roman" w:eastAsiaTheme="minorEastAsia"/>
          <w:i w:val="0"/>
          <w:iCs w:val="0"/>
          <w:caps w:val="0"/>
          <w:color w:val="0F1115"/>
          <w:spacing w:val="0"/>
          <w:sz w:val="28"/>
          <w:szCs w:val="28"/>
          <w:shd w:val="clear" w:fill="FFFFFF"/>
        </w:rPr>
        <w:t>《可燃气体探测器 第4部分：工业及商业用途线型光束可燃气体探测器》GB 15322.4</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3</w:t>
      </w:r>
      <w:r>
        <w:rPr>
          <w:rFonts w:hint="default" w:ascii="Times New Roman" w:hAnsi="Times New Roman" w:cs="Times New Roman" w:eastAsiaTheme="minorEastAsia"/>
          <w:i w:val="0"/>
          <w:iCs w:val="0"/>
          <w:caps w:val="0"/>
          <w:color w:val="0F1115"/>
          <w:spacing w:val="0"/>
          <w:sz w:val="28"/>
          <w:szCs w:val="28"/>
          <w:shd w:val="clear" w:fill="FFFFFF"/>
        </w:rPr>
        <w:t>《爆炸性环境 第1部分：设备通用要求》GB/T 3836.1</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4</w:t>
      </w:r>
      <w:r>
        <w:rPr>
          <w:rFonts w:hint="default" w:ascii="Times New Roman" w:hAnsi="Times New Roman" w:cs="Times New Roman" w:eastAsiaTheme="minorEastAsia"/>
          <w:i w:val="0"/>
          <w:iCs w:val="0"/>
          <w:caps w:val="0"/>
          <w:color w:val="0F1115"/>
          <w:spacing w:val="0"/>
          <w:sz w:val="28"/>
          <w:szCs w:val="28"/>
          <w:shd w:val="clear" w:fill="FFFFFF"/>
        </w:rPr>
        <w:t>《爆炸性环境 第4部分：由本质安全型“i”保护的设备》GB/T 3836.4</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5</w:t>
      </w:r>
      <w:r>
        <w:rPr>
          <w:rFonts w:hint="default" w:ascii="Times New Roman" w:hAnsi="Times New Roman" w:cs="Times New Roman" w:eastAsiaTheme="minorEastAsia"/>
          <w:i w:val="0"/>
          <w:iCs w:val="0"/>
          <w:caps w:val="0"/>
          <w:color w:val="0F1115"/>
          <w:spacing w:val="0"/>
          <w:sz w:val="28"/>
          <w:szCs w:val="28"/>
          <w:shd w:val="clear" w:fill="FFFFFF"/>
        </w:rPr>
        <w:t>《城镇燃气管网泄漏检测技术规程》CJJ/T 215</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6</w:t>
      </w:r>
      <w:r>
        <w:rPr>
          <w:rFonts w:hint="default" w:ascii="Times New Roman" w:hAnsi="Times New Roman" w:cs="Times New Roman" w:eastAsiaTheme="minorEastAsia"/>
          <w:i w:val="0"/>
          <w:iCs w:val="0"/>
          <w:caps w:val="0"/>
          <w:color w:val="0F1115"/>
          <w:spacing w:val="0"/>
          <w:sz w:val="28"/>
          <w:szCs w:val="28"/>
          <w:shd w:val="clear" w:fill="FFFFFF"/>
        </w:rPr>
        <w:t>《便携式甲烷遥测仪》HG/T 5641</w:t>
      </w:r>
    </w:p>
    <w:p>
      <w:pPr>
        <w:pStyle w:val="12"/>
        <w:keepNext w:val="0"/>
        <w:keepLines w:val="0"/>
        <w:widowControl/>
        <w:suppressLineNumbers w:val="0"/>
        <w:spacing w:before="0" w:beforeAutospacing="0" w:after="0" w:afterAutospacing="0"/>
        <w:ind w:right="0" w:firstLine="560" w:firstLineChars="200"/>
        <w:outlineLvl w:val="9"/>
        <w:rPr>
          <w:rFonts w:hint="default" w:ascii="Times New Roman" w:hAnsi="Times New Roman" w:cs="Times New Roman" w:eastAsiaTheme="minorEastAsia"/>
          <w:sz w:val="28"/>
          <w:szCs w:val="28"/>
        </w:rPr>
      </w:pPr>
      <w:r>
        <w:rPr>
          <w:rFonts w:hint="eastAsia" w:ascii="Times New Roman" w:hAnsi="Times New Roman" w:cs="Times New Roman"/>
          <w:i w:val="0"/>
          <w:iCs w:val="0"/>
          <w:caps w:val="0"/>
          <w:color w:val="0F1115"/>
          <w:spacing w:val="0"/>
          <w:sz w:val="28"/>
          <w:szCs w:val="28"/>
          <w:shd w:val="clear" w:fill="FFFFFF"/>
          <w:lang w:val="en-US" w:eastAsia="zh-CN"/>
        </w:rPr>
        <w:t>7</w:t>
      </w:r>
      <w:r>
        <w:rPr>
          <w:rFonts w:hint="default" w:ascii="Times New Roman" w:hAnsi="Times New Roman" w:cs="Times New Roman" w:eastAsiaTheme="minorEastAsia"/>
          <w:i w:val="0"/>
          <w:iCs w:val="0"/>
          <w:caps w:val="0"/>
          <w:color w:val="0F1115"/>
          <w:spacing w:val="0"/>
          <w:sz w:val="28"/>
          <w:szCs w:val="28"/>
          <w:shd w:val="clear" w:fill="FFFFFF"/>
        </w:rPr>
        <w:t>《城镇燃气管网泄漏评估技术规程》T/CCES 24</w:t>
      </w: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rPr>
          <w:rFonts w:hint="default" w:ascii="Times New Roman" w:hAnsi="Times New Roman" w:cs="Times New Roman" w:eastAsiaTheme="minorEastAsia"/>
          <w:sz w:val="24"/>
          <w:szCs w:val="24"/>
          <w:lang w:val="en-US" w:eastAsia="zh-CN"/>
        </w:rPr>
      </w:pPr>
    </w:p>
    <w:p>
      <w:pPr>
        <w:spacing w:line="400" w:lineRule="atLeast"/>
        <w:jc w:val="center"/>
        <w:rPr>
          <w:rFonts w:hint="eastAsia" w:ascii="Times New Roman" w:hAnsi="Times New Roman" w:eastAsia="黑体" w:cs="Times New Roman"/>
          <w:color w:val="000000"/>
          <w:szCs w:val="28"/>
          <w:lang w:eastAsia="zh-CN"/>
        </w:rPr>
      </w:pPr>
      <w:r>
        <w:rPr>
          <w:rFonts w:hint="default" w:ascii="Times New Roman" w:hAnsi="Times New Roman" w:eastAsia="黑体" w:cs="Times New Roman"/>
          <w:bCs/>
          <w:color w:val="000000"/>
          <w:sz w:val="44"/>
          <w:szCs w:val="44"/>
          <w:lang w:val="en-US" w:eastAsia="zh-CN"/>
        </w:rPr>
        <w:t>广西壮族自治区</w:t>
      </w:r>
      <w:r>
        <w:rPr>
          <w:rFonts w:ascii="Times New Roman" w:hAnsi="Times New Roman" w:eastAsia="黑体" w:cs="Times New Roman"/>
          <w:bCs/>
          <w:color w:val="000000"/>
          <w:sz w:val="44"/>
          <w:szCs w:val="44"/>
        </w:rPr>
        <w:t>工程建设地方</w:t>
      </w:r>
      <w:r>
        <w:rPr>
          <w:rFonts w:hint="eastAsia" w:ascii="Times New Roman" w:hAnsi="Times New Roman" w:eastAsia="黑体" w:cs="Times New Roman"/>
          <w:bCs/>
          <w:color w:val="000000"/>
          <w:sz w:val="44"/>
          <w:szCs w:val="44"/>
          <w:lang w:eastAsia="zh-CN"/>
        </w:rPr>
        <w:t>规程</w:t>
      </w:r>
    </w:p>
    <w:p>
      <w:pPr>
        <w:spacing w:line="400" w:lineRule="atLeast"/>
        <w:jc w:val="left"/>
        <w:rPr>
          <w:rFonts w:ascii="Times New Roman" w:hAnsi="Times New Roman" w:cs="Times New Roman"/>
          <w:color w:val="000000"/>
          <w:szCs w:val="28"/>
        </w:rPr>
      </w:pPr>
    </w:p>
    <w:p>
      <w:pPr>
        <w:spacing w:line="400" w:lineRule="atLeast"/>
        <w:jc w:val="left"/>
        <w:rPr>
          <w:rFonts w:ascii="Times New Roman" w:hAnsi="Times New Roman" w:cs="Times New Roman"/>
          <w:color w:val="000000"/>
          <w:szCs w:val="28"/>
        </w:rPr>
      </w:pPr>
    </w:p>
    <w:p>
      <w:pPr>
        <w:spacing w:line="56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燃气用户泄漏激光远距离检测技术规程</w:t>
      </w:r>
    </w:p>
    <w:p>
      <w:pPr>
        <w:spacing w:line="400" w:lineRule="atLeast"/>
        <w:jc w:val="left"/>
        <w:rPr>
          <w:rFonts w:hint="default" w:ascii="Times New Roman" w:hAnsi="Times New Roman" w:cs="Times New Roman"/>
          <w:color w:val="000000"/>
          <w:szCs w:val="28"/>
        </w:rPr>
      </w:pPr>
    </w:p>
    <w:p>
      <w:pPr>
        <w:spacing w:line="400" w:lineRule="atLeast"/>
        <w:jc w:val="left"/>
        <w:rPr>
          <w:rFonts w:ascii="Times New Roman" w:hAnsi="Times New Roman" w:cs="Times New Roman"/>
          <w:color w:val="000000"/>
          <w:szCs w:val="28"/>
        </w:rPr>
      </w:pP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 xml:space="preserve">DBJ </w:t>
      </w:r>
      <w:r>
        <w:rPr>
          <w:rFonts w:hint="default" w:ascii="Times New Roman" w:hAnsi="Times New Roman" w:eastAsia="方正小标宋简体" w:cs="Times New Roman"/>
          <w:b/>
          <w:bCs/>
          <w:sz w:val="44"/>
          <w:szCs w:val="44"/>
          <w:lang w:val="en-US" w:eastAsia="zh-CN"/>
        </w:rPr>
        <w:t>45</w:t>
      </w:r>
      <w:r>
        <w:rPr>
          <w:rFonts w:hint="default" w:ascii="Times New Roman" w:hAnsi="Times New Roman" w:eastAsia="方正小标宋简体" w:cs="Times New Roman"/>
          <w:b/>
          <w:bCs/>
          <w:sz w:val="44"/>
          <w:szCs w:val="44"/>
        </w:rPr>
        <w:t>/T -XX—XX</w:t>
      </w:r>
    </w:p>
    <w:p>
      <w:pPr>
        <w:spacing w:line="400" w:lineRule="atLeast"/>
        <w:jc w:val="left"/>
        <w:rPr>
          <w:rFonts w:ascii="Times New Roman" w:hAnsi="Times New Roman" w:cs="Times New Roman"/>
          <w:color w:val="000000"/>
          <w:szCs w:val="28"/>
        </w:rPr>
      </w:pPr>
    </w:p>
    <w:p>
      <w:pPr>
        <w:spacing w:line="400" w:lineRule="atLeast"/>
        <w:jc w:val="left"/>
        <w:rPr>
          <w:rFonts w:hint="default" w:ascii="Times New Roman" w:hAnsi="Times New Roman" w:cs="Times New Roman"/>
          <w:color w:val="000000"/>
          <w:szCs w:val="28"/>
        </w:rPr>
      </w:pPr>
    </w:p>
    <w:p>
      <w:pPr>
        <w:pStyle w:val="2"/>
        <w:jc w:val="center"/>
        <w:rPr>
          <w:rFonts w:hint="default" w:ascii="Times New Roman" w:hAnsi="Times New Roman" w:cs="Times New Roman"/>
          <w:sz w:val="40"/>
          <w:szCs w:val="40"/>
        </w:rPr>
        <w:sectPr>
          <w:footerReference r:id="rId14" w:type="default"/>
          <w:pgSz w:w="11906" w:h="16838"/>
          <w:pgMar w:top="1440" w:right="1797" w:bottom="1440" w:left="1797" w:header="851" w:footer="992" w:gutter="0"/>
          <w:pgNumType w:fmt="decimal" w:start="1"/>
          <w:cols w:space="720" w:num="1"/>
          <w:docGrid w:type="lines" w:linePitch="312" w:charSpace="0"/>
        </w:sectPr>
      </w:pPr>
      <w:bookmarkStart w:id="16" w:name="_Toc207383052"/>
      <w:bookmarkStart w:id="17" w:name="_Toc4374"/>
      <w:bookmarkStart w:id="18" w:name="_Toc216432358"/>
      <w:r>
        <w:rPr>
          <w:rFonts w:hint="default" w:ascii="Times New Roman" w:hAnsi="Times New Roman" w:cs="Times New Roman"/>
          <w:sz w:val="40"/>
          <w:szCs w:val="40"/>
        </w:rPr>
        <w:t>条 文 说 明</w:t>
      </w:r>
      <w:bookmarkEnd w:id="16"/>
      <w:bookmarkEnd w:id="17"/>
      <w:bookmarkEnd w:id="18"/>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eastAsia="宋体" w:cs="Times New Roman"/>
          <w:i w:val="0"/>
          <w:iCs w:val="0"/>
          <w:caps w:val="0"/>
          <w:color w:val="0F1115"/>
          <w:spacing w:val="0"/>
          <w:sz w:val="32"/>
          <w:szCs w:val="32"/>
        </w:rPr>
      </w:pPr>
      <w:r>
        <w:rPr>
          <w:rFonts w:hint="default" w:ascii="Times New Roman" w:hAnsi="Times New Roman" w:eastAsia="宋体" w:cs="Times New Roman"/>
          <w:i w:val="0"/>
          <w:iCs w:val="0"/>
          <w:caps w:val="0"/>
          <w:color w:val="0F1115"/>
          <w:spacing w:val="0"/>
          <w:sz w:val="32"/>
          <w:szCs w:val="32"/>
          <w:shd w:val="clear" w:fill="FFFFFF"/>
        </w:rPr>
        <w:t>1 总则</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Fonts w:hint="default" w:ascii="Times New Roman" w:hAnsi="Times New Roman" w:eastAsia="宋体" w:cs="Times New Roman"/>
          <w:b/>
          <w:bCs/>
          <w:i w:val="0"/>
          <w:iCs w:val="0"/>
          <w:caps w:val="0"/>
          <w:color w:val="0F1115"/>
          <w:spacing w:val="0"/>
          <w:sz w:val="28"/>
          <w:szCs w:val="28"/>
          <w:shd w:val="clear" w:fill="FFFFFF"/>
        </w:rPr>
        <w:t xml:space="preserve">1.0.1 </w:t>
      </w:r>
      <w:r>
        <w:rPr>
          <w:rFonts w:hint="default" w:ascii="Times New Roman" w:hAnsi="Times New Roman" w:eastAsia="宋体" w:cs="Times New Roman"/>
          <w:i w:val="0"/>
          <w:iCs w:val="0"/>
          <w:caps w:val="0"/>
          <w:color w:val="0F1115"/>
          <w:spacing w:val="0"/>
          <w:sz w:val="28"/>
          <w:szCs w:val="28"/>
          <w:shd w:val="clear" w:fill="FFFFFF"/>
        </w:rPr>
        <w:t>燃气入户安全检查是保障燃气使用安全的关键环节。针对因用户原因长期无法入户实施检查的情况，为提升燃气安全管理的系统性与有效性，防范并降低因无法入户检查可能引发的安全风险，推动燃气经营企业落实用户端安全隐患治理责任，特制定本规程。本规程属首次编制，目前国内外尚无同类专项标准。规程条款是在系统总结国内外相关实践及广西地方经验基础上提炼形成，并在实际应用中持续完善。</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Fonts w:hint="default" w:ascii="Times New Roman" w:hAnsi="Times New Roman" w:eastAsia="宋体" w:cs="Times New Roman"/>
          <w:b/>
          <w:bCs/>
          <w:i w:val="0"/>
          <w:iCs w:val="0"/>
          <w:caps w:val="0"/>
          <w:color w:val="0F1115"/>
          <w:spacing w:val="0"/>
          <w:sz w:val="28"/>
          <w:szCs w:val="28"/>
          <w:shd w:val="clear" w:fill="FFFFFF"/>
        </w:rPr>
        <w:t xml:space="preserve">1.0.2 </w:t>
      </w:r>
      <w:r>
        <w:rPr>
          <w:rFonts w:hint="default" w:ascii="Times New Roman" w:hAnsi="Times New Roman" w:eastAsia="宋体" w:cs="Times New Roman"/>
          <w:i w:val="0"/>
          <w:iCs w:val="0"/>
          <w:caps w:val="0"/>
          <w:color w:val="0F1115"/>
          <w:spacing w:val="0"/>
          <w:sz w:val="28"/>
          <w:szCs w:val="28"/>
          <w:shd w:val="clear" w:fill="FFFFFF"/>
        </w:rPr>
        <w:t>本规程旨在为燃气用户燃气泄漏检测提供一种技术辅助方法，其执行不得替代燃气经营企业依法依规开展的常规入户安全检查工作。</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cs="Times New Roman" w:eastAsiaTheme="minorEastAsia"/>
          <w:i w:val="0"/>
          <w:iCs w:val="0"/>
          <w:caps w:val="0"/>
          <w:color w:val="0F1115"/>
          <w:spacing w:val="0"/>
          <w:sz w:val="32"/>
          <w:szCs w:val="32"/>
        </w:rPr>
      </w:pPr>
      <w:r>
        <w:rPr>
          <w:rFonts w:hint="default" w:ascii="Times New Roman" w:hAnsi="Times New Roman" w:cs="Times New Roman" w:eastAsiaTheme="minorEastAsia"/>
          <w:i w:val="0"/>
          <w:iCs w:val="0"/>
          <w:caps w:val="0"/>
          <w:color w:val="0F1115"/>
          <w:spacing w:val="0"/>
          <w:sz w:val="32"/>
          <w:szCs w:val="32"/>
          <w:shd w:val="clear" w:fill="FFFFFF"/>
        </w:rPr>
        <w:t>2 术语</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 xml:space="preserve">2.0.7 </w:t>
      </w:r>
      <w:r>
        <w:rPr>
          <w:rFonts w:hint="default" w:ascii="Times New Roman" w:hAnsi="Times New Roman" w:eastAsia="宋体" w:cs="Times New Roman"/>
          <w:i w:val="0"/>
          <w:iCs w:val="0"/>
          <w:caps w:val="0"/>
          <w:color w:val="0F1115"/>
          <w:spacing w:val="0"/>
          <w:sz w:val="28"/>
          <w:szCs w:val="28"/>
          <w:shd w:val="clear" w:fill="FFFFFF"/>
          <w:lang w:val="en-US" w:eastAsia="zh-CN"/>
        </w:rPr>
        <w:t>本规程所采用的激光燃气泄漏检测方法，主要用于快速识别疑似泄漏区域。该方法所检出的燃气浓度峰值位置，仅表明相应管道存在泄漏可能性，可作为泄漏预警信息，但不具备与实际泄漏点位直接一一对应的确定性。因此，将此类检测信号定义为“泄漏信息点”。</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lang w:val="en-US" w:eastAsia="zh-CN"/>
        </w:rPr>
      </w:pPr>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cs="Times New Roman" w:eastAsiaTheme="minorEastAsia"/>
          <w:i w:val="0"/>
          <w:iCs w:val="0"/>
          <w:caps w:val="0"/>
          <w:color w:val="0F1115"/>
          <w:spacing w:val="0"/>
          <w:sz w:val="32"/>
          <w:szCs w:val="32"/>
          <w:shd w:val="clear" w:fill="FFFFFF"/>
          <w:lang w:val="en-US" w:eastAsia="zh-CN"/>
        </w:rPr>
      </w:pPr>
      <w:r>
        <w:rPr>
          <w:rFonts w:hint="default" w:ascii="Times New Roman" w:hAnsi="Times New Roman" w:cs="Times New Roman" w:eastAsiaTheme="minorEastAsia"/>
          <w:i w:val="0"/>
          <w:iCs w:val="0"/>
          <w:caps w:val="0"/>
          <w:color w:val="0F1115"/>
          <w:spacing w:val="0"/>
          <w:sz w:val="32"/>
          <w:szCs w:val="32"/>
          <w:shd w:val="clear" w:fill="FFFFFF"/>
          <w:lang w:val="en-US" w:eastAsia="zh-CN"/>
        </w:rPr>
        <w:t>3 基本规定</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3.0.1</w:t>
      </w:r>
      <w:r>
        <w:rPr>
          <w:rFonts w:hint="default" w:ascii="Times New Roman" w:hAnsi="Times New Roman" w:eastAsia="宋体" w:cs="Times New Roman"/>
          <w:i w:val="0"/>
          <w:iCs w:val="0"/>
          <w:caps w:val="0"/>
          <w:color w:val="0F1115"/>
          <w:spacing w:val="0"/>
          <w:sz w:val="28"/>
          <w:szCs w:val="28"/>
          <w:shd w:val="clear" w:fill="FFFFFF"/>
          <w:lang w:val="en-US" w:eastAsia="zh-CN"/>
        </w:rPr>
        <w:t xml:space="preserve"> 本条对燃气泄漏检测设备的配置原则及性能指标作出规定，以确保设备满足现场检测工作要求，并保障检测工作的有效性与可靠性。</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3.0.2</w:t>
      </w:r>
      <w:r>
        <w:rPr>
          <w:rFonts w:hint="default" w:ascii="Times New Roman" w:hAnsi="Times New Roman" w:eastAsia="宋体" w:cs="Times New Roman"/>
          <w:i w:val="0"/>
          <w:iCs w:val="0"/>
          <w:caps w:val="0"/>
          <w:color w:val="0F1115"/>
          <w:spacing w:val="0"/>
          <w:sz w:val="28"/>
          <w:szCs w:val="28"/>
          <w:shd w:val="clear" w:fill="FFFFFF"/>
          <w:lang w:val="en-US" w:eastAsia="zh-CN"/>
        </w:rPr>
        <w:t xml:space="preserve"> 本条明确检测前勘察现场选定检测方案及设备设施配置。</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3.0.3</w:t>
      </w:r>
      <w:r>
        <w:rPr>
          <w:rFonts w:hint="default" w:ascii="Times New Roman" w:hAnsi="Times New Roman" w:eastAsia="宋体" w:cs="Times New Roman"/>
          <w:i w:val="0"/>
          <w:iCs w:val="0"/>
          <w:caps w:val="0"/>
          <w:color w:val="0F1115"/>
          <w:spacing w:val="0"/>
          <w:sz w:val="28"/>
          <w:szCs w:val="28"/>
          <w:shd w:val="clear" w:fill="FFFFFF"/>
          <w:lang w:val="en-US" w:eastAsia="zh-CN"/>
        </w:rPr>
        <w:t>从事泄漏检测与评估的人员，应具备燃气基础知识、泄漏扩散原理、安全防护理论及相关法律法规、标准规范等专业知识。泄漏检测人员还应熟练掌握检测技术方法及仪器设备的操作流程。</w:t>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cs="Times New Roman" w:eastAsiaTheme="minorEastAsia"/>
          <w:i w:val="0"/>
          <w:iCs w:val="0"/>
          <w:caps w:val="0"/>
          <w:color w:val="0F1115"/>
          <w:spacing w:val="0"/>
          <w:sz w:val="32"/>
          <w:szCs w:val="32"/>
        </w:rPr>
      </w:pPr>
      <w:r>
        <w:rPr>
          <w:rFonts w:hint="default" w:ascii="Times New Roman" w:hAnsi="Times New Roman" w:cs="Times New Roman" w:eastAsiaTheme="minorEastAsia"/>
          <w:i w:val="0"/>
          <w:iCs w:val="0"/>
          <w:caps w:val="0"/>
          <w:color w:val="0F1115"/>
          <w:spacing w:val="0"/>
          <w:sz w:val="32"/>
          <w:szCs w:val="32"/>
          <w:shd w:val="clear" w:fill="FFFFFF"/>
        </w:rPr>
        <w:t>4 检测仪器</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b/>
          <w:bCs/>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4.1性能</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4.1.1</w:t>
      </w:r>
      <w:r>
        <w:rPr>
          <w:rFonts w:hint="default" w:ascii="Times New Roman" w:hAnsi="Times New Roman" w:eastAsia="宋体" w:cs="Times New Roman"/>
          <w:i w:val="0"/>
          <w:iCs w:val="0"/>
          <w:caps w:val="0"/>
          <w:color w:val="0F1115"/>
          <w:spacing w:val="0"/>
          <w:sz w:val="28"/>
          <w:szCs w:val="28"/>
          <w:shd w:val="clear" w:fill="FFFFFF"/>
          <w:lang w:val="en-US" w:eastAsia="zh-CN"/>
        </w:rPr>
        <w:t xml:space="preserve"> 本条规定激光燃气泄漏检测仪应具备的基本性能要求，以保障检测工作的准确性与作业效率。</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b/>
          <w:bCs/>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4.2选型要求</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lang w:val="en-US" w:eastAsia="zh-CN"/>
        </w:rPr>
        <w:t>4.2.1</w:t>
      </w:r>
      <w:r>
        <w:rPr>
          <w:rFonts w:hint="default" w:ascii="Times New Roman" w:hAnsi="Times New Roman" w:eastAsia="宋体" w:cs="Times New Roman"/>
          <w:i w:val="0"/>
          <w:iCs w:val="0"/>
          <w:caps w:val="0"/>
          <w:color w:val="0F1115"/>
          <w:spacing w:val="0"/>
          <w:sz w:val="28"/>
          <w:szCs w:val="28"/>
          <w:shd w:val="clear" w:fill="FFFFFF"/>
          <w:lang w:val="en-US" w:eastAsia="zh-CN"/>
        </w:rPr>
        <w:t xml:space="preserve"> 本条规定激光燃气泄漏检测仪的选型应综合考虑燃气介质种类、用户规模、设备类型、功能需求及有效检测距离等因素，确保选型科学、适用，满足现场检测的实际需要。</w:t>
      </w: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cs="Times New Roman" w:eastAsiaTheme="minorEastAsia"/>
          <w:i w:val="0"/>
          <w:iCs w:val="0"/>
          <w:caps w:val="0"/>
          <w:color w:val="0F1115"/>
          <w:spacing w:val="0"/>
          <w:sz w:val="32"/>
          <w:szCs w:val="32"/>
        </w:rPr>
      </w:pPr>
      <w:r>
        <w:rPr>
          <w:rFonts w:hint="default" w:ascii="Times New Roman" w:hAnsi="Times New Roman" w:cs="Times New Roman" w:eastAsiaTheme="minorEastAsia"/>
          <w:i w:val="0"/>
          <w:iCs w:val="0"/>
          <w:caps w:val="0"/>
          <w:color w:val="0F1115"/>
          <w:spacing w:val="0"/>
          <w:sz w:val="32"/>
          <w:szCs w:val="32"/>
          <w:shd w:val="clear" w:fill="FFFFFF"/>
        </w:rPr>
        <w:t>5 泄漏检测</w:t>
      </w:r>
    </w:p>
    <w:p>
      <w:pPr>
        <w:pStyle w:val="12"/>
        <w:keepNext w:val="0"/>
        <w:keepLines w:val="0"/>
        <w:widowControl/>
        <w:suppressLineNumbers w:val="0"/>
        <w:shd w:val="clear" w:fill="FFFFFF"/>
        <w:spacing w:before="160" w:beforeAutospacing="0" w:after="160" w:afterAutospacing="0"/>
        <w:ind w:left="0" w:right="0" w:firstLine="0"/>
        <w:jc w:val="center"/>
        <w:rPr>
          <w:rStyle w:val="15"/>
          <w:rFonts w:hint="default" w:ascii="Times New Roman" w:hAnsi="Times New Roman" w:eastAsia="黑体" w:cs="Times New Roman"/>
          <w:b/>
          <w:bCs/>
          <w:i w:val="0"/>
          <w:iCs w:val="0"/>
          <w:caps w:val="0"/>
          <w:color w:val="0F1115"/>
          <w:spacing w:val="0"/>
          <w:sz w:val="28"/>
          <w:szCs w:val="28"/>
          <w:shd w:val="clear" w:fill="FFFFFF"/>
          <w:lang w:val="en-US" w:eastAsia="zh-CN"/>
        </w:rPr>
      </w:pPr>
      <w:r>
        <w:rPr>
          <w:rStyle w:val="15"/>
          <w:rFonts w:hint="default" w:ascii="Times New Roman" w:hAnsi="Times New Roman" w:eastAsia="黑体" w:cs="Times New Roman"/>
          <w:b/>
          <w:bCs/>
          <w:i w:val="0"/>
          <w:iCs w:val="0"/>
          <w:caps w:val="0"/>
          <w:color w:val="0F1115"/>
          <w:spacing w:val="0"/>
          <w:sz w:val="28"/>
          <w:szCs w:val="28"/>
          <w:shd w:val="clear" w:fill="FFFFFF"/>
          <w:lang w:val="en-US" w:eastAsia="zh-CN"/>
        </w:rPr>
        <w:t>5.1 一般规定</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Fonts w:hint="default" w:ascii="Times New Roman" w:hAnsi="Times New Roman" w:eastAsia="宋体" w:cs="Times New Roman"/>
          <w:b/>
          <w:bCs/>
          <w:i w:val="0"/>
          <w:iCs w:val="0"/>
          <w:caps w:val="0"/>
          <w:color w:val="0F1115"/>
          <w:spacing w:val="0"/>
          <w:sz w:val="28"/>
          <w:szCs w:val="28"/>
          <w:shd w:val="clear" w:fill="FFFFFF"/>
        </w:rPr>
        <w:t>5.1.1</w:t>
      </w:r>
      <w:r>
        <w:rPr>
          <w:rFonts w:hint="default" w:ascii="Times New Roman" w:hAnsi="Times New Roman" w:eastAsia="宋体" w:cs="Times New Roman"/>
          <w:i w:val="0"/>
          <w:iCs w:val="0"/>
          <w:caps w:val="0"/>
          <w:color w:val="0F1115"/>
          <w:spacing w:val="0"/>
          <w:sz w:val="28"/>
          <w:szCs w:val="28"/>
          <w:shd w:val="clear" w:fill="FFFFFF"/>
        </w:rPr>
        <w:t xml:space="preserve"> 激光燃气泄漏检测仪在使用前应进行自检，确认其激光发射、信号接收、数据处理及报警提示等功能处于正常状态。</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Fonts w:hint="default" w:ascii="Times New Roman" w:hAnsi="Times New Roman" w:eastAsia="宋体" w:cs="Times New Roman"/>
          <w:b/>
          <w:bCs/>
          <w:i w:val="0"/>
          <w:iCs w:val="0"/>
          <w:caps w:val="0"/>
          <w:color w:val="0F1115"/>
          <w:spacing w:val="0"/>
          <w:sz w:val="28"/>
          <w:szCs w:val="28"/>
          <w:shd w:val="clear" w:fill="FFFFFF"/>
        </w:rPr>
        <w:t>5.1.2</w:t>
      </w:r>
      <w:r>
        <w:rPr>
          <w:rFonts w:hint="default" w:ascii="Times New Roman" w:hAnsi="Times New Roman" w:eastAsia="宋体" w:cs="Times New Roman"/>
          <w:i w:val="0"/>
          <w:iCs w:val="0"/>
          <w:caps w:val="0"/>
          <w:color w:val="0F1115"/>
          <w:spacing w:val="0"/>
          <w:sz w:val="28"/>
          <w:szCs w:val="28"/>
          <w:shd w:val="clear" w:fill="FFFFFF"/>
        </w:rPr>
        <w:t xml:space="preserve"> 使用激光燃气泄漏检测仪进行户外检测时，宜选择在白天进行，</w:t>
      </w:r>
      <w:r>
        <w:rPr>
          <w:rFonts w:hint="default" w:ascii="Times New Roman" w:hAnsi="Times New Roman" w:eastAsia="宋体" w:cs="Times New Roman"/>
          <w:i w:val="0"/>
          <w:iCs w:val="0"/>
          <w:caps w:val="0"/>
          <w:color w:val="0F1115"/>
          <w:spacing w:val="0"/>
          <w:sz w:val="28"/>
          <w:szCs w:val="28"/>
          <w:shd w:val="clear" w:fill="FFFFFF"/>
          <w:lang w:val="en-US" w:eastAsia="zh-CN"/>
        </w:rPr>
        <w:t>避开恶劣天气，</w:t>
      </w:r>
      <w:r>
        <w:rPr>
          <w:rFonts w:hint="default" w:ascii="Times New Roman" w:hAnsi="Times New Roman" w:eastAsia="宋体" w:cs="Times New Roman"/>
          <w:i w:val="0"/>
          <w:iCs w:val="0"/>
          <w:caps w:val="0"/>
          <w:color w:val="0F1115"/>
          <w:spacing w:val="0"/>
          <w:sz w:val="28"/>
          <w:szCs w:val="28"/>
          <w:shd w:val="clear" w:fill="FFFFFF"/>
        </w:rPr>
        <w:t>以便操作人员观察检测环境、辨识疑似泄漏位置，并保障检测过程的安全与数据可靠性。</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Fonts w:hint="default" w:ascii="Times New Roman" w:hAnsi="Times New Roman" w:eastAsia="宋体" w:cs="Times New Roman"/>
          <w:b/>
          <w:bCs/>
          <w:i w:val="0"/>
          <w:iCs w:val="0"/>
          <w:caps w:val="0"/>
          <w:color w:val="0F1115"/>
          <w:spacing w:val="0"/>
          <w:sz w:val="28"/>
          <w:szCs w:val="28"/>
          <w:shd w:val="clear" w:fill="FFFFFF"/>
        </w:rPr>
        <w:t xml:space="preserve">5.1.3 </w:t>
      </w:r>
      <w:r>
        <w:rPr>
          <w:rFonts w:hint="default" w:ascii="Times New Roman" w:hAnsi="Times New Roman" w:eastAsia="宋体" w:cs="Times New Roman"/>
          <w:i w:val="0"/>
          <w:iCs w:val="0"/>
          <w:caps w:val="0"/>
          <w:color w:val="0F1115"/>
          <w:spacing w:val="0"/>
          <w:sz w:val="28"/>
          <w:szCs w:val="28"/>
          <w:shd w:val="clear" w:fill="FFFFFF"/>
        </w:rPr>
        <w:t>采用激光燃气泄漏检测仪实施远距离检测时，应在仪器有效测量范围内操作，以保证激光信号的稳定性与检测结果的准确性，避免因超出有效距离导致误报或漏检。</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Fonts w:hint="default" w:ascii="Times New Roman" w:hAnsi="Times New Roman" w:eastAsia="宋体" w:cs="Times New Roman"/>
          <w:b/>
          <w:bCs/>
          <w:i w:val="0"/>
          <w:iCs w:val="0"/>
          <w:caps w:val="0"/>
          <w:color w:val="0F1115"/>
          <w:spacing w:val="0"/>
          <w:sz w:val="28"/>
          <w:szCs w:val="28"/>
          <w:shd w:val="clear" w:fill="FFFFFF"/>
        </w:rPr>
        <w:t>5.1.4</w:t>
      </w:r>
      <w:r>
        <w:rPr>
          <w:rFonts w:hint="default" w:ascii="Times New Roman" w:hAnsi="Times New Roman" w:eastAsia="宋体" w:cs="Times New Roman"/>
          <w:i w:val="0"/>
          <w:iCs w:val="0"/>
          <w:caps w:val="0"/>
          <w:color w:val="0F1115"/>
          <w:spacing w:val="0"/>
          <w:sz w:val="28"/>
          <w:szCs w:val="28"/>
          <w:shd w:val="clear" w:fill="FFFFFF"/>
        </w:rPr>
        <w:t xml:space="preserve"> 激光燃气泄漏检测仪发出报警信号时，不得仅依据该检测结果直接判定泄漏点位置，应采用其他检测方法进行复核确认，确保泄漏点定位准确可靠。</w:t>
      </w:r>
    </w:p>
    <w:p>
      <w:pPr>
        <w:pStyle w:val="6"/>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eastAsia="黑体" w:cs="Times New Roman"/>
          <w:i w:val="0"/>
          <w:iCs w:val="0"/>
          <w:caps w:val="0"/>
          <w:color w:val="0F1115"/>
          <w:spacing w:val="0"/>
          <w:sz w:val="28"/>
          <w:szCs w:val="28"/>
        </w:rPr>
      </w:pPr>
      <w:r>
        <w:rPr>
          <w:rFonts w:hint="default" w:ascii="Times New Roman" w:hAnsi="Times New Roman" w:eastAsia="黑体" w:cs="Times New Roman"/>
          <w:i w:val="0"/>
          <w:iCs w:val="0"/>
          <w:caps w:val="0"/>
          <w:color w:val="0F1115"/>
          <w:spacing w:val="0"/>
          <w:sz w:val="28"/>
          <w:szCs w:val="28"/>
          <w:shd w:val="clear" w:fill="FFFFFF"/>
        </w:rPr>
        <w:t>5.2 用户检测</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Style w:val="15"/>
          <w:rFonts w:hint="default" w:ascii="Times New Roman" w:hAnsi="Times New Roman" w:eastAsia="宋体" w:cs="Times New Roman"/>
          <w:b/>
          <w:bCs/>
          <w:i w:val="0"/>
          <w:iCs w:val="0"/>
          <w:caps w:val="0"/>
          <w:color w:val="0F1115"/>
          <w:spacing w:val="0"/>
          <w:sz w:val="28"/>
          <w:szCs w:val="28"/>
          <w:shd w:val="clear" w:fill="FFFFFF"/>
        </w:rPr>
        <w:t>5.2.1</w:t>
      </w:r>
      <w:r>
        <w:rPr>
          <w:rFonts w:hint="default" w:ascii="Times New Roman" w:hAnsi="Times New Roman" w:eastAsia="宋体" w:cs="Times New Roman"/>
          <w:i w:val="0"/>
          <w:iCs w:val="0"/>
          <w:caps w:val="0"/>
          <w:color w:val="0F1115"/>
          <w:spacing w:val="0"/>
          <w:sz w:val="28"/>
          <w:szCs w:val="28"/>
          <w:shd w:val="clear" w:fill="FFFFFF"/>
        </w:rPr>
        <w:t> 本条</w:t>
      </w:r>
      <w:r>
        <w:rPr>
          <w:rFonts w:hint="default" w:ascii="Times New Roman" w:hAnsi="Times New Roman" w:eastAsia="宋体" w:cs="Times New Roman"/>
          <w:i w:val="0"/>
          <w:iCs w:val="0"/>
          <w:caps w:val="0"/>
          <w:color w:val="0F1115"/>
          <w:spacing w:val="0"/>
          <w:sz w:val="28"/>
          <w:szCs w:val="28"/>
          <w:shd w:val="clear" w:fill="FFFFFF"/>
          <w:lang w:val="en-US" w:eastAsia="zh-CN"/>
        </w:rPr>
        <w:t>明确</w:t>
      </w:r>
      <w:r>
        <w:rPr>
          <w:rFonts w:hint="default" w:ascii="Times New Roman" w:hAnsi="Times New Roman" w:eastAsia="宋体" w:cs="Times New Roman"/>
          <w:i w:val="0"/>
          <w:iCs w:val="0"/>
          <w:caps w:val="0"/>
          <w:color w:val="0F1115"/>
          <w:spacing w:val="0"/>
          <w:sz w:val="28"/>
          <w:szCs w:val="28"/>
          <w:shd w:val="clear" w:fill="FFFFFF"/>
        </w:rPr>
        <w:t>使用激光燃气泄漏检测仪前，应对检测现场环境进行勘查，重点评估楼栋间距、检测点位布置及激光照射角度，确保激光束有效覆盖待测区域上部空间，避免因建筑物遮挡或角度不当形成检测盲区，保证检测的全面性与准确性。</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Style w:val="15"/>
          <w:rFonts w:hint="default" w:ascii="Times New Roman" w:hAnsi="Times New Roman" w:eastAsia="宋体" w:cs="Times New Roman"/>
          <w:b/>
          <w:bCs/>
          <w:i w:val="0"/>
          <w:iCs w:val="0"/>
          <w:caps w:val="0"/>
          <w:color w:val="0F1115"/>
          <w:spacing w:val="0"/>
          <w:sz w:val="28"/>
          <w:szCs w:val="28"/>
          <w:shd w:val="clear" w:fill="FFFFFF"/>
        </w:rPr>
        <w:t>5.2.2</w:t>
      </w:r>
      <w:r>
        <w:rPr>
          <w:rFonts w:hint="default" w:ascii="Times New Roman" w:hAnsi="Times New Roman" w:eastAsia="宋体" w:cs="Times New Roman"/>
          <w:i w:val="0"/>
          <w:iCs w:val="0"/>
          <w:caps w:val="0"/>
          <w:color w:val="0F1115"/>
          <w:spacing w:val="0"/>
          <w:sz w:val="28"/>
          <w:szCs w:val="28"/>
          <w:shd w:val="clear" w:fill="FFFFFF"/>
        </w:rPr>
        <w:t> 本条明确检测范围</w:t>
      </w:r>
      <w:r>
        <w:rPr>
          <w:rFonts w:hint="default" w:ascii="Times New Roman" w:hAnsi="Times New Roman" w:eastAsia="宋体" w:cs="Times New Roman"/>
          <w:i w:val="0"/>
          <w:iCs w:val="0"/>
          <w:caps w:val="0"/>
          <w:color w:val="0F1115"/>
          <w:spacing w:val="0"/>
          <w:sz w:val="28"/>
          <w:szCs w:val="28"/>
          <w:shd w:val="clear" w:fill="FFFFFF"/>
          <w:lang w:val="en-US" w:eastAsia="zh-CN"/>
        </w:rPr>
        <w:t>及设备设施</w:t>
      </w:r>
      <w:r>
        <w:rPr>
          <w:rFonts w:hint="default" w:ascii="Times New Roman" w:hAnsi="Times New Roman" w:eastAsia="宋体" w:cs="Times New Roman"/>
          <w:i w:val="0"/>
          <w:iCs w:val="0"/>
          <w:caps w:val="0"/>
          <w:color w:val="0F1115"/>
          <w:spacing w:val="0"/>
          <w:sz w:val="28"/>
          <w:szCs w:val="28"/>
          <w:shd w:val="clear" w:fill="FFFFFF"/>
          <w:lang w:eastAsia="zh-CN"/>
        </w:rPr>
        <w:t>，</w:t>
      </w:r>
      <w:r>
        <w:rPr>
          <w:rFonts w:hint="default" w:ascii="Times New Roman" w:hAnsi="Times New Roman" w:eastAsia="宋体" w:cs="Times New Roman"/>
          <w:i w:val="0"/>
          <w:iCs w:val="0"/>
          <w:caps w:val="0"/>
          <w:color w:val="0F1115"/>
          <w:spacing w:val="0"/>
          <w:sz w:val="28"/>
          <w:szCs w:val="28"/>
          <w:shd w:val="clear" w:fill="FFFFFF"/>
          <w:lang w:val="en-US" w:eastAsia="zh-CN"/>
        </w:rPr>
        <w:t>检测采样点数量及时间要求</w:t>
      </w:r>
      <w:r>
        <w:rPr>
          <w:rFonts w:hint="default" w:ascii="Times New Roman" w:hAnsi="Times New Roman" w:eastAsia="宋体" w:cs="Times New Roman"/>
          <w:i w:val="0"/>
          <w:iCs w:val="0"/>
          <w:caps w:val="0"/>
          <w:color w:val="0F1115"/>
          <w:spacing w:val="0"/>
          <w:sz w:val="28"/>
          <w:szCs w:val="28"/>
          <w:shd w:val="clear" w:fill="FFFFFF"/>
        </w:rPr>
        <w:t>。</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Style w:val="15"/>
          <w:rFonts w:hint="default" w:ascii="Times New Roman" w:hAnsi="Times New Roman" w:eastAsia="宋体" w:cs="Times New Roman"/>
          <w:b/>
          <w:bCs/>
          <w:i w:val="0"/>
          <w:iCs w:val="0"/>
          <w:caps w:val="0"/>
          <w:color w:val="0F1115"/>
          <w:spacing w:val="0"/>
          <w:sz w:val="28"/>
          <w:szCs w:val="28"/>
          <w:shd w:val="clear" w:fill="FFFFFF"/>
        </w:rPr>
        <w:t>5.2.3</w:t>
      </w:r>
      <w:r>
        <w:rPr>
          <w:rFonts w:hint="default" w:ascii="Times New Roman" w:hAnsi="Times New Roman" w:eastAsia="宋体" w:cs="Times New Roman"/>
          <w:i w:val="0"/>
          <w:iCs w:val="0"/>
          <w:caps w:val="0"/>
          <w:color w:val="0F1115"/>
          <w:spacing w:val="0"/>
          <w:sz w:val="28"/>
          <w:szCs w:val="28"/>
          <w:shd w:val="clear" w:fill="FFFFFF"/>
        </w:rPr>
        <w:t> </w:t>
      </w:r>
      <w:r>
        <w:rPr>
          <w:rFonts w:hint="default" w:ascii="Times New Roman" w:hAnsi="Times New Roman" w:eastAsia="宋体" w:cs="Times New Roman"/>
          <w:i w:val="0"/>
          <w:iCs w:val="0"/>
          <w:caps w:val="0"/>
          <w:color w:val="0F1115"/>
          <w:spacing w:val="0"/>
          <w:sz w:val="28"/>
          <w:szCs w:val="28"/>
          <w:shd w:val="clear" w:fill="FFFFFF"/>
          <w:lang w:val="en-US" w:eastAsia="zh-CN"/>
        </w:rPr>
        <w:t>本条明确检测结果符合对应特征信息时，应进行复测及增加采样点数量。</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Style w:val="15"/>
          <w:rFonts w:hint="default" w:ascii="Times New Roman" w:hAnsi="Times New Roman" w:eastAsia="宋体" w:cs="Times New Roman"/>
          <w:bCs/>
          <w:i w:val="0"/>
          <w:iCs w:val="0"/>
          <w:caps w:val="0"/>
          <w:color w:val="0F1115"/>
          <w:spacing w:val="0"/>
          <w:kern w:val="2"/>
          <w:sz w:val="28"/>
          <w:szCs w:val="28"/>
          <w:shd w:val="clear" w:fill="FFFFFF"/>
          <w:lang w:val="en-US" w:eastAsia="zh-CN" w:bidi="ar-SA"/>
        </w:rPr>
        <w:t>5.2.4</w:t>
      </w:r>
      <w:r>
        <w:rPr>
          <w:rStyle w:val="15"/>
          <w:rFonts w:hint="default" w:ascii="Times New Roman" w:hAnsi="Times New Roman" w:eastAsia="宋体" w:cs="Times New Roman"/>
          <w:b w:val="0"/>
          <w:bCs w:val="0"/>
          <w:i w:val="0"/>
          <w:iCs w:val="0"/>
          <w:caps w:val="0"/>
          <w:color w:val="0F1115"/>
          <w:spacing w:val="0"/>
          <w:kern w:val="2"/>
          <w:sz w:val="28"/>
          <w:szCs w:val="28"/>
          <w:shd w:val="clear" w:fill="FFFFFF"/>
          <w:lang w:val="en-US" w:eastAsia="zh-CN" w:bidi="ar-SA"/>
        </w:rPr>
        <w:t> </w:t>
      </w:r>
      <w:r>
        <w:rPr>
          <w:rFonts w:hint="default" w:ascii="Times New Roman" w:hAnsi="Times New Roman" w:eastAsia="宋体" w:cs="Times New Roman"/>
          <w:i w:val="0"/>
          <w:iCs w:val="0"/>
          <w:caps w:val="0"/>
          <w:color w:val="0F1115"/>
          <w:spacing w:val="0"/>
          <w:sz w:val="28"/>
          <w:szCs w:val="28"/>
          <w:shd w:val="clear" w:fill="FFFFFF"/>
          <w:lang w:val="en-US" w:eastAsia="zh-CN"/>
        </w:rPr>
        <w:t>本条明确检测记录信息内容及归档保存</w:t>
      </w:r>
      <w:r>
        <w:rPr>
          <w:rFonts w:hint="default" w:ascii="Times New Roman" w:hAnsi="Times New Roman" w:eastAsia="宋体" w:cs="Times New Roman"/>
          <w:i w:val="0"/>
          <w:iCs w:val="0"/>
          <w:caps w:val="0"/>
          <w:color w:val="0F1115"/>
          <w:spacing w:val="0"/>
          <w:sz w:val="28"/>
          <w:szCs w:val="28"/>
          <w:shd w:val="clear" w:fill="FFFFFF"/>
          <w:lang w:val="en-US" w:eastAsia="zh"/>
        </w:rPr>
        <w:t>。</w:t>
      </w:r>
    </w:p>
    <w:p>
      <w:pPr>
        <w:pStyle w:val="12"/>
        <w:keepNext w:val="0"/>
        <w:keepLines w:val="0"/>
        <w:widowControl/>
        <w:suppressLineNumbers w:val="0"/>
        <w:shd w:val="clear" w:fill="FFFFFF"/>
        <w:spacing w:before="160" w:beforeAutospacing="0" w:after="160" w:afterAutospacing="0"/>
        <w:ind w:left="0" w:right="0" w:firstLine="0"/>
        <w:jc w:val="left"/>
        <w:rPr>
          <w:rFonts w:hint="default" w:ascii="Times New Roman" w:hAnsi="Times New Roman" w:eastAsia="仿宋" w:cs="Times New Roman"/>
          <w:i w:val="0"/>
          <w:iCs w:val="0"/>
          <w:caps w:val="0"/>
          <w:color w:val="0F1115"/>
          <w:spacing w:val="0"/>
          <w:sz w:val="28"/>
          <w:szCs w:val="28"/>
          <w:shd w:val="clear" w:fill="FFFFFF"/>
        </w:rPr>
      </w:pPr>
      <w:r>
        <w:rPr>
          <w:rFonts w:hint="default" w:ascii="Times New Roman" w:hAnsi="Times New Roman" w:eastAsia="仿宋" w:cs="Times New Roman"/>
          <w:i w:val="0"/>
          <w:iCs w:val="0"/>
          <w:caps w:val="0"/>
          <w:color w:val="0F1115"/>
          <w:spacing w:val="0"/>
          <w:sz w:val="28"/>
          <w:szCs w:val="28"/>
          <w:shd w:val="clear" w:fill="FFFFFF"/>
        </w:rPr>
        <w:br w:type="page"/>
      </w:r>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cs="Times New Roman" w:eastAsiaTheme="minorEastAsia"/>
          <w:i w:val="0"/>
          <w:iCs w:val="0"/>
          <w:caps w:val="0"/>
          <w:color w:val="0F1115"/>
          <w:spacing w:val="0"/>
          <w:sz w:val="32"/>
          <w:szCs w:val="32"/>
        </w:rPr>
      </w:pPr>
      <w:r>
        <w:rPr>
          <w:rFonts w:hint="default" w:ascii="Times New Roman" w:hAnsi="Times New Roman" w:cs="Times New Roman" w:eastAsiaTheme="minorEastAsia"/>
          <w:i w:val="0"/>
          <w:iCs w:val="0"/>
          <w:caps w:val="0"/>
          <w:color w:val="0F1115"/>
          <w:spacing w:val="0"/>
          <w:sz w:val="32"/>
          <w:szCs w:val="32"/>
          <w:shd w:val="clear" w:fill="FFFFFF"/>
        </w:rPr>
        <w:t>6 泄漏评估</w:t>
      </w:r>
    </w:p>
    <w:p>
      <w:pPr>
        <w:pStyle w:val="12"/>
        <w:keepNext w:val="0"/>
        <w:keepLines w:val="0"/>
        <w:widowControl/>
        <w:suppressLineNumbers w:val="0"/>
        <w:shd w:val="clear" w:fill="FFFFFF"/>
        <w:spacing w:before="160" w:beforeAutospacing="0" w:after="160" w:afterAutospacing="0"/>
        <w:ind w:right="0"/>
        <w:rPr>
          <w:rFonts w:hint="default" w:ascii="Times New Roman" w:hAnsi="Times New Roman" w:eastAsia="宋体" w:cs="Times New Roman"/>
          <w:i w:val="0"/>
          <w:iCs w:val="0"/>
          <w:caps w:val="0"/>
          <w:color w:val="0F1115"/>
          <w:spacing w:val="0"/>
          <w:sz w:val="28"/>
          <w:szCs w:val="28"/>
          <w:shd w:val="clear" w:fill="FFFFFF"/>
          <w:lang w:eastAsia="zh-CN"/>
        </w:rPr>
      </w:pPr>
      <w:r>
        <w:rPr>
          <w:rFonts w:hint="default" w:ascii="Times New Roman" w:hAnsi="Times New Roman" w:eastAsia="宋体" w:cs="Times New Roman"/>
          <w:b/>
          <w:bCs/>
          <w:i w:val="0"/>
          <w:iCs w:val="0"/>
          <w:caps w:val="0"/>
          <w:color w:val="0F1115"/>
          <w:spacing w:val="0"/>
          <w:sz w:val="28"/>
          <w:szCs w:val="28"/>
          <w:shd w:val="clear" w:fill="FFFFFF"/>
        </w:rPr>
        <w:t>6.</w:t>
      </w:r>
      <w:r>
        <w:rPr>
          <w:rFonts w:hint="default" w:ascii="Times New Roman" w:hAnsi="Times New Roman" w:eastAsia="宋体" w:cs="Times New Roman"/>
          <w:b/>
          <w:bCs/>
          <w:i w:val="0"/>
          <w:iCs w:val="0"/>
          <w:caps w:val="0"/>
          <w:color w:val="0F1115"/>
          <w:spacing w:val="0"/>
          <w:sz w:val="28"/>
          <w:szCs w:val="28"/>
          <w:shd w:val="clear" w:fill="FFFFFF"/>
          <w:lang w:val="en-US" w:eastAsia="zh-CN"/>
        </w:rPr>
        <w:t>0.</w:t>
      </w:r>
      <w:r>
        <w:rPr>
          <w:rFonts w:hint="default" w:ascii="Times New Roman" w:hAnsi="Times New Roman" w:eastAsia="宋体" w:cs="Times New Roman"/>
          <w:b/>
          <w:bCs/>
          <w:i w:val="0"/>
          <w:iCs w:val="0"/>
          <w:caps w:val="0"/>
          <w:color w:val="0F1115"/>
          <w:spacing w:val="0"/>
          <w:sz w:val="28"/>
          <w:szCs w:val="28"/>
          <w:shd w:val="clear" w:fill="FFFFFF"/>
        </w:rPr>
        <w:t>1</w:t>
      </w:r>
      <w:r>
        <w:rPr>
          <w:rFonts w:hint="default" w:ascii="Times New Roman" w:hAnsi="Times New Roman" w:eastAsia="宋体" w:cs="Times New Roman"/>
          <w:i w:val="0"/>
          <w:iCs w:val="0"/>
          <w:caps w:val="0"/>
          <w:color w:val="0F1115"/>
          <w:spacing w:val="0"/>
          <w:sz w:val="28"/>
          <w:szCs w:val="28"/>
          <w:shd w:val="clear" w:fill="FFFFFF"/>
        </w:rPr>
        <w:t xml:space="preserve"> 本条规定不同类型用户燃气安全评估单元的划分原则</w:t>
      </w:r>
      <w:r>
        <w:rPr>
          <w:rFonts w:hint="default" w:ascii="Times New Roman" w:hAnsi="Times New Roman" w:eastAsia="宋体" w:cs="Times New Roman"/>
          <w:i w:val="0"/>
          <w:iCs w:val="0"/>
          <w:caps w:val="0"/>
          <w:color w:val="0F1115"/>
          <w:spacing w:val="0"/>
          <w:sz w:val="28"/>
          <w:szCs w:val="28"/>
          <w:shd w:val="clear" w:fill="FFFFFF"/>
          <w:lang w:eastAsia="zh-CN"/>
        </w:rPr>
        <w:t>，</w:t>
      </w:r>
      <w:r>
        <w:rPr>
          <w:rFonts w:hint="default" w:ascii="Times New Roman" w:hAnsi="Times New Roman" w:eastAsia="宋体" w:cs="Times New Roman"/>
          <w:i w:val="0"/>
          <w:iCs w:val="0"/>
          <w:caps w:val="0"/>
          <w:color w:val="0F1115"/>
          <w:spacing w:val="0"/>
          <w:sz w:val="28"/>
          <w:szCs w:val="28"/>
          <w:shd w:val="clear" w:fill="FFFFFF"/>
        </w:rPr>
        <w:t>有助于科学、系统地开展燃气安全评估</w:t>
      </w:r>
      <w:r>
        <w:rPr>
          <w:rFonts w:hint="default" w:ascii="Times New Roman" w:hAnsi="Times New Roman" w:eastAsia="宋体" w:cs="Times New Roman"/>
          <w:i w:val="0"/>
          <w:iCs w:val="0"/>
          <w:caps w:val="0"/>
          <w:color w:val="0F1115"/>
          <w:spacing w:val="0"/>
          <w:sz w:val="28"/>
          <w:szCs w:val="28"/>
          <w:shd w:val="clear" w:fill="FFFFFF"/>
          <w:lang w:eastAsia="zh-CN"/>
        </w:rPr>
        <w:t>。</w:t>
      </w:r>
    </w:p>
    <w:p>
      <w:pPr>
        <w:keepNext w:val="0"/>
        <w:keepLines w:val="0"/>
        <w:widowControl/>
        <w:suppressLineNumbers w:val="0"/>
        <w:jc w:val="left"/>
        <w:rPr>
          <w:rFonts w:hint="default" w:ascii="Times New Roman" w:hAnsi="Times New Roman" w:eastAsia="宋体" w:cs="Times New Roman"/>
          <w:i w:val="0"/>
          <w:iCs w:val="0"/>
          <w:caps w:val="0"/>
          <w:color w:val="0F1115"/>
          <w:spacing w:val="0"/>
          <w:sz w:val="28"/>
          <w:szCs w:val="28"/>
          <w:shd w:val="clear" w:fill="FFFFFF"/>
          <w:lang w:val="en-US" w:eastAsia="zh-CN"/>
        </w:rPr>
      </w:pPr>
      <w:r>
        <w:rPr>
          <w:rFonts w:hint="default" w:ascii="Times New Roman" w:hAnsi="Times New Roman" w:eastAsia="宋体" w:cs="Times New Roman"/>
          <w:b/>
          <w:bCs/>
          <w:i w:val="0"/>
          <w:iCs w:val="0"/>
          <w:caps w:val="0"/>
          <w:color w:val="0F1115"/>
          <w:spacing w:val="0"/>
          <w:sz w:val="28"/>
          <w:szCs w:val="28"/>
          <w:shd w:val="clear" w:fill="FFFFFF"/>
        </w:rPr>
        <w:t>6.</w:t>
      </w:r>
      <w:r>
        <w:rPr>
          <w:rFonts w:hint="default" w:ascii="Times New Roman" w:hAnsi="Times New Roman" w:eastAsia="宋体" w:cs="Times New Roman"/>
          <w:b/>
          <w:bCs/>
          <w:i w:val="0"/>
          <w:iCs w:val="0"/>
          <w:caps w:val="0"/>
          <w:color w:val="0F1115"/>
          <w:spacing w:val="0"/>
          <w:sz w:val="28"/>
          <w:szCs w:val="28"/>
          <w:shd w:val="clear" w:fill="FFFFFF"/>
          <w:lang w:val="en-US" w:eastAsia="zh-CN"/>
        </w:rPr>
        <w:t>0.</w:t>
      </w:r>
      <w:r>
        <w:rPr>
          <w:rFonts w:hint="default" w:ascii="Times New Roman" w:hAnsi="Times New Roman" w:eastAsia="宋体" w:cs="Times New Roman"/>
          <w:b/>
          <w:bCs/>
          <w:i w:val="0"/>
          <w:iCs w:val="0"/>
          <w:caps w:val="0"/>
          <w:color w:val="0F1115"/>
          <w:spacing w:val="0"/>
          <w:sz w:val="28"/>
          <w:szCs w:val="28"/>
          <w:shd w:val="clear" w:fill="FFFFFF"/>
        </w:rPr>
        <w:t>2</w:t>
      </w:r>
      <w:r>
        <w:rPr>
          <w:rFonts w:hint="default" w:ascii="Times New Roman" w:hAnsi="Times New Roman" w:eastAsia="宋体" w:cs="Times New Roman"/>
          <w:i w:val="0"/>
          <w:iCs w:val="0"/>
          <w:caps w:val="0"/>
          <w:color w:val="0F1115"/>
          <w:spacing w:val="0"/>
          <w:sz w:val="28"/>
          <w:szCs w:val="28"/>
          <w:shd w:val="clear" w:fill="FFFFFF"/>
        </w:rPr>
        <w:t xml:space="preserve"> </w:t>
      </w:r>
      <w:r>
        <w:rPr>
          <w:rFonts w:hint="default" w:ascii="Times New Roman" w:hAnsi="Times New Roman" w:eastAsia="宋体" w:cs="Times New Roman"/>
          <w:i w:val="0"/>
          <w:iCs w:val="0"/>
          <w:caps w:val="0"/>
          <w:color w:val="0F1115"/>
          <w:spacing w:val="0"/>
          <w:sz w:val="28"/>
          <w:szCs w:val="28"/>
          <w:shd w:val="clear" w:fill="FFFFFF"/>
          <w:lang w:val="en-US" w:eastAsia="zh-CN"/>
        </w:rPr>
        <w:t>本条明确非居用户评估区域范围。</w:t>
      </w:r>
    </w:p>
    <w:p>
      <w:pPr>
        <w:keepNext w:val="0"/>
        <w:keepLines w:val="0"/>
        <w:widowControl/>
        <w:suppressLineNumbers w:val="0"/>
        <w:jc w:val="left"/>
        <w:rPr>
          <w:rFonts w:hint="default" w:ascii="Times New Roman" w:hAnsi="Times New Roman" w:eastAsia="宋体" w:cs="Times New Roman"/>
          <w:kern w:val="0"/>
          <w:sz w:val="28"/>
          <w:szCs w:val="28"/>
          <w:lang w:val="en-US" w:eastAsia="zh-CN" w:bidi="ar"/>
        </w:rPr>
      </w:pPr>
      <w:r>
        <w:rPr>
          <w:rFonts w:hint="default" w:ascii="Times New Roman" w:hAnsi="Times New Roman" w:eastAsia="宋体" w:cs="Times New Roman"/>
          <w:b/>
          <w:bCs/>
          <w:i w:val="0"/>
          <w:iCs w:val="0"/>
          <w:caps w:val="0"/>
          <w:color w:val="0F1115"/>
          <w:spacing w:val="0"/>
          <w:kern w:val="0"/>
          <w:sz w:val="28"/>
          <w:szCs w:val="28"/>
          <w:shd w:val="clear" w:fill="FFFFFF"/>
          <w:lang w:val="en-US" w:eastAsia="zh-CN" w:bidi="ar"/>
        </w:rPr>
        <w:t>6.0.3</w:t>
      </w:r>
      <w:r>
        <w:rPr>
          <w:rFonts w:hint="default" w:ascii="Times New Roman" w:hAnsi="Times New Roman" w:eastAsia="宋体" w:cs="Times New Roman"/>
          <w:kern w:val="0"/>
          <w:sz w:val="28"/>
          <w:szCs w:val="28"/>
          <w:lang w:val="en-US" w:eastAsia="zh-CN" w:bidi="ar"/>
        </w:rPr>
        <w:t>本条提出泄漏信息点危险等级划分的要求。我国判定燃气危险性的指标均以爆炸下限 20%确定，所以分级的依据也是以爆炸下限的 20%为依据。</w:t>
      </w:r>
    </w:p>
    <w:p>
      <w:pPr>
        <w:pStyle w:val="6"/>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b w:val="0"/>
          <w:bCs w:val="0"/>
          <w:i w:val="0"/>
          <w:iCs w:val="0"/>
          <w:caps w:val="0"/>
          <w:color w:val="0F1115"/>
          <w:spacing w:val="0"/>
          <w:sz w:val="28"/>
          <w:szCs w:val="28"/>
          <w:shd w:val="clear" w:fill="FFFFFF"/>
        </w:rPr>
      </w:pPr>
      <w:r>
        <w:rPr>
          <w:rFonts w:hint="default" w:ascii="Times New Roman" w:hAnsi="Times New Roman" w:eastAsia="宋体" w:cs="Times New Roman"/>
          <w:i w:val="0"/>
          <w:iCs w:val="0"/>
          <w:caps w:val="0"/>
          <w:color w:val="0F1115"/>
          <w:spacing w:val="0"/>
          <w:sz w:val="28"/>
          <w:szCs w:val="28"/>
          <w:shd w:val="clear" w:fill="FFFFFF"/>
        </w:rPr>
        <w:t>6.</w:t>
      </w:r>
      <w:r>
        <w:rPr>
          <w:rFonts w:hint="default" w:ascii="Times New Roman" w:hAnsi="Times New Roman" w:eastAsia="宋体" w:cs="Times New Roman"/>
          <w:i w:val="0"/>
          <w:iCs w:val="0"/>
          <w:caps w:val="0"/>
          <w:color w:val="0F1115"/>
          <w:spacing w:val="0"/>
          <w:sz w:val="28"/>
          <w:szCs w:val="28"/>
          <w:shd w:val="clear" w:fill="FFFFFF"/>
          <w:lang w:val="en-US" w:eastAsia="zh-CN"/>
        </w:rPr>
        <w:t>0.4</w:t>
      </w:r>
      <w:r>
        <w:rPr>
          <w:rFonts w:hint="default" w:ascii="Times New Roman" w:hAnsi="Times New Roman" w:eastAsia="宋体" w:cs="Times New Roman"/>
          <w:b w:val="0"/>
          <w:bCs w:val="0"/>
          <w:kern w:val="0"/>
          <w:sz w:val="28"/>
          <w:szCs w:val="28"/>
          <w:lang w:val="en-US" w:eastAsia="zh-CN" w:bidi="ar"/>
        </w:rPr>
        <w:t>本条提出评估单元危险等级划分的要求。将检出泄漏信息点危险等级划分完毕之后，依据其危险等级及数量，对评估单元的危险等级进行划分。划分依据暂时是结合实际检测经验得出。</w:t>
      </w:r>
    </w:p>
    <w:p>
      <w:pPr>
        <w:keepNext w:val="0"/>
        <w:keepLines w:val="0"/>
        <w:widowControl/>
        <w:suppressLineNumbers w:val="0"/>
        <w:jc w:val="left"/>
        <w:rPr>
          <w:rFonts w:hint="default" w:ascii="Times New Roman" w:hAnsi="Times New Roman" w:eastAsia="宋体" w:cs="Times New Roman"/>
          <w:kern w:val="0"/>
          <w:sz w:val="28"/>
          <w:szCs w:val="28"/>
          <w:lang w:val="en-US" w:eastAsia="zh-CN" w:bidi="ar"/>
        </w:rPr>
      </w:pPr>
      <w:r>
        <w:rPr>
          <w:rFonts w:hint="default" w:ascii="Times New Roman" w:hAnsi="Times New Roman" w:eastAsia="宋体" w:cs="Times New Roman"/>
          <w:b/>
          <w:bCs/>
          <w:i w:val="0"/>
          <w:iCs w:val="0"/>
          <w:caps w:val="0"/>
          <w:color w:val="0F1115"/>
          <w:spacing w:val="0"/>
          <w:sz w:val="28"/>
          <w:szCs w:val="28"/>
          <w:shd w:val="clear" w:fill="FFFFFF"/>
        </w:rPr>
        <w:t>6.</w:t>
      </w:r>
      <w:r>
        <w:rPr>
          <w:rFonts w:hint="default" w:ascii="Times New Roman" w:hAnsi="Times New Roman" w:eastAsia="宋体" w:cs="Times New Roman"/>
          <w:b/>
          <w:bCs/>
          <w:i w:val="0"/>
          <w:iCs w:val="0"/>
          <w:caps w:val="0"/>
          <w:color w:val="0F1115"/>
          <w:spacing w:val="0"/>
          <w:sz w:val="28"/>
          <w:szCs w:val="28"/>
          <w:shd w:val="clear" w:fill="FFFFFF"/>
          <w:lang w:val="en-US" w:eastAsia="zh-CN"/>
        </w:rPr>
        <w:t>0.5</w:t>
      </w:r>
      <w:r>
        <w:rPr>
          <w:rFonts w:hint="default" w:ascii="Times New Roman" w:hAnsi="Times New Roman" w:eastAsia="宋体" w:cs="Times New Roman"/>
          <w:i w:val="0"/>
          <w:iCs w:val="0"/>
          <w:caps w:val="0"/>
          <w:color w:val="0F1115"/>
          <w:spacing w:val="0"/>
          <w:sz w:val="28"/>
          <w:szCs w:val="28"/>
          <w:shd w:val="clear" w:fill="FFFFFF"/>
        </w:rPr>
        <w:t xml:space="preserve"> </w:t>
      </w:r>
      <w:r>
        <w:rPr>
          <w:rFonts w:hint="default" w:ascii="Times New Roman" w:hAnsi="Times New Roman" w:eastAsia="宋体" w:cs="Times New Roman"/>
          <w:kern w:val="0"/>
          <w:sz w:val="28"/>
          <w:szCs w:val="28"/>
          <w:lang w:val="en-US" w:eastAsia="zh-CN" w:bidi="ar"/>
        </w:rPr>
        <w:t>本条规定泄漏检测后通过评估与整改的分级要求，企业依据评估结论开展后续工作，消除泄漏隐患，提升用户管道安全性。</w:t>
      </w:r>
    </w:p>
    <w:p>
      <w:pPr>
        <w:keepNext w:val="0"/>
        <w:keepLines w:val="0"/>
        <w:widowControl/>
        <w:suppressLineNumbers w:val="0"/>
        <w:jc w:val="left"/>
        <w:rPr>
          <w:rFonts w:hint="default" w:ascii="Times New Roman" w:hAnsi="Times New Roman" w:eastAsia="宋体" w:cs="Times New Roman"/>
          <w:kern w:val="0"/>
          <w:sz w:val="28"/>
          <w:szCs w:val="28"/>
          <w:lang w:val="en-US" w:eastAsia="zh-CN" w:bidi="ar"/>
        </w:rPr>
      </w:pPr>
    </w:p>
    <w:p>
      <w:pPr>
        <w:pStyle w:val="5"/>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rPr>
          <w:rFonts w:hint="default" w:ascii="Times New Roman" w:hAnsi="Times New Roman" w:eastAsia="仿宋" w:cs="Times New Roman"/>
          <w:i w:val="0"/>
          <w:iCs w:val="0"/>
          <w:caps w:val="0"/>
          <w:color w:val="0F1115"/>
          <w:spacing w:val="0"/>
          <w:sz w:val="28"/>
          <w:szCs w:val="28"/>
          <w:shd w:val="clear" w:fill="FFFFFF"/>
        </w:rPr>
      </w:pPr>
    </w:p>
    <w:p>
      <w:pPr>
        <w:pStyle w:val="5"/>
        <w:keepNext w:val="0"/>
        <w:keepLines w:val="0"/>
        <w:widowControl/>
        <w:suppressLineNumbers w:val="0"/>
        <w:shd w:val="clear" w:fill="FFFFFF"/>
        <w:spacing w:before="160" w:beforeAutospacing="0" w:after="160" w:afterAutospacing="0"/>
        <w:ind w:left="0" w:right="0" w:firstLine="0"/>
        <w:jc w:val="center"/>
        <w:rPr>
          <w:rFonts w:hint="default" w:ascii="Times New Roman" w:hAnsi="Times New Roman" w:cs="Times New Roman" w:eastAsiaTheme="minorEastAsia"/>
          <w:i w:val="0"/>
          <w:iCs w:val="0"/>
          <w:caps w:val="0"/>
          <w:color w:val="0F1115"/>
          <w:spacing w:val="0"/>
          <w:sz w:val="32"/>
          <w:szCs w:val="32"/>
        </w:rPr>
      </w:pPr>
      <w:r>
        <w:rPr>
          <w:rFonts w:hint="default" w:ascii="Times New Roman" w:hAnsi="Times New Roman" w:cs="Times New Roman" w:eastAsiaTheme="minorEastAsia"/>
          <w:i w:val="0"/>
          <w:iCs w:val="0"/>
          <w:caps w:val="0"/>
          <w:color w:val="0F1115"/>
          <w:spacing w:val="0"/>
          <w:sz w:val="32"/>
          <w:szCs w:val="32"/>
          <w:shd w:val="clear" w:fill="FFFFFF"/>
        </w:rPr>
        <w:t>7 检测记录</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lang w:val="en-US" w:eastAsia="zh-CN"/>
        </w:rPr>
      </w:pPr>
      <w:r>
        <w:rPr>
          <w:rStyle w:val="15"/>
          <w:rFonts w:hint="default" w:ascii="Times New Roman" w:hAnsi="Times New Roman" w:eastAsia="宋体" w:cs="Times New Roman"/>
          <w:b/>
          <w:bCs/>
          <w:i w:val="0"/>
          <w:iCs w:val="0"/>
          <w:caps w:val="0"/>
          <w:color w:val="0F1115"/>
          <w:spacing w:val="0"/>
          <w:sz w:val="28"/>
          <w:szCs w:val="28"/>
          <w:shd w:val="clear" w:fill="FFFFFF"/>
        </w:rPr>
        <w:t>7.</w:t>
      </w:r>
      <w:r>
        <w:rPr>
          <w:rStyle w:val="15"/>
          <w:rFonts w:hint="default" w:ascii="Times New Roman" w:hAnsi="Times New Roman" w:eastAsia="宋体" w:cs="Times New Roman"/>
          <w:b/>
          <w:bCs/>
          <w:i w:val="0"/>
          <w:iCs w:val="0"/>
          <w:caps w:val="0"/>
          <w:color w:val="0F1115"/>
          <w:spacing w:val="0"/>
          <w:sz w:val="28"/>
          <w:szCs w:val="28"/>
          <w:shd w:val="clear" w:fill="FFFFFF"/>
          <w:lang w:val="en-US" w:eastAsia="zh-CN"/>
        </w:rPr>
        <w:t>0.</w:t>
      </w:r>
      <w:r>
        <w:rPr>
          <w:rStyle w:val="15"/>
          <w:rFonts w:hint="default" w:ascii="Times New Roman" w:hAnsi="Times New Roman" w:eastAsia="宋体" w:cs="Times New Roman"/>
          <w:b/>
          <w:bCs/>
          <w:i w:val="0"/>
          <w:iCs w:val="0"/>
          <w:caps w:val="0"/>
          <w:color w:val="0F1115"/>
          <w:spacing w:val="0"/>
          <w:sz w:val="28"/>
          <w:szCs w:val="28"/>
          <w:shd w:val="clear" w:fill="FFFFFF"/>
        </w:rPr>
        <w:t>1</w:t>
      </w:r>
      <w:r>
        <w:rPr>
          <w:rFonts w:hint="default" w:ascii="Times New Roman" w:hAnsi="Times New Roman" w:eastAsia="宋体" w:cs="Times New Roman"/>
          <w:i w:val="0"/>
          <w:iCs w:val="0"/>
          <w:caps w:val="0"/>
          <w:color w:val="0F1115"/>
          <w:spacing w:val="0"/>
          <w:sz w:val="28"/>
          <w:szCs w:val="28"/>
          <w:shd w:val="clear" w:fill="FFFFFF"/>
        </w:rPr>
        <w:t> 本条规定检测记录应包含的基本内容，便于后续复查、数据分析及事故追溯</w:t>
      </w:r>
      <w:r>
        <w:rPr>
          <w:rFonts w:hint="default" w:ascii="Times New Roman" w:hAnsi="Times New Roman" w:eastAsia="宋体" w:cs="Times New Roman"/>
          <w:i w:val="0"/>
          <w:iCs w:val="0"/>
          <w:caps w:val="0"/>
          <w:color w:val="0F1115"/>
          <w:spacing w:val="0"/>
          <w:sz w:val="28"/>
          <w:szCs w:val="28"/>
          <w:shd w:val="clear" w:fill="FFFFFF"/>
          <w:lang w:eastAsia="zh-CN"/>
        </w:rPr>
        <w:t>。</w:t>
      </w:r>
    </w:p>
    <w:p>
      <w:pPr>
        <w:pStyle w:val="12"/>
        <w:keepNext w:val="0"/>
        <w:keepLines w:val="0"/>
        <w:widowControl/>
        <w:suppressLineNumbers w:val="0"/>
        <w:shd w:val="clear" w:fill="FFFFFF"/>
        <w:spacing w:before="160" w:beforeAutospacing="0" w:after="160" w:afterAutospacing="0"/>
        <w:ind w:left="0" w:right="0" w:firstLine="0"/>
        <w:rPr>
          <w:rFonts w:hint="default" w:ascii="Times New Roman" w:hAnsi="Times New Roman" w:eastAsia="宋体" w:cs="Times New Roman"/>
          <w:i w:val="0"/>
          <w:iCs w:val="0"/>
          <w:caps w:val="0"/>
          <w:color w:val="0F1115"/>
          <w:spacing w:val="0"/>
          <w:sz w:val="28"/>
          <w:szCs w:val="28"/>
          <w:shd w:val="clear" w:fill="FFFFFF"/>
        </w:rPr>
      </w:pPr>
      <w:r>
        <w:rPr>
          <w:rStyle w:val="15"/>
          <w:rFonts w:hint="default" w:ascii="Times New Roman" w:hAnsi="Times New Roman" w:eastAsia="宋体" w:cs="Times New Roman"/>
          <w:b/>
          <w:bCs/>
          <w:i w:val="0"/>
          <w:iCs w:val="0"/>
          <w:caps w:val="0"/>
          <w:color w:val="0F1115"/>
          <w:spacing w:val="0"/>
          <w:sz w:val="28"/>
          <w:szCs w:val="28"/>
          <w:shd w:val="clear" w:fill="FFFFFF"/>
        </w:rPr>
        <w:t>7.</w:t>
      </w:r>
      <w:r>
        <w:rPr>
          <w:rStyle w:val="15"/>
          <w:rFonts w:hint="default" w:ascii="Times New Roman" w:hAnsi="Times New Roman" w:eastAsia="宋体" w:cs="Times New Roman"/>
          <w:b/>
          <w:bCs/>
          <w:i w:val="0"/>
          <w:iCs w:val="0"/>
          <w:caps w:val="0"/>
          <w:color w:val="0F1115"/>
          <w:spacing w:val="0"/>
          <w:sz w:val="28"/>
          <w:szCs w:val="28"/>
          <w:shd w:val="clear" w:fill="FFFFFF"/>
          <w:lang w:val="en-US" w:eastAsia="zh-CN"/>
        </w:rPr>
        <w:t>0.</w:t>
      </w:r>
      <w:r>
        <w:rPr>
          <w:rStyle w:val="15"/>
          <w:rFonts w:hint="default" w:ascii="Times New Roman" w:hAnsi="Times New Roman" w:eastAsia="宋体" w:cs="Times New Roman"/>
          <w:b/>
          <w:bCs/>
          <w:i w:val="0"/>
          <w:iCs w:val="0"/>
          <w:caps w:val="0"/>
          <w:color w:val="0F1115"/>
          <w:spacing w:val="0"/>
          <w:sz w:val="28"/>
          <w:szCs w:val="28"/>
          <w:shd w:val="clear" w:fill="FFFFFF"/>
        </w:rPr>
        <w:t>3</w:t>
      </w:r>
      <w:r>
        <w:rPr>
          <w:rFonts w:hint="default" w:ascii="Times New Roman" w:hAnsi="Times New Roman" w:eastAsia="宋体" w:cs="Times New Roman"/>
          <w:i w:val="0"/>
          <w:iCs w:val="0"/>
          <w:caps w:val="0"/>
          <w:color w:val="0F1115"/>
          <w:spacing w:val="0"/>
          <w:sz w:val="28"/>
          <w:szCs w:val="28"/>
          <w:shd w:val="clear" w:fill="FFFFFF"/>
        </w:rPr>
        <w:t> </w:t>
      </w:r>
      <w:r>
        <w:rPr>
          <w:rFonts w:hint="default" w:ascii="Times New Roman" w:hAnsi="Times New Roman" w:eastAsia="宋体" w:cs="Times New Roman"/>
          <w:i w:val="0"/>
          <w:iCs w:val="0"/>
          <w:caps w:val="0"/>
          <w:color w:val="0F1115"/>
          <w:spacing w:val="0"/>
          <w:sz w:val="28"/>
          <w:szCs w:val="28"/>
          <w:shd w:val="clear" w:fill="FFFFFF"/>
          <w:lang w:val="en-US" w:eastAsia="zh-CN"/>
        </w:rPr>
        <w:t>本条依据《城镇燃气管网泄漏检测技术规程》（CJJT 215）6.0.3条规定编制，明确</w:t>
      </w:r>
      <w:r>
        <w:rPr>
          <w:rFonts w:hint="default" w:ascii="Times New Roman" w:hAnsi="Times New Roman" w:eastAsia="宋体" w:cs="Times New Roman"/>
          <w:i w:val="0"/>
          <w:iCs w:val="0"/>
          <w:caps w:val="0"/>
          <w:color w:val="0F1115"/>
          <w:spacing w:val="0"/>
          <w:sz w:val="28"/>
          <w:szCs w:val="28"/>
          <w:shd w:val="clear" w:fill="FFFFFF"/>
        </w:rPr>
        <w:t>泄漏检测记录的保存方式和期限，有助于检测数据的有效管理与历史追溯。</w:t>
      </w:r>
    </w:p>
    <w:p>
      <w:pPr>
        <w:rPr>
          <w:rFonts w:hint="default" w:ascii="Times New Roman" w:hAnsi="Times New Roman" w:cs="Times New Roman" w:eastAsiaTheme="minorEastAsia"/>
          <w:sz w:val="28"/>
          <w:szCs w:val="28"/>
          <w:lang w:val="en-US" w:eastAsia="zh-CN"/>
        </w:rPr>
      </w:pPr>
    </w:p>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altName w:val="Noto Naskh Arabic"/>
    <w:panose1 w:val="020B0502040204020203"/>
    <w:charset w:val="00"/>
    <w:family w:val="auto"/>
    <w:pitch w:val="default"/>
    <w:sig w:usb0="00000000" w:usb1="00000000" w:usb2="00000009" w:usb3="00000000" w:csb0="200001FF" w:csb1="00000000"/>
  </w:font>
  <w:font w:name="新宋体">
    <w:altName w:val="方正书宋_GBK"/>
    <w:panose1 w:val="02010609030101010101"/>
    <w:charset w:val="86"/>
    <w:family w:val="auto"/>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56"/>
        <w:tab w:val="right" w:pos="8432"/>
        <w:tab w:val="clear" w:pos="4153"/>
      </w:tabs>
    </w:pPr>
    <w:r>
      <w:rPr>
        <w:rFonts w:hint="eastAsia"/>
      </w:rPr>
      <w:tab/>
    </w:r>
    <w:r>
      <w:rPr>
        <w:rFonts w:hint="eastAsia"/>
      </w:rPr>
      <w:tab/>
    </w:r>
    <w:r>
      <w:rPr>
        <w:rFonts w:hint="eastAsia"/>
      </w:rPr>
      <w:tab/>
    </w: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ql5uc8AAAAFAQAADwAAAAAAAAABACAAAAA4AAAAZHJzL2Rvd25yZXYueG1sUEsBAhQA&#10;FAAAAAgAh07iQI6Bo5+sAQAATQMAAA4AAAAAAAAAAQAgAAAANAEAAGRycy9lMm9Eb2MueG1sUEsF&#10;BgAAAAAGAAYAWQEAAFIFA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I+AZkUAgAAFQQAAA4AAAAAAAAAAQAgAAAANQ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BGCRv64BAABNAwAADgAAAAAAAAABACAAAAA0AQAAZHJzL2Uyb0RvYy54bWxQ&#10;SwUGAAAAAAYABgBZAQAAVAU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ICWlnYUAgAAFQQAAA4AAAAAAAAAAQAgAAAANQ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RoV+0NQAAAAIAQAADwAAAAAAAAABACAAAAA4AAAAZHJzL2Rvd25yZXYueG1s&#10;UEsBAhQAFAAAAAgAh07iQMAwmbStAQAASwMAAA4AAAAAAAAAAQAgAAAAOQ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IVfgY64BAABLAwAADgAAAAAAAAABACAAAAA0AQAAZHJzL2Uyb0RvYy54bWxQ&#10;SwUGAAAAAAYABgBZAQAAVA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EaFftDUAAAACAEAAA8AAAAAAAAAAQAgAAAAOAAAAGRycy9kb3ducmV2Lnht&#10;bFBLAQIUABQAAAAIAIdO4kA3I502rgEAAE0DAAAOAAAAAAAAAAEAIAAAADk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RoV+0NQAAAAIAQAADwAAAAAAAAABACAAAAA4AAAAZHJzL2Rvd25yZXYueG1s&#10;UEsBAhQAFAAAAAgAh07iQJ9AWOetAQAATQMAAA4AAAAAAAAAAQAgAAAAOQ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r>
      <w:rPr>
        <w:rFonts w:hint="eastAsia" w:ascii="宋体" w:hAnsi="宋体"/>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73910"/>
    <w:rsid w:val="00D43244"/>
    <w:rsid w:val="034C6B09"/>
    <w:rsid w:val="03D60954"/>
    <w:rsid w:val="041B59CE"/>
    <w:rsid w:val="06874187"/>
    <w:rsid w:val="07AC63AF"/>
    <w:rsid w:val="07F43F89"/>
    <w:rsid w:val="08FA3336"/>
    <w:rsid w:val="091213D6"/>
    <w:rsid w:val="09BD7A77"/>
    <w:rsid w:val="0A60366D"/>
    <w:rsid w:val="0A6F6D8A"/>
    <w:rsid w:val="0CBA4829"/>
    <w:rsid w:val="0DC62FF9"/>
    <w:rsid w:val="0E3F16C6"/>
    <w:rsid w:val="0FDF2E25"/>
    <w:rsid w:val="112624FA"/>
    <w:rsid w:val="1332191F"/>
    <w:rsid w:val="141271AE"/>
    <w:rsid w:val="14B922F8"/>
    <w:rsid w:val="15C251DC"/>
    <w:rsid w:val="1658160E"/>
    <w:rsid w:val="187D363C"/>
    <w:rsid w:val="19625331"/>
    <w:rsid w:val="197B67F0"/>
    <w:rsid w:val="1B283D33"/>
    <w:rsid w:val="1C760249"/>
    <w:rsid w:val="1DBFDFD4"/>
    <w:rsid w:val="1DE45416"/>
    <w:rsid w:val="1F0F21AF"/>
    <w:rsid w:val="1F971487"/>
    <w:rsid w:val="1FEE5EBC"/>
    <w:rsid w:val="25012E51"/>
    <w:rsid w:val="254A19CE"/>
    <w:rsid w:val="29255286"/>
    <w:rsid w:val="2A6135A7"/>
    <w:rsid w:val="2A870554"/>
    <w:rsid w:val="2CA20917"/>
    <w:rsid w:val="2DF3BA95"/>
    <w:rsid w:val="2FC02334"/>
    <w:rsid w:val="300B1F3C"/>
    <w:rsid w:val="317B4471"/>
    <w:rsid w:val="33491330"/>
    <w:rsid w:val="35944047"/>
    <w:rsid w:val="35AA07F5"/>
    <w:rsid w:val="38176B0C"/>
    <w:rsid w:val="38FB43DD"/>
    <w:rsid w:val="39EE765D"/>
    <w:rsid w:val="3A137505"/>
    <w:rsid w:val="3AF74F29"/>
    <w:rsid w:val="3CD218F9"/>
    <w:rsid w:val="3EED62FC"/>
    <w:rsid w:val="3FEB40FC"/>
    <w:rsid w:val="4069463B"/>
    <w:rsid w:val="45193759"/>
    <w:rsid w:val="454465B8"/>
    <w:rsid w:val="480706A9"/>
    <w:rsid w:val="4C3B4DC5"/>
    <w:rsid w:val="5356757D"/>
    <w:rsid w:val="5539426A"/>
    <w:rsid w:val="5741645C"/>
    <w:rsid w:val="57A35F14"/>
    <w:rsid w:val="59A73910"/>
    <w:rsid w:val="5BAA6D16"/>
    <w:rsid w:val="5C2D03B4"/>
    <w:rsid w:val="5CC6EA98"/>
    <w:rsid w:val="5DF66A37"/>
    <w:rsid w:val="5DFC4FE8"/>
    <w:rsid w:val="5E221A6E"/>
    <w:rsid w:val="5FCD57C3"/>
    <w:rsid w:val="60844B35"/>
    <w:rsid w:val="63AD43A2"/>
    <w:rsid w:val="65B437B2"/>
    <w:rsid w:val="66C24AAE"/>
    <w:rsid w:val="68C703F9"/>
    <w:rsid w:val="690B012A"/>
    <w:rsid w:val="6CE12DFA"/>
    <w:rsid w:val="6CEA3315"/>
    <w:rsid w:val="6D5B2DB2"/>
    <w:rsid w:val="6E270F9A"/>
    <w:rsid w:val="70AE6490"/>
    <w:rsid w:val="712437CA"/>
    <w:rsid w:val="723B701D"/>
    <w:rsid w:val="72570CC0"/>
    <w:rsid w:val="731FF22A"/>
    <w:rsid w:val="73E54E99"/>
    <w:rsid w:val="740E1FFA"/>
    <w:rsid w:val="746E141C"/>
    <w:rsid w:val="749D155F"/>
    <w:rsid w:val="74D325DB"/>
    <w:rsid w:val="753773E4"/>
    <w:rsid w:val="768E6C7F"/>
    <w:rsid w:val="77A94A29"/>
    <w:rsid w:val="780E354C"/>
    <w:rsid w:val="791B2F2F"/>
    <w:rsid w:val="79691187"/>
    <w:rsid w:val="B76EFB02"/>
    <w:rsid w:val="B7F3FB23"/>
    <w:rsid w:val="BFFE4F7D"/>
    <w:rsid w:val="CF73E514"/>
    <w:rsid w:val="DD3DD129"/>
    <w:rsid w:val="E2DFC80F"/>
    <w:rsid w:val="E7D39EF7"/>
    <w:rsid w:val="E89F7773"/>
    <w:rsid w:val="ED0AAFE7"/>
    <w:rsid w:val="FB7BF348"/>
    <w:rsid w:val="FDF7A326"/>
    <w:rsid w:val="FF7B6137"/>
    <w:rsid w:val="FF7FCC68"/>
    <w:rsid w:val="FFFFEB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Plain Text"/>
    <w:basedOn w:val="1"/>
    <w:qFormat/>
    <w:uiPriority w:val="0"/>
    <w:rPr>
      <w:rFonts w:ascii="宋体" w:hAnsi="Courier New"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character" w:styleId="15">
    <w:name w:val="Strong"/>
    <w:basedOn w:val="14"/>
    <w:qFormat/>
    <w:uiPriority w:val="0"/>
    <w:rPr>
      <w:b/>
    </w:rPr>
  </w:style>
  <w:style w:type="paragraph" w:customStyle="1" w:styleId="16">
    <w:name w:val="01 正文-首行缩进2字符"/>
    <w:basedOn w:val="1"/>
    <w:next w:val="7"/>
    <w:qFormat/>
    <w:uiPriority w:val="0"/>
    <w:pPr>
      <w:spacing w:beforeLines="50" w:afterLines="50"/>
      <w:ind w:firstLine="964" w:firstLineChars="200"/>
    </w:pPr>
    <w:rPr>
      <w:rFonts w:ascii="Arial" w:hAnsi="Arial" w:eastAsia="宋体" w:cs="Times New Roman"/>
      <w:color w:val="000000"/>
      <w:sz w:val="28"/>
    </w:rPr>
  </w:style>
  <w:style w:type="character" w:customStyle="1" w:styleId="17">
    <w:name w:val="font21"/>
    <w:basedOn w:val="14"/>
    <w:qFormat/>
    <w:uiPriority w:val="0"/>
    <w:rPr>
      <w:rFonts w:ascii="宋体" w:hAnsi="宋体" w:eastAsia="宋体" w:cs="宋体"/>
      <w:color w:val="000000"/>
      <w:sz w:val="18"/>
      <w:szCs w:val="18"/>
      <w:u w:val="none"/>
    </w:rPr>
  </w:style>
  <w:style w:type="paragraph" w:styleId="18">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2651</Words>
  <Characters>3484</Characters>
  <Lines>0</Lines>
  <Paragraphs>0</Paragraphs>
  <TotalTime>6</TotalTime>
  <ScaleCrop>false</ScaleCrop>
  <LinksUpToDate>false</LinksUpToDate>
  <CharactersWithSpaces>3729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2025-09-10T00:46:00Z</dcterms:created>
  <dc:creator>黄启武</dc:creator>
  <cp:lastModifiedBy>易燃易爆</cp:lastModifiedBy>
  <dcterms:modified xsi:type="dcterms:W3CDTF">2026-03-02T08:49:05Z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B00BFD90C36D4002AF38E936BF742E94_13</vt:lpwstr>
  </property>
  <property fmtid="{D5CDD505-2E9C-101B-9397-08002B2CF9AE}" pid="4" name="KSOTemplateDocerSaveRecord">
    <vt:lpwstr>eyJoZGlkIjoiNTU5YTBmN2Q4YTM1MTQxODIzODNhMWZhMmI0Mjg5N2IiLCJ1c2VySWQiOiIzNzYyMjE4MzgifQ==</vt:lpwstr>
  </property>
</Properties>
</file>