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560"/>
        </w:tabs>
        <w:suppressAutoHyphens/>
        <w:bidi w:val="0"/>
        <w:spacing w:line="560" w:lineRule="exact"/>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lang w:bidi="ar"/>
        </w:rPr>
        <w:t>附件1</w:t>
      </w:r>
    </w:p>
    <w:p>
      <w:pPr>
        <w:tabs>
          <w:tab w:val="left" w:pos="1560"/>
        </w:tabs>
        <w:suppressAutoHyphens/>
        <w:bidi w:val="0"/>
        <w:spacing w:line="560" w:lineRule="exact"/>
        <w:jc w:val="center"/>
        <w:rPr>
          <w:rFonts w:hint="eastAsia" w:ascii="方正小标宋_GBK" w:hAnsi="方正小标宋_GBK" w:eastAsia="方正小标宋_GBK" w:cs="方正小标宋_GBK"/>
          <w:kern w:val="2"/>
          <w:sz w:val="44"/>
          <w:szCs w:val="44"/>
          <w:lang w:eastAsia="zh-CN"/>
        </w:rPr>
      </w:pPr>
      <w:r>
        <w:rPr>
          <w:rFonts w:hint="eastAsia" w:ascii="方正小标宋_GBK" w:hAnsi="方正小标宋_GBK" w:eastAsia="方正小标宋_GBK" w:cs="方正小标宋_GBK"/>
          <w:kern w:val="2"/>
          <w:sz w:val="44"/>
          <w:szCs w:val="44"/>
          <w:lang w:eastAsia="zh-CN" w:bidi="ar"/>
        </w:rPr>
        <w:t>指导</w:t>
      </w:r>
      <w:r>
        <w:rPr>
          <w:rFonts w:hint="eastAsia" w:ascii="方正小标宋_GBK" w:hAnsi="方正小标宋_GBK" w:eastAsia="方正小标宋_GBK" w:cs="方正小标宋_GBK"/>
          <w:kern w:val="2"/>
          <w:sz w:val="44"/>
          <w:szCs w:val="44"/>
          <w:lang w:bidi="ar"/>
        </w:rPr>
        <w:t>组分组名单</w:t>
      </w:r>
    </w:p>
    <w:p>
      <w:pPr>
        <w:tabs>
          <w:tab w:val="left" w:pos="1560"/>
        </w:tabs>
        <w:suppressAutoHyphens/>
        <w:bidi w:val="0"/>
        <w:spacing w:line="560" w:lineRule="exact"/>
        <w:rPr>
          <w:rFonts w:ascii="Times New Roman" w:hAnsi="Times New Roman" w:eastAsia="方正仿宋_GBK" w:cs="Times New Roman"/>
          <w:kern w:val="2"/>
          <w:sz w:val="32"/>
          <w:szCs w:val="32"/>
        </w:rPr>
      </w:pPr>
    </w:p>
    <w:p>
      <w:pPr>
        <w:suppressAutoHyphens/>
        <w:bidi w:val="0"/>
        <w:spacing w:line="560" w:lineRule="exact"/>
        <w:ind w:firstLine="640" w:firstLineChars="200"/>
        <w:rPr>
          <w:rFonts w:ascii="Times New Roman" w:hAnsi="Times New Roman" w:eastAsia="方正仿宋_GBK" w:cs="Times New Roman"/>
          <w:kern w:val="2"/>
          <w:sz w:val="32"/>
          <w:szCs w:val="32"/>
        </w:rPr>
      </w:pPr>
      <w:r>
        <w:rPr>
          <w:rFonts w:hint="eastAsia" w:ascii="Times New Roman" w:hAnsi="方正仿宋_GBK" w:eastAsia="方正仿宋_GBK" w:cs="方正仿宋_GBK"/>
          <w:kern w:val="2"/>
          <w:sz w:val="32"/>
          <w:szCs w:val="32"/>
          <w:lang w:bidi="ar"/>
        </w:rPr>
        <w:t>组</w:t>
      </w:r>
      <w:r>
        <w:rPr>
          <w:rFonts w:ascii="Times New Roman" w:hAnsi="Times New Roman" w:eastAsia="方正仿宋_GBK" w:cs="Times New Roman"/>
          <w:kern w:val="2"/>
          <w:sz w:val="32"/>
          <w:szCs w:val="32"/>
          <w:lang w:bidi="ar"/>
        </w:rPr>
        <w:t xml:space="preserve">  </w:t>
      </w:r>
      <w:r>
        <w:rPr>
          <w:rFonts w:hint="eastAsia" w:ascii="Times New Roman" w:hAnsi="方正仿宋_GBK" w:eastAsia="方正仿宋_GBK" w:cs="方正仿宋_GBK"/>
          <w:kern w:val="2"/>
          <w:sz w:val="32"/>
          <w:szCs w:val="32"/>
          <w:lang w:bidi="ar"/>
        </w:rPr>
        <w:t>长：</w:t>
      </w:r>
      <w:r>
        <w:rPr>
          <w:rFonts w:hint="eastAsia" w:ascii="Times New Roman" w:hAnsi="方正仿宋_GBK" w:eastAsia="方正仿宋_GBK" w:cs="方正仿宋_GBK"/>
          <w:kern w:val="2"/>
          <w:sz w:val="32"/>
          <w:szCs w:val="32"/>
          <w:lang w:eastAsia="zh-CN" w:bidi="ar"/>
        </w:rPr>
        <w:t>潘国雄</w:t>
      </w:r>
      <w:r>
        <w:rPr>
          <w:rFonts w:ascii="Times New Roman" w:hAnsi="Times New Roman" w:eastAsia="方正仿宋_GBK" w:cs="Times New Roman"/>
          <w:kern w:val="2"/>
          <w:sz w:val="32"/>
          <w:szCs w:val="32"/>
          <w:lang w:bidi="ar"/>
        </w:rPr>
        <w:t xml:space="preserve">  </w:t>
      </w:r>
      <w:r>
        <w:rPr>
          <w:rFonts w:hint="eastAsia" w:ascii="Times New Roman" w:hAnsi="方正仿宋_GBK" w:eastAsia="方正仿宋_GBK" w:cs="方正仿宋_GBK"/>
          <w:kern w:val="2"/>
          <w:sz w:val="32"/>
          <w:szCs w:val="32"/>
          <w:lang w:bidi="ar"/>
        </w:rPr>
        <w:t>自治区住房城乡建设厅副厅长</w:t>
      </w:r>
    </w:p>
    <w:p>
      <w:pPr>
        <w:suppressAutoHyphens/>
        <w:bidi w:val="0"/>
        <w:spacing w:line="560" w:lineRule="exact"/>
        <w:ind w:firstLine="640" w:firstLineChars="200"/>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lang w:bidi="ar"/>
        </w:rPr>
        <w:t>第一小组</w:t>
      </w:r>
    </w:p>
    <w:p>
      <w:pPr>
        <w:suppressAutoHyphens/>
        <w:bidi w:val="0"/>
        <w:spacing w:line="560" w:lineRule="exact"/>
        <w:ind w:firstLine="640" w:firstLineChars="200"/>
        <w:rPr>
          <w:rFonts w:ascii="Times New Roman" w:hAnsi="Times New Roman" w:eastAsia="方正仿宋_GBK" w:cs="Times New Roman"/>
          <w:kern w:val="2"/>
          <w:sz w:val="32"/>
          <w:szCs w:val="32"/>
        </w:rPr>
      </w:pPr>
      <w:r>
        <w:rPr>
          <w:rFonts w:hint="eastAsia" w:ascii="Times New Roman" w:hAnsi="方正仿宋_GBK" w:eastAsia="方正仿宋_GBK" w:cs="方正仿宋_GBK"/>
          <w:kern w:val="2"/>
          <w:sz w:val="32"/>
          <w:szCs w:val="32"/>
          <w:lang w:bidi="ar"/>
        </w:rPr>
        <w:t>组</w:t>
      </w:r>
      <w:r>
        <w:rPr>
          <w:rFonts w:ascii="Times New Roman" w:hAnsi="Times New Roman" w:eastAsia="方正仿宋_GBK" w:cs="Times New Roman"/>
          <w:kern w:val="2"/>
          <w:sz w:val="32"/>
          <w:szCs w:val="32"/>
          <w:lang w:bidi="ar"/>
        </w:rPr>
        <w:t xml:space="preserve">  </w:t>
      </w:r>
      <w:r>
        <w:rPr>
          <w:rFonts w:hint="eastAsia" w:ascii="Times New Roman" w:hAnsi="方正仿宋_GBK" w:eastAsia="方正仿宋_GBK" w:cs="方正仿宋_GBK"/>
          <w:kern w:val="2"/>
          <w:sz w:val="32"/>
          <w:szCs w:val="32"/>
          <w:lang w:bidi="ar"/>
        </w:rPr>
        <w:t>长：</w:t>
      </w:r>
      <w:r>
        <w:rPr>
          <w:rFonts w:hint="eastAsia" w:ascii="Times New Roman" w:hAnsi="方正仿宋_GBK" w:eastAsia="方正仿宋_GBK" w:cs="方正仿宋_GBK"/>
          <w:kern w:val="2"/>
          <w:sz w:val="32"/>
          <w:szCs w:val="32"/>
          <w:lang w:eastAsia="zh-CN" w:bidi="ar"/>
        </w:rPr>
        <w:t>黎旭标</w:t>
      </w:r>
      <w:r>
        <w:rPr>
          <w:rFonts w:ascii="Times New Roman" w:hAnsi="Times New Roman" w:eastAsia="方正仿宋_GBK" w:cs="Times New Roman"/>
          <w:kern w:val="2"/>
          <w:sz w:val="32"/>
          <w:szCs w:val="32"/>
          <w:lang w:bidi="ar"/>
        </w:rPr>
        <w:t xml:space="preserve">  </w:t>
      </w:r>
      <w:r>
        <w:rPr>
          <w:rFonts w:hint="eastAsia" w:ascii="Times New Roman" w:hAnsi="方正仿宋_GBK" w:eastAsia="方正仿宋_GBK" w:cs="方正仿宋_GBK"/>
          <w:kern w:val="2"/>
          <w:sz w:val="32"/>
          <w:szCs w:val="32"/>
          <w:lang w:bidi="ar"/>
        </w:rPr>
        <w:t>自治区住房城乡建设厅建管处处长</w:t>
      </w:r>
    </w:p>
    <w:p>
      <w:pPr>
        <w:suppressAutoHyphens/>
        <w:bidi w:val="0"/>
        <w:spacing w:line="560" w:lineRule="exact"/>
        <w:ind w:firstLine="640" w:firstLineChars="200"/>
        <w:rPr>
          <w:rFonts w:hint="eastAsia" w:ascii="Times New Roman" w:hAnsi="方正仿宋_GBK" w:eastAsia="方正仿宋_GBK" w:cs="方正仿宋_GBK"/>
          <w:kern w:val="2"/>
          <w:sz w:val="32"/>
          <w:szCs w:val="32"/>
          <w:lang w:bidi="ar"/>
        </w:rPr>
      </w:pPr>
      <w:r>
        <w:rPr>
          <w:rFonts w:hint="eastAsia" w:ascii="Times New Roman" w:hAnsi="方正仿宋_GBK" w:eastAsia="方正仿宋_GBK" w:cs="方正仿宋_GBK"/>
          <w:kern w:val="2"/>
          <w:sz w:val="32"/>
          <w:szCs w:val="32"/>
          <w:lang w:eastAsia="zh-CN" w:bidi="ar"/>
        </w:rPr>
        <w:t>指导</w:t>
      </w:r>
      <w:r>
        <w:rPr>
          <w:rFonts w:hint="eastAsia" w:ascii="Times New Roman" w:hAnsi="方正仿宋_GBK" w:eastAsia="方正仿宋_GBK" w:cs="方正仿宋_GBK"/>
          <w:kern w:val="2"/>
          <w:sz w:val="32"/>
          <w:szCs w:val="32"/>
          <w:lang w:bidi="ar"/>
        </w:rPr>
        <w:t>地区：</w:t>
      </w:r>
      <w:r>
        <w:rPr>
          <w:rFonts w:hint="eastAsia" w:ascii="方正仿宋_GBK" w:hAnsi="方正仿宋_GBK" w:eastAsia="方正仿宋_GBK" w:cs="方正仿宋_GBK"/>
          <w:kern w:val="2"/>
          <w:sz w:val="32"/>
          <w:szCs w:val="32"/>
        </w:rPr>
        <w:t>南宁市、来宾市</w:t>
      </w:r>
    </w:p>
    <w:p>
      <w:pPr>
        <w:suppressAutoHyphens/>
        <w:bidi w:val="0"/>
        <w:spacing w:line="560" w:lineRule="exact"/>
        <w:ind w:firstLine="640" w:firstLineChars="200"/>
        <w:rPr>
          <w:rFonts w:hint="eastAsia" w:ascii="方正黑体_GBK" w:hAnsi="方正黑体_GBK" w:eastAsia="方正黑体_GBK" w:cs="方正黑体_GBK"/>
          <w:kern w:val="2"/>
          <w:sz w:val="32"/>
          <w:szCs w:val="32"/>
          <w:lang w:bidi="ar"/>
        </w:rPr>
      </w:pPr>
      <w:r>
        <w:rPr>
          <w:rFonts w:hint="eastAsia" w:ascii="方正黑体_GBK" w:hAnsi="方正黑体_GBK" w:eastAsia="方正黑体_GBK" w:cs="方正黑体_GBK"/>
          <w:kern w:val="2"/>
          <w:sz w:val="32"/>
          <w:szCs w:val="32"/>
          <w:lang w:bidi="ar"/>
        </w:rPr>
        <w:t>第二小组</w:t>
      </w:r>
    </w:p>
    <w:p>
      <w:pPr>
        <w:suppressAutoHyphens/>
        <w:bidi w:val="0"/>
        <w:spacing w:line="560" w:lineRule="exact"/>
        <w:ind w:firstLine="640" w:firstLineChars="200"/>
        <w:rPr>
          <w:rFonts w:ascii="Times New Roman" w:hAnsi="Times New Roman" w:eastAsia="方正仿宋_GBK" w:cs="Times New Roman"/>
          <w:kern w:val="2"/>
          <w:sz w:val="32"/>
          <w:szCs w:val="32"/>
        </w:rPr>
      </w:pPr>
      <w:r>
        <w:rPr>
          <w:rFonts w:hint="eastAsia" w:ascii="Times New Roman" w:hAnsi="方正仿宋_GBK" w:eastAsia="方正仿宋_GBK" w:cs="方正仿宋_GBK"/>
          <w:kern w:val="2"/>
          <w:sz w:val="32"/>
          <w:szCs w:val="32"/>
          <w:lang w:bidi="ar"/>
        </w:rPr>
        <w:t>组</w:t>
      </w:r>
      <w:r>
        <w:rPr>
          <w:rFonts w:ascii="Times New Roman" w:hAnsi="Times New Roman" w:eastAsia="方正仿宋_GBK" w:cs="Times New Roman"/>
          <w:kern w:val="2"/>
          <w:sz w:val="32"/>
          <w:szCs w:val="32"/>
          <w:lang w:bidi="ar"/>
        </w:rPr>
        <w:t xml:space="preserve">  </w:t>
      </w:r>
      <w:r>
        <w:rPr>
          <w:rFonts w:hint="eastAsia" w:ascii="Times New Roman" w:hAnsi="方正仿宋_GBK" w:eastAsia="方正仿宋_GBK" w:cs="方正仿宋_GBK"/>
          <w:kern w:val="2"/>
          <w:sz w:val="32"/>
          <w:szCs w:val="32"/>
          <w:lang w:bidi="ar"/>
        </w:rPr>
        <w:t>长：乔永平</w:t>
      </w:r>
      <w:r>
        <w:rPr>
          <w:rFonts w:ascii="Times New Roman" w:hAnsi="Times New Roman" w:eastAsia="方正仿宋_GBK" w:cs="Times New Roman"/>
          <w:kern w:val="2"/>
          <w:sz w:val="32"/>
          <w:szCs w:val="32"/>
          <w:lang w:bidi="ar"/>
        </w:rPr>
        <w:t xml:space="preserve">  </w:t>
      </w:r>
      <w:r>
        <w:rPr>
          <w:rFonts w:hint="eastAsia" w:ascii="Times New Roman" w:hAnsi="方正仿宋_GBK" w:eastAsia="方正仿宋_GBK" w:cs="方正仿宋_GBK"/>
          <w:kern w:val="2"/>
          <w:sz w:val="32"/>
          <w:szCs w:val="32"/>
          <w:lang w:eastAsia="zh-CN" w:bidi="ar"/>
        </w:rPr>
        <w:t>广西</w:t>
      </w:r>
      <w:r>
        <w:rPr>
          <w:rFonts w:hint="eastAsia" w:ascii="Times New Roman" w:hAnsi="方正仿宋_GBK" w:eastAsia="方正仿宋_GBK" w:cs="方正仿宋_GBK"/>
          <w:kern w:val="2"/>
          <w:sz w:val="32"/>
          <w:szCs w:val="32"/>
          <w:lang w:bidi="ar"/>
        </w:rPr>
        <w:t>建设工程质量安全管理站站长</w:t>
      </w:r>
    </w:p>
    <w:p>
      <w:pPr>
        <w:suppressAutoHyphens/>
        <w:bidi w:val="0"/>
        <w:spacing w:line="560" w:lineRule="exact"/>
        <w:ind w:firstLine="640" w:firstLineChars="200"/>
        <w:rPr>
          <w:rFonts w:hint="eastAsia" w:ascii="Times New Roman" w:hAnsi="方正仿宋_GBK" w:eastAsia="方正仿宋_GBK" w:cs="方正仿宋_GBK"/>
          <w:kern w:val="2"/>
          <w:sz w:val="32"/>
          <w:szCs w:val="32"/>
          <w:lang w:bidi="ar"/>
        </w:rPr>
      </w:pPr>
      <w:r>
        <w:rPr>
          <w:rFonts w:hint="eastAsia" w:ascii="Times New Roman" w:hAnsi="方正仿宋_GBK" w:eastAsia="方正仿宋_GBK" w:cs="方正仿宋_GBK"/>
          <w:kern w:val="2"/>
          <w:sz w:val="32"/>
          <w:szCs w:val="32"/>
          <w:lang w:eastAsia="zh-CN" w:bidi="ar"/>
        </w:rPr>
        <w:t>指导</w:t>
      </w:r>
      <w:r>
        <w:rPr>
          <w:rFonts w:hint="eastAsia" w:ascii="Times New Roman" w:hAnsi="方正仿宋_GBK" w:eastAsia="方正仿宋_GBK" w:cs="方正仿宋_GBK"/>
          <w:kern w:val="2"/>
          <w:sz w:val="32"/>
          <w:szCs w:val="32"/>
          <w:lang w:bidi="ar"/>
        </w:rPr>
        <w:t>地区：</w:t>
      </w:r>
      <w:r>
        <w:rPr>
          <w:rFonts w:hint="eastAsia" w:ascii="方正仿宋_GBK" w:hAnsi="方正仿宋_GBK" w:eastAsia="方正仿宋_GBK" w:cs="方正仿宋_GBK"/>
          <w:kern w:val="2"/>
          <w:sz w:val="32"/>
          <w:szCs w:val="32"/>
        </w:rPr>
        <w:t>柳州市、河池市</w:t>
      </w:r>
    </w:p>
    <w:p>
      <w:pPr>
        <w:suppressAutoHyphens/>
        <w:bidi w:val="0"/>
        <w:spacing w:line="560" w:lineRule="exact"/>
        <w:ind w:firstLine="640" w:firstLineChars="200"/>
        <w:rPr>
          <w:rFonts w:hint="eastAsia" w:ascii="方正黑体_GBK" w:hAnsi="方正黑体_GBK" w:eastAsia="方正黑体_GBK" w:cs="方正黑体_GBK"/>
          <w:kern w:val="2"/>
          <w:sz w:val="32"/>
          <w:szCs w:val="32"/>
          <w:lang w:bidi="ar"/>
        </w:rPr>
      </w:pPr>
      <w:r>
        <w:rPr>
          <w:rFonts w:hint="eastAsia" w:ascii="方正黑体_GBK" w:hAnsi="方正黑体_GBK" w:eastAsia="方正黑体_GBK" w:cs="方正黑体_GBK"/>
          <w:kern w:val="2"/>
          <w:sz w:val="32"/>
          <w:szCs w:val="32"/>
          <w:lang w:bidi="ar"/>
        </w:rPr>
        <w:t>第三小组</w:t>
      </w:r>
    </w:p>
    <w:p>
      <w:pPr>
        <w:suppressAutoHyphens/>
        <w:bidi w:val="0"/>
        <w:spacing w:line="560" w:lineRule="exact"/>
        <w:ind w:firstLine="640" w:firstLineChars="200"/>
        <w:rPr>
          <w:rFonts w:ascii="Times New Roman" w:hAnsi="Times New Roman" w:eastAsia="方正仿宋_GBK" w:cs="Times New Roman"/>
          <w:kern w:val="2"/>
          <w:sz w:val="32"/>
          <w:szCs w:val="32"/>
        </w:rPr>
      </w:pPr>
      <w:r>
        <w:rPr>
          <w:rFonts w:hint="eastAsia" w:ascii="Times New Roman" w:hAnsi="方正仿宋_GBK" w:eastAsia="方正仿宋_GBK" w:cs="方正仿宋_GBK"/>
          <w:kern w:val="2"/>
          <w:sz w:val="32"/>
          <w:szCs w:val="32"/>
          <w:lang w:bidi="ar"/>
        </w:rPr>
        <w:t>组</w:t>
      </w:r>
      <w:r>
        <w:rPr>
          <w:rFonts w:ascii="Times New Roman" w:hAnsi="Times New Roman" w:eastAsia="方正仿宋_GBK" w:cs="Times New Roman"/>
          <w:kern w:val="2"/>
          <w:sz w:val="32"/>
          <w:szCs w:val="32"/>
          <w:lang w:bidi="ar"/>
        </w:rPr>
        <w:t xml:space="preserve">  </w:t>
      </w:r>
      <w:r>
        <w:rPr>
          <w:rFonts w:hint="eastAsia" w:ascii="Times New Roman" w:hAnsi="方正仿宋_GBK" w:eastAsia="方正仿宋_GBK" w:cs="方正仿宋_GBK"/>
          <w:kern w:val="2"/>
          <w:sz w:val="32"/>
          <w:szCs w:val="32"/>
          <w:lang w:bidi="ar"/>
        </w:rPr>
        <w:t>长：</w:t>
      </w:r>
      <w:r>
        <w:rPr>
          <w:rFonts w:hint="eastAsia" w:ascii="Times New Roman" w:hAnsi="方正仿宋_GBK" w:eastAsia="方正仿宋_GBK" w:cs="方正仿宋_GBK"/>
          <w:kern w:val="2"/>
          <w:sz w:val="32"/>
          <w:szCs w:val="32"/>
          <w:lang w:eastAsia="zh-CN" w:bidi="ar"/>
        </w:rPr>
        <w:t>张荣民</w:t>
      </w:r>
      <w:r>
        <w:rPr>
          <w:rFonts w:ascii="Times New Roman" w:hAnsi="Times New Roman" w:eastAsia="方正仿宋_GBK" w:cs="Times New Roman"/>
          <w:kern w:val="2"/>
          <w:sz w:val="32"/>
          <w:szCs w:val="32"/>
          <w:lang w:bidi="ar"/>
        </w:rPr>
        <w:t xml:space="preserve">  </w:t>
      </w:r>
      <w:r>
        <w:rPr>
          <w:rFonts w:hint="eastAsia" w:ascii="Times New Roman" w:hAnsi="方正仿宋_GBK" w:eastAsia="方正仿宋_GBK" w:cs="方正仿宋_GBK"/>
          <w:kern w:val="2"/>
          <w:sz w:val="32"/>
          <w:szCs w:val="32"/>
          <w:lang w:bidi="ar"/>
        </w:rPr>
        <w:t>自治区住房城乡建设厅建管处</w:t>
      </w:r>
      <w:r>
        <w:rPr>
          <w:rFonts w:hint="eastAsia" w:ascii="Times New Roman" w:hAnsi="方正仿宋_GBK" w:eastAsia="方正仿宋_GBK" w:cs="方正仿宋_GBK"/>
          <w:spacing w:val="-6"/>
          <w:kern w:val="2"/>
          <w:sz w:val="32"/>
          <w:szCs w:val="32"/>
          <w:lang w:eastAsia="zh-CN" w:bidi="ar"/>
        </w:rPr>
        <w:t>一</w:t>
      </w:r>
      <w:r>
        <w:rPr>
          <w:rFonts w:hint="eastAsia" w:ascii="Times New Roman" w:hAnsi="方正仿宋_GBK" w:eastAsia="方正仿宋_GBK" w:cs="方正仿宋_GBK"/>
          <w:kern w:val="2"/>
          <w:sz w:val="32"/>
          <w:szCs w:val="32"/>
          <w:lang w:bidi="ar"/>
        </w:rPr>
        <w:t>级调研员</w:t>
      </w:r>
    </w:p>
    <w:p>
      <w:pPr>
        <w:suppressAutoHyphens/>
        <w:bidi w:val="0"/>
        <w:spacing w:line="560" w:lineRule="exact"/>
        <w:ind w:firstLine="640" w:firstLineChars="200"/>
        <w:rPr>
          <w:rFonts w:ascii="Times New Roman" w:hAnsi="Times New Roman" w:eastAsia="方正仿宋_GBK" w:cs="Times New Roman"/>
          <w:kern w:val="2"/>
          <w:sz w:val="32"/>
          <w:szCs w:val="32"/>
        </w:rPr>
      </w:pPr>
      <w:r>
        <w:rPr>
          <w:rFonts w:hint="eastAsia" w:ascii="Times New Roman" w:hAnsi="方正仿宋_GBK" w:eastAsia="方正仿宋_GBK" w:cs="方正仿宋_GBK"/>
          <w:kern w:val="2"/>
          <w:sz w:val="32"/>
          <w:szCs w:val="32"/>
          <w:lang w:eastAsia="zh-CN" w:bidi="ar"/>
        </w:rPr>
        <w:t>指导</w:t>
      </w:r>
      <w:r>
        <w:rPr>
          <w:rFonts w:hint="eastAsia" w:ascii="Times New Roman" w:hAnsi="方正仿宋_GBK" w:eastAsia="方正仿宋_GBK" w:cs="方正仿宋_GBK"/>
          <w:kern w:val="2"/>
          <w:sz w:val="32"/>
          <w:szCs w:val="32"/>
          <w:lang w:bidi="ar"/>
        </w:rPr>
        <w:t>地区：</w:t>
      </w:r>
      <w:r>
        <w:rPr>
          <w:rFonts w:hint="eastAsia" w:ascii="方正仿宋_GBK" w:hAnsi="方正仿宋_GBK" w:eastAsia="方正仿宋_GBK" w:cs="方正仿宋_GBK"/>
          <w:kern w:val="2"/>
          <w:sz w:val="32"/>
          <w:szCs w:val="32"/>
        </w:rPr>
        <w:t>桂林市、贺州市</w:t>
      </w:r>
    </w:p>
    <w:p>
      <w:pPr>
        <w:suppressAutoHyphens/>
        <w:bidi w:val="0"/>
        <w:spacing w:line="560" w:lineRule="exact"/>
        <w:ind w:firstLine="640" w:firstLineChars="200"/>
        <w:rPr>
          <w:rFonts w:hint="eastAsia" w:ascii="方正黑体_GBK" w:hAnsi="方正黑体_GBK" w:eastAsia="方正黑体_GBK" w:cs="方正黑体_GBK"/>
          <w:kern w:val="2"/>
          <w:sz w:val="32"/>
          <w:szCs w:val="32"/>
          <w:lang w:bidi="ar"/>
        </w:rPr>
      </w:pPr>
      <w:r>
        <w:rPr>
          <w:rFonts w:hint="eastAsia" w:ascii="方正黑体_GBK" w:hAnsi="方正黑体_GBK" w:eastAsia="方正黑体_GBK" w:cs="方正黑体_GBK"/>
          <w:kern w:val="2"/>
          <w:sz w:val="32"/>
          <w:szCs w:val="32"/>
          <w:lang w:bidi="ar"/>
        </w:rPr>
        <w:t>第四小组</w:t>
      </w:r>
    </w:p>
    <w:p>
      <w:pPr>
        <w:suppressAutoHyphens/>
        <w:bidi w:val="0"/>
        <w:spacing w:line="560" w:lineRule="exact"/>
        <w:ind w:firstLine="640" w:firstLineChars="200"/>
        <w:rPr>
          <w:rFonts w:ascii="Times New Roman" w:hAnsi="Times New Roman" w:eastAsia="方正仿宋_GBK" w:cs="Times New Roman"/>
          <w:kern w:val="2"/>
          <w:sz w:val="32"/>
          <w:szCs w:val="32"/>
        </w:rPr>
      </w:pPr>
      <w:r>
        <w:rPr>
          <w:rFonts w:hint="eastAsia" w:ascii="Times New Roman" w:hAnsi="方正仿宋_GBK" w:eastAsia="方正仿宋_GBK" w:cs="方正仿宋_GBK"/>
          <w:kern w:val="2"/>
          <w:sz w:val="32"/>
          <w:szCs w:val="32"/>
          <w:lang w:bidi="ar"/>
        </w:rPr>
        <w:t>组</w:t>
      </w:r>
      <w:r>
        <w:rPr>
          <w:rFonts w:ascii="Times New Roman" w:hAnsi="Times New Roman" w:eastAsia="方正仿宋_GBK" w:cs="Times New Roman"/>
          <w:kern w:val="2"/>
          <w:sz w:val="32"/>
          <w:szCs w:val="32"/>
          <w:lang w:bidi="ar"/>
        </w:rPr>
        <w:t xml:space="preserve">  </w:t>
      </w:r>
      <w:r>
        <w:rPr>
          <w:rFonts w:hint="eastAsia" w:ascii="Times New Roman" w:hAnsi="方正仿宋_GBK" w:eastAsia="方正仿宋_GBK" w:cs="方正仿宋_GBK"/>
          <w:kern w:val="2"/>
          <w:sz w:val="32"/>
          <w:szCs w:val="32"/>
          <w:lang w:bidi="ar"/>
        </w:rPr>
        <w:t>长：</w:t>
      </w:r>
      <w:r>
        <w:rPr>
          <w:rFonts w:hint="eastAsia" w:ascii="Times New Roman" w:hAnsi="方正仿宋_GBK" w:eastAsia="方正仿宋_GBK" w:cs="方正仿宋_GBK"/>
          <w:kern w:val="2"/>
          <w:sz w:val="32"/>
          <w:szCs w:val="32"/>
          <w:lang w:eastAsia="zh-CN" w:bidi="ar"/>
        </w:rPr>
        <w:t>陈仕洋</w:t>
      </w:r>
      <w:r>
        <w:rPr>
          <w:rFonts w:ascii="Times New Roman" w:hAnsi="Times New Roman" w:eastAsia="方正仿宋_GBK" w:cs="Times New Roman"/>
          <w:kern w:val="2"/>
          <w:sz w:val="32"/>
          <w:szCs w:val="32"/>
          <w:lang w:bidi="ar"/>
        </w:rPr>
        <w:t xml:space="preserve">  </w:t>
      </w:r>
      <w:r>
        <w:rPr>
          <w:rFonts w:hint="eastAsia" w:ascii="Times New Roman" w:hAnsi="方正仿宋_GBK" w:eastAsia="方正仿宋_GBK" w:cs="方正仿宋_GBK"/>
          <w:kern w:val="2"/>
          <w:sz w:val="32"/>
          <w:szCs w:val="32"/>
          <w:lang w:bidi="ar"/>
        </w:rPr>
        <w:t>自治区住房城乡建设厅建管处副处长</w:t>
      </w:r>
    </w:p>
    <w:p>
      <w:pPr>
        <w:suppressAutoHyphens/>
        <w:bidi w:val="0"/>
        <w:spacing w:line="560" w:lineRule="exact"/>
        <w:ind w:firstLine="640" w:firstLineChars="200"/>
        <w:rPr>
          <w:rFonts w:hint="eastAsia" w:ascii="Times New Roman" w:hAnsi="Times New Roman" w:eastAsia="方正仿宋_GBK" w:cs="Times New Roman"/>
          <w:kern w:val="2"/>
          <w:sz w:val="32"/>
          <w:szCs w:val="32"/>
          <w:lang w:eastAsia="zh-CN"/>
        </w:rPr>
      </w:pPr>
      <w:r>
        <w:rPr>
          <w:rFonts w:hint="eastAsia" w:ascii="Times New Roman" w:hAnsi="方正仿宋_GBK" w:eastAsia="方正仿宋_GBK" w:cs="方正仿宋_GBK"/>
          <w:kern w:val="2"/>
          <w:sz w:val="32"/>
          <w:szCs w:val="32"/>
          <w:lang w:eastAsia="zh-CN" w:bidi="ar"/>
        </w:rPr>
        <w:t>指导</w:t>
      </w:r>
      <w:r>
        <w:rPr>
          <w:rFonts w:hint="eastAsia" w:ascii="Times New Roman" w:hAnsi="方正仿宋_GBK" w:eastAsia="方正仿宋_GBK" w:cs="方正仿宋_GBK"/>
          <w:kern w:val="2"/>
          <w:sz w:val="32"/>
          <w:szCs w:val="32"/>
          <w:lang w:bidi="ar"/>
        </w:rPr>
        <w:t>地区：</w:t>
      </w:r>
      <w:r>
        <w:rPr>
          <w:rFonts w:hint="eastAsia" w:ascii="方正仿宋_GBK" w:hAnsi="方正仿宋_GBK" w:eastAsia="方正仿宋_GBK" w:cs="方正仿宋_GBK"/>
          <w:kern w:val="2"/>
          <w:sz w:val="32"/>
          <w:szCs w:val="32"/>
        </w:rPr>
        <w:t>钦州市</w:t>
      </w:r>
      <w:r>
        <w:rPr>
          <w:rFonts w:hint="eastAsia" w:ascii="方正仿宋_GBK" w:hAnsi="方正仿宋_GBK" w:eastAsia="方正仿宋_GBK" w:cs="方正仿宋_GBK"/>
          <w:kern w:val="2"/>
          <w:sz w:val="32"/>
          <w:szCs w:val="32"/>
          <w:lang w:eastAsia="zh-CN"/>
        </w:rPr>
        <w:t>、北海市、防城港市</w:t>
      </w:r>
    </w:p>
    <w:p>
      <w:pPr>
        <w:suppressAutoHyphens/>
        <w:bidi w:val="0"/>
        <w:spacing w:line="560" w:lineRule="exact"/>
        <w:ind w:firstLine="640" w:firstLineChars="200"/>
        <w:rPr>
          <w:rFonts w:hint="eastAsia" w:ascii="方正黑体_GBK" w:hAnsi="方正黑体_GBK" w:eastAsia="方正黑体_GBK" w:cs="方正黑体_GBK"/>
          <w:kern w:val="2"/>
          <w:sz w:val="32"/>
          <w:szCs w:val="32"/>
          <w:lang w:bidi="ar"/>
        </w:rPr>
      </w:pPr>
      <w:r>
        <w:rPr>
          <w:rFonts w:hint="eastAsia" w:ascii="方正黑体_GBK" w:hAnsi="方正黑体_GBK" w:eastAsia="方正黑体_GBK" w:cs="方正黑体_GBK"/>
          <w:kern w:val="2"/>
          <w:sz w:val="32"/>
          <w:szCs w:val="32"/>
          <w:lang w:bidi="ar"/>
        </w:rPr>
        <w:t>第五小组</w:t>
      </w:r>
    </w:p>
    <w:p>
      <w:pPr>
        <w:suppressAutoHyphens/>
        <w:bidi w:val="0"/>
        <w:spacing w:line="560" w:lineRule="exact"/>
        <w:ind w:firstLine="640" w:firstLineChars="200"/>
        <w:rPr>
          <w:rFonts w:ascii="Times New Roman" w:hAnsi="Times New Roman" w:eastAsia="方正仿宋_GBK" w:cs="Times New Roman"/>
          <w:kern w:val="2"/>
          <w:sz w:val="32"/>
          <w:szCs w:val="32"/>
        </w:rPr>
      </w:pPr>
      <w:r>
        <w:rPr>
          <w:rFonts w:hint="eastAsia" w:ascii="Times New Roman" w:hAnsi="方正仿宋_GBK" w:eastAsia="方正仿宋_GBK" w:cs="方正仿宋_GBK"/>
          <w:kern w:val="2"/>
          <w:sz w:val="32"/>
          <w:szCs w:val="32"/>
          <w:lang w:bidi="ar"/>
        </w:rPr>
        <w:t>组</w:t>
      </w:r>
      <w:r>
        <w:rPr>
          <w:rFonts w:ascii="Times New Roman" w:hAnsi="Times New Roman" w:eastAsia="方正仿宋_GBK" w:cs="Times New Roman"/>
          <w:kern w:val="2"/>
          <w:sz w:val="32"/>
          <w:szCs w:val="32"/>
          <w:lang w:bidi="ar"/>
        </w:rPr>
        <w:t xml:space="preserve">  </w:t>
      </w:r>
      <w:r>
        <w:rPr>
          <w:rFonts w:hint="eastAsia" w:ascii="Times New Roman" w:hAnsi="方正仿宋_GBK" w:eastAsia="方正仿宋_GBK" w:cs="方正仿宋_GBK"/>
          <w:kern w:val="2"/>
          <w:sz w:val="32"/>
          <w:szCs w:val="32"/>
          <w:lang w:bidi="ar"/>
        </w:rPr>
        <w:t>长：黎</w:t>
      </w:r>
      <w:r>
        <w:rPr>
          <w:rFonts w:ascii="Times New Roman" w:hAnsi="Times New Roman" w:eastAsia="方正仿宋_GBK" w:cs="Times New Roman"/>
          <w:kern w:val="2"/>
          <w:sz w:val="32"/>
          <w:szCs w:val="32"/>
          <w:lang w:bidi="ar"/>
        </w:rPr>
        <w:t xml:space="preserve">  </w:t>
      </w:r>
      <w:r>
        <w:rPr>
          <w:rFonts w:hint="eastAsia" w:ascii="Times New Roman" w:hAnsi="方正仿宋_GBK" w:eastAsia="方正仿宋_GBK" w:cs="方正仿宋_GBK"/>
          <w:kern w:val="2"/>
          <w:sz w:val="32"/>
          <w:szCs w:val="32"/>
          <w:lang w:bidi="ar"/>
        </w:rPr>
        <w:t>浩</w:t>
      </w:r>
      <w:r>
        <w:rPr>
          <w:rFonts w:ascii="Times New Roman" w:hAnsi="Times New Roman" w:eastAsia="方正仿宋_GBK" w:cs="Times New Roman"/>
          <w:kern w:val="2"/>
          <w:sz w:val="32"/>
          <w:szCs w:val="32"/>
          <w:lang w:bidi="ar"/>
        </w:rPr>
        <w:t xml:space="preserve">  </w:t>
      </w:r>
      <w:r>
        <w:rPr>
          <w:rFonts w:hint="eastAsia" w:ascii="Times New Roman" w:hAnsi="方正仿宋_GBK" w:eastAsia="方正仿宋_GBK" w:cs="方正仿宋_GBK"/>
          <w:kern w:val="2"/>
          <w:sz w:val="32"/>
          <w:szCs w:val="32"/>
          <w:lang w:bidi="ar"/>
        </w:rPr>
        <w:t>自治区住房城乡建设厅建管处副处长</w:t>
      </w:r>
    </w:p>
    <w:p>
      <w:pPr>
        <w:suppressAutoHyphens/>
        <w:bidi w:val="0"/>
        <w:spacing w:line="560" w:lineRule="exact"/>
        <w:ind w:firstLine="640" w:firstLineChars="200"/>
        <w:rPr>
          <w:rFonts w:hint="eastAsia" w:ascii="Times New Roman" w:hAnsi="Times New Roman" w:eastAsia="方正仿宋_GBK" w:cs="Times New Roman"/>
          <w:kern w:val="2"/>
          <w:sz w:val="32"/>
          <w:szCs w:val="32"/>
        </w:rPr>
      </w:pPr>
      <w:r>
        <w:rPr>
          <w:rFonts w:hint="eastAsia" w:ascii="Times New Roman" w:hAnsi="方正仿宋_GBK" w:eastAsia="方正仿宋_GBK" w:cs="方正仿宋_GBK"/>
          <w:kern w:val="2"/>
          <w:sz w:val="32"/>
          <w:szCs w:val="32"/>
          <w:lang w:eastAsia="zh-CN" w:bidi="ar"/>
        </w:rPr>
        <w:t>指导</w:t>
      </w:r>
      <w:r>
        <w:rPr>
          <w:rFonts w:hint="eastAsia" w:ascii="Times New Roman" w:hAnsi="方正仿宋_GBK" w:eastAsia="方正仿宋_GBK" w:cs="方正仿宋_GBK"/>
          <w:kern w:val="2"/>
          <w:sz w:val="32"/>
          <w:szCs w:val="32"/>
          <w:lang w:bidi="ar"/>
        </w:rPr>
        <w:t>地区：</w:t>
      </w:r>
      <w:r>
        <w:rPr>
          <w:rFonts w:hint="eastAsia" w:ascii="方正仿宋_GBK" w:hAnsi="方正仿宋_GBK" w:eastAsia="方正仿宋_GBK" w:cs="方正仿宋_GBK"/>
          <w:kern w:val="2"/>
          <w:sz w:val="32"/>
          <w:szCs w:val="32"/>
        </w:rPr>
        <w:t>贵港市、梧州市、玉林市</w:t>
      </w:r>
    </w:p>
    <w:p>
      <w:pPr>
        <w:suppressAutoHyphens/>
        <w:bidi w:val="0"/>
        <w:spacing w:line="560" w:lineRule="exact"/>
        <w:ind w:firstLine="640" w:firstLineChars="200"/>
        <w:rPr>
          <w:rFonts w:hint="eastAsia" w:ascii="方正黑体_GBK" w:hAnsi="方正黑体_GBK" w:eastAsia="方正黑体_GBK" w:cs="方正黑体_GBK"/>
          <w:kern w:val="2"/>
          <w:sz w:val="32"/>
          <w:szCs w:val="32"/>
          <w:lang w:bidi="ar"/>
        </w:rPr>
      </w:pPr>
      <w:r>
        <w:rPr>
          <w:rFonts w:hint="eastAsia" w:ascii="方正黑体_GBK" w:hAnsi="方正黑体_GBK" w:eastAsia="方正黑体_GBK" w:cs="方正黑体_GBK"/>
          <w:kern w:val="2"/>
          <w:sz w:val="32"/>
          <w:szCs w:val="32"/>
          <w:lang w:bidi="ar"/>
        </w:rPr>
        <w:t>第六小组</w:t>
      </w:r>
    </w:p>
    <w:p>
      <w:pPr>
        <w:suppressAutoHyphens/>
        <w:bidi w:val="0"/>
        <w:spacing w:line="560" w:lineRule="exact"/>
        <w:ind w:firstLine="640" w:firstLineChars="200"/>
        <w:jc w:val="left"/>
        <w:rPr>
          <w:rFonts w:hint="default" w:ascii="Times New Roman" w:hAnsi="Times New Roman" w:eastAsia="方正仿宋_GBK" w:cs="Times New Roman"/>
          <w:spacing w:val="0"/>
          <w:kern w:val="2"/>
          <w:sz w:val="32"/>
          <w:szCs w:val="32"/>
          <w:lang w:eastAsia="zh-CN" w:bidi="ar"/>
        </w:rPr>
      </w:pPr>
      <w:r>
        <w:rPr>
          <w:rFonts w:hint="default" w:ascii="Times New Roman" w:hAnsi="Times New Roman" w:eastAsia="方正仿宋_GBK" w:cs="Times New Roman"/>
          <w:kern w:val="2"/>
          <w:sz w:val="32"/>
          <w:szCs w:val="32"/>
          <w:lang w:bidi="ar"/>
        </w:rPr>
        <w:t>组  长：</w:t>
      </w:r>
      <w:r>
        <w:rPr>
          <w:rFonts w:hint="default" w:ascii="Times New Roman" w:hAnsi="Times New Roman" w:eastAsia="方正仿宋_GBK" w:cs="Times New Roman"/>
          <w:kern w:val="2"/>
          <w:sz w:val="32"/>
          <w:szCs w:val="32"/>
          <w:lang w:eastAsia="zh-CN" w:bidi="ar"/>
        </w:rPr>
        <w:t>韦富灿</w:t>
      </w:r>
      <w:r>
        <w:rPr>
          <w:rFonts w:hint="default" w:ascii="Times New Roman" w:hAnsi="Times New Roman" w:eastAsia="方正仿宋_GBK" w:cs="Times New Roman"/>
          <w:kern w:val="2"/>
          <w:sz w:val="32"/>
          <w:szCs w:val="32"/>
          <w:lang w:bidi="ar"/>
        </w:rPr>
        <w:t xml:space="preserve">  </w:t>
      </w:r>
      <w:r>
        <w:rPr>
          <w:rFonts w:hint="default" w:ascii="Times New Roman" w:hAnsi="Times New Roman" w:eastAsia="方正仿宋_GBK" w:cs="Times New Roman"/>
          <w:spacing w:val="-6"/>
          <w:kern w:val="2"/>
          <w:sz w:val="32"/>
          <w:szCs w:val="32"/>
          <w:lang w:eastAsia="zh-CN" w:bidi="ar"/>
        </w:rPr>
        <w:t>广西</w:t>
      </w:r>
      <w:r>
        <w:rPr>
          <w:rFonts w:hint="default" w:ascii="Times New Roman" w:hAnsi="Times New Roman" w:eastAsia="方正仿宋_GBK" w:cs="Times New Roman"/>
          <w:spacing w:val="-6"/>
          <w:kern w:val="2"/>
          <w:sz w:val="32"/>
          <w:szCs w:val="32"/>
          <w:lang w:bidi="ar"/>
        </w:rPr>
        <w:t>建设工程质量安全管理站</w:t>
      </w:r>
      <w:r>
        <w:rPr>
          <w:rFonts w:hint="default" w:ascii="Times New Roman" w:hAnsi="Times New Roman" w:eastAsia="方正仿宋_GBK" w:cs="Times New Roman"/>
          <w:spacing w:val="-6"/>
          <w:kern w:val="2"/>
          <w:sz w:val="32"/>
          <w:szCs w:val="32"/>
          <w:lang w:eastAsia="zh-CN" w:bidi="ar"/>
        </w:rPr>
        <w:t>总工兼质量科</w:t>
      </w:r>
    </w:p>
    <w:p>
      <w:pPr>
        <w:suppressAutoHyphens/>
        <w:bidi w:val="0"/>
        <w:spacing w:line="560" w:lineRule="exact"/>
        <w:ind w:firstLine="3200" w:firstLineChars="1000"/>
        <w:jc w:val="left"/>
        <w:rPr>
          <w:rFonts w:hint="default" w:ascii="Times New Roman" w:hAnsi="Times New Roman" w:eastAsia="方正仿宋_GBK" w:cs="Times New Roman"/>
          <w:spacing w:val="0"/>
          <w:kern w:val="2"/>
          <w:sz w:val="32"/>
          <w:szCs w:val="32"/>
          <w:lang w:eastAsia="zh-CN" w:bidi="ar"/>
        </w:rPr>
      </w:pPr>
      <w:r>
        <w:rPr>
          <w:rFonts w:hint="default" w:ascii="Times New Roman" w:hAnsi="Times New Roman" w:eastAsia="方正仿宋_GBK" w:cs="Times New Roman"/>
          <w:spacing w:val="0"/>
          <w:kern w:val="2"/>
          <w:sz w:val="32"/>
          <w:szCs w:val="32"/>
          <w:lang w:eastAsia="zh-CN" w:bidi="ar"/>
        </w:rPr>
        <w:t>科长</w:t>
      </w:r>
    </w:p>
    <w:p>
      <w:pPr>
        <w:suppressAutoHyphens/>
        <w:bidi w:val="0"/>
        <w:spacing w:line="560" w:lineRule="exact"/>
        <w:ind w:firstLine="640" w:firstLineChars="200"/>
        <w:rPr>
          <w:rFonts w:hint="eastAsia" w:ascii="方正仿宋_GBK" w:hAnsi="方正仿宋_GBK" w:eastAsia="方正仿宋_GBK" w:cs="方正仿宋_GBK"/>
          <w:kern w:val="2"/>
          <w:sz w:val="32"/>
          <w:szCs w:val="32"/>
        </w:rPr>
      </w:pPr>
      <w:r>
        <w:rPr>
          <w:rFonts w:hint="eastAsia" w:ascii="Times New Roman" w:hAnsi="方正仿宋_GBK" w:eastAsia="方正仿宋_GBK" w:cs="方正仿宋_GBK"/>
          <w:kern w:val="2"/>
          <w:sz w:val="32"/>
          <w:szCs w:val="32"/>
          <w:lang w:eastAsia="zh-CN" w:bidi="ar"/>
        </w:rPr>
        <w:t>指导</w:t>
      </w:r>
      <w:r>
        <w:rPr>
          <w:rFonts w:hint="eastAsia" w:ascii="Times New Roman" w:hAnsi="方正仿宋_GBK" w:eastAsia="方正仿宋_GBK" w:cs="方正仿宋_GBK"/>
          <w:kern w:val="2"/>
          <w:sz w:val="32"/>
          <w:szCs w:val="32"/>
          <w:lang w:bidi="ar"/>
        </w:rPr>
        <w:t>地区：</w:t>
      </w:r>
      <w:r>
        <w:rPr>
          <w:rFonts w:hint="eastAsia" w:ascii="方正仿宋_GBK" w:hAnsi="方正仿宋_GBK" w:eastAsia="方正仿宋_GBK" w:cs="方正仿宋_GBK"/>
          <w:kern w:val="2"/>
          <w:sz w:val="32"/>
          <w:szCs w:val="32"/>
        </w:rPr>
        <w:t>百色市、崇左市</w:t>
      </w:r>
    </w:p>
    <w:p>
      <w:pPr>
        <w:tabs>
          <w:tab w:val="left" w:pos="1560"/>
        </w:tabs>
        <w:suppressAutoHyphens/>
        <w:bidi w:val="0"/>
        <w:spacing w:line="590" w:lineRule="exact"/>
        <w:jc w:val="center"/>
        <w:rPr>
          <w:rFonts w:hint="eastAsia" w:ascii="方正小标宋_GBK" w:hAnsi="方正小标宋_GBK" w:eastAsia="方正小标宋_GBK" w:cs="方正小标宋_GBK"/>
          <w:kern w:val="2"/>
          <w:sz w:val="44"/>
          <w:szCs w:val="44"/>
        </w:rPr>
      </w:pPr>
      <w:r>
        <w:rPr>
          <w:rFonts w:hint="eastAsia" w:ascii="方正小标宋_GBK" w:hAnsi="方正小标宋_GBK" w:eastAsia="方正小标宋_GBK" w:cs="方正小标宋_GBK"/>
          <w:kern w:val="2"/>
          <w:sz w:val="44"/>
          <w:szCs w:val="44"/>
          <w:lang w:bidi="ar"/>
        </w:rPr>
        <w:t>检查组分组名单</w:t>
      </w:r>
    </w:p>
    <w:p>
      <w:pPr>
        <w:tabs>
          <w:tab w:val="left" w:pos="1560"/>
        </w:tabs>
        <w:suppressAutoHyphens/>
        <w:bidi w:val="0"/>
        <w:spacing w:line="590" w:lineRule="exact"/>
        <w:rPr>
          <w:rFonts w:ascii="Times New Roman" w:hAnsi="Times New Roman" w:eastAsia="方正仿宋_GBK" w:cs="Times New Roman"/>
          <w:kern w:val="2"/>
          <w:sz w:val="32"/>
          <w:szCs w:val="32"/>
        </w:rPr>
      </w:pPr>
    </w:p>
    <w:p>
      <w:pPr>
        <w:spacing w:line="590" w:lineRule="exact"/>
        <w:ind w:firstLine="640" w:firstLineChars="200"/>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lang w:bidi="ar"/>
        </w:rPr>
        <w:t>第一小组</w:t>
      </w:r>
      <w:r>
        <w:rPr>
          <w:rFonts w:hint="eastAsia" w:ascii="方正黑体_GBK" w:hAnsi="方正黑体_GBK" w:eastAsia="方正黑体_GBK" w:cs="方正黑体_GBK"/>
          <w:kern w:val="2"/>
          <w:sz w:val="32"/>
          <w:szCs w:val="32"/>
          <w:lang w:eastAsia="zh-CN" w:bidi="ar"/>
        </w:rPr>
        <w:t>：</w:t>
      </w:r>
      <w:r>
        <w:rPr>
          <w:rFonts w:hint="eastAsia" w:ascii="方正仿宋_GBK" w:hAnsi="方正仿宋_GBK" w:eastAsia="方正仿宋_GBK" w:cs="方正仿宋_GBK"/>
          <w:kern w:val="2"/>
          <w:sz w:val="32"/>
          <w:szCs w:val="32"/>
          <w:lang w:val="en-US" w:eastAsia="zh-CN" w:bidi="ar"/>
        </w:rPr>
        <w:t>负责</w:t>
      </w:r>
      <w:r>
        <w:rPr>
          <w:rFonts w:hint="default" w:ascii="Times New Roman" w:hAnsi="方正仿宋_GBK" w:eastAsia="方正仿宋_GBK" w:cs="方正仿宋_GBK"/>
          <w:kern w:val="2"/>
          <w:sz w:val="32"/>
          <w:szCs w:val="32"/>
        </w:rPr>
        <w:t>检查</w:t>
      </w:r>
      <w:r>
        <w:rPr>
          <w:rFonts w:hint="default" w:ascii="Times New Roman" w:hAnsi="方正仿宋_GBK" w:eastAsia="方正仿宋_GBK" w:cs="方正仿宋_GBK"/>
          <w:kern w:val="2"/>
          <w:sz w:val="32"/>
          <w:szCs w:val="32"/>
          <w:lang w:eastAsia="zh-CN"/>
        </w:rPr>
        <w:t>南宁市</w:t>
      </w:r>
    </w:p>
    <w:p>
      <w:pPr>
        <w:suppressAutoHyphens/>
        <w:bidi w:val="0"/>
        <w:spacing w:line="590" w:lineRule="exact"/>
        <w:ind w:firstLine="640" w:firstLineChars="200"/>
        <w:rPr>
          <w:rFonts w:ascii="Times New Roman" w:hAnsi="Times New Roman" w:eastAsia="方正仿宋_GBK" w:cs="Times New Roman"/>
          <w:kern w:val="2"/>
          <w:sz w:val="32"/>
          <w:szCs w:val="32"/>
        </w:rPr>
      </w:pPr>
      <w:r>
        <w:rPr>
          <w:rFonts w:hint="eastAsia" w:ascii="Times New Roman" w:hAnsi="方正仿宋_GBK" w:eastAsia="方正仿宋_GBK" w:cs="方正仿宋_GBK"/>
          <w:kern w:val="2"/>
          <w:sz w:val="32"/>
          <w:szCs w:val="32"/>
          <w:lang w:bidi="ar"/>
        </w:rPr>
        <w:t>组</w:t>
      </w:r>
      <w:r>
        <w:rPr>
          <w:rFonts w:ascii="Times New Roman" w:hAnsi="Times New Roman" w:eastAsia="方正仿宋_GBK" w:cs="Times New Roman"/>
          <w:kern w:val="2"/>
          <w:sz w:val="32"/>
          <w:szCs w:val="32"/>
          <w:lang w:bidi="ar"/>
        </w:rPr>
        <w:t xml:space="preserve">  </w:t>
      </w:r>
      <w:r>
        <w:rPr>
          <w:rFonts w:hint="eastAsia" w:ascii="Times New Roman" w:hAnsi="方正仿宋_GBK" w:eastAsia="方正仿宋_GBK" w:cs="方正仿宋_GBK"/>
          <w:kern w:val="2"/>
          <w:sz w:val="32"/>
          <w:szCs w:val="32"/>
          <w:lang w:bidi="ar"/>
        </w:rPr>
        <w:t>长：</w:t>
      </w:r>
      <w:r>
        <w:rPr>
          <w:rFonts w:hint="eastAsia" w:ascii="Times New Roman" w:hAnsi="方正仿宋_GBK" w:eastAsia="方正仿宋_GBK" w:cs="方正仿宋_GBK"/>
          <w:kern w:val="2"/>
          <w:sz w:val="32"/>
          <w:szCs w:val="32"/>
          <w:lang w:val="en-US" w:eastAsia="zh-CN" w:bidi="ar"/>
        </w:rPr>
        <w:t>谢常聪</w:t>
      </w:r>
      <w:r>
        <w:rPr>
          <w:rFonts w:ascii="Times New Roman" w:hAnsi="Times New Roman" w:eastAsia="方正仿宋_GBK" w:cs="Times New Roman"/>
          <w:kern w:val="2"/>
          <w:sz w:val="32"/>
          <w:szCs w:val="32"/>
          <w:lang w:bidi="ar"/>
        </w:rPr>
        <w:t xml:space="preserve">  </w:t>
      </w:r>
      <w:r>
        <w:rPr>
          <w:rFonts w:hint="eastAsia" w:ascii="Times New Roman" w:hAnsi="Times New Roman" w:eastAsia="方正仿宋_GBK" w:cs="Times New Roman"/>
          <w:kern w:val="2"/>
          <w:sz w:val="32"/>
          <w:szCs w:val="32"/>
          <w:lang w:val="en-US" w:eastAsia="zh-CN" w:bidi="ar"/>
        </w:rPr>
        <w:t>桂林市住房城乡建设局总工程师</w:t>
      </w:r>
    </w:p>
    <w:p>
      <w:pPr>
        <w:suppressAutoHyphens/>
        <w:bidi w:val="0"/>
        <w:spacing w:line="590" w:lineRule="exact"/>
        <w:ind w:firstLine="640" w:firstLineChars="200"/>
        <w:rPr>
          <w:rFonts w:ascii="Times New Roman" w:hAnsi="Times New Roman" w:eastAsia="方正仿宋_GBK" w:cs="Times New Roman"/>
          <w:kern w:val="2"/>
          <w:sz w:val="32"/>
          <w:szCs w:val="32"/>
        </w:rPr>
      </w:pPr>
      <w:r>
        <w:rPr>
          <w:rFonts w:hint="eastAsia" w:ascii="Times New Roman" w:hAnsi="方正仿宋_GBK" w:eastAsia="方正仿宋_GBK" w:cs="方正仿宋_GBK"/>
          <w:kern w:val="2"/>
          <w:sz w:val="32"/>
          <w:szCs w:val="32"/>
          <w:lang w:bidi="ar"/>
        </w:rPr>
        <w:t>联络员：</w:t>
      </w:r>
      <w:r>
        <w:rPr>
          <w:rFonts w:hint="eastAsia" w:ascii="Times New Roman" w:hAnsi="方正仿宋_GBK" w:eastAsia="方正仿宋_GBK" w:cs="方正仿宋_GBK"/>
          <w:kern w:val="2"/>
          <w:sz w:val="32"/>
          <w:szCs w:val="32"/>
          <w:lang w:eastAsia="zh-CN" w:bidi="ar"/>
        </w:rPr>
        <w:t>高榕蔚</w:t>
      </w:r>
      <w:r>
        <w:rPr>
          <w:rFonts w:ascii="Times New Roman" w:hAnsi="Times New Roman" w:eastAsia="方正仿宋_GBK" w:cs="Times New Roman"/>
          <w:kern w:val="2"/>
          <w:sz w:val="32"/>
          <w:szCs w:val="32"/>
          <w:lang w:bidi="ar"/>
        </w:rPr>
        <w:t xml:space="preserve">  </w:t>
      </w:r>
      <w:r>
        <w:rPr>
          <w:rFonts w:hint="eastAsia" w:ascii="Times New Roman" w:hAnsi="方正仿宋_GBK" w:eastAsia="方正仿宋_GBK" w:cs="方正仿宋_GBK"/>
          <w:spacing w:val="-6"/>
          <w:kern w:val="2"/>
          <w:sz w:val="32"/>
          <w:szCs w:val="32"/>
          <w:lang w:bidi="ar"/>
        </w:rPr>
        <w:t>自治区住房城乡建设厅建管处科员</w:t>
      </w:r>
    </w:p>
    <w:p>
      <w:pPr>
        <w:suppressAutoHyphens/>
        <w:bidi w:val="0"/>
        <w:spacing w:line="590" w:lineRule="exact"/>
        <w:ind w:firstLine="3200" w:firstLineChars="1000"/>
        <w:rPr>
          <w:rFonts w:ascii="Times New Roman" w:hAnsi="Times New Roman" w:eastAsia="方正仿宋_GBK" w:cs="Times New Roman"/>
          <w:kern w:val="2"/>
          <w:sz w:val="32"/>
          <w:szCs w:val="32"/>
        </w:rPr>
      </w:pPr>
      <w:r>
        <w:rPr>
          <w:rFonts w:hint="eastAsia" w:ascii="Times New Roman" w:hAnsi="方正仿宋_GBK" w:eastAsia="方正仿宋_GBK" w:cs="方正仿宋_GBK"/>
          <w:kern w:val="2"/>
          <w:sz w:val="32"/>
          <w:szCs w:val="32"/>
          <w:lang w:bidi="ar"/>
        </w:rPr>
        <w:t>（联系电话：</w:t>
      </w:r>
      <w:r>
        <w:rPr>
          <w:rFonts w:hint="eastAsia" w:ascii="Times New Roman" w:hAnsi="Times New Roman" w:eastAsia="方正仿宋_GBK" w:cs="Times New Roman"/>
          <w:kern w:val="2"/>
          <w:sz w:val="32"/>
          <w:szCs w:val="32"/>
          <w:lang w:val="en-US" w:eastAsia="zh-CN" w:bidi="ar"/>
        </w:rPr>
        <w:t>18977774978</w:t>
      </w:r>
      <w:r>
        <w:rPr>
          <w:rFonts w:hint="eastAsia" w:ascii="Times New Roman" w:hAnsi="方正仿宋_GBK" w:eastAsia="方正仿宋_GBK" w:cs="方正仿宋_GBK"/>
          <w:kern w:val="2"/>
          <w:sz w:val="32"/>
          <w:szCs w:val="32"/>
          <w:lang w:bidi="ar"/>
        </w:rPr>
        <w:t>）</w:t>
      </w:r>
    </w:p>
    <w:p>
      <w:pPr>
        <w:suppressAutoHyphens/>
        <w:bidi w:val="0"/>
        <w:spacing w:line="590" w:lineRule="exact"/>
        <w:ind w:firstLine="640" w:firstLineChars="200"/>
        <w:rPr>
          <w:rFonts w:ascii="Times New Roman" w:hAnsi="Times New Roman" w:eastAsia="方正仿宋_GBK" w:cs="Times New Roman"/>
          <w:kern w:val="2"/>
          <w:sz w:val="32"/>
          <w:szCs w:val="32"/>
        </w:rPr>
      </w:pPr>
      <w:r>
        <w:rPr>
          <w:rFonts w:hint="eastAsia" w:ascii="Times New Roman" w:hAnsi="方正仿宋_GBK" w:eastAsia="方正仿宋_GBK" w:cs="方正仿宋_GBK"/>
          <w:kern w:val="2"/>
          <w:sz w:val="32"/>
          <w:szCs w:val="32"/>
          <w:lang w:bidi="ar"/>
        </w:rPr>
        <w:t>专</w:t>
      </w:r>
      <w:r>
        <w:rPr>
          <w:rFonts w:ascii="Times New Roman" w:hAnsi="Times New Roman" w:eastAsia="方正仿宋_GBK" w:cs="Times New Roman"/>
          <w:kern w:val="2"/>
          <w:sz w:val="32"/>
          <w:szCs w:val="32"/>
          <w:lang w:bidi="ar"/>
        </w:rPr>
        <w:t xml:space="preserve">  </w:t>
      </w:r>
      <w:r>
        <w:rPr>
          <w:rFonts w:hint="eastAsia" w:ascii="Times New Roman" w:hAnsi="方正仿宋_GBK" w:eastAsia="方正仿宋_GBK" w:cs="方正仿宋_GBK"/>
          <w:kern w:val="2"/>
          <w:sz w:val="32"/>
          <w:szCs w:val="32"/>
          <w:lang w:bidi="ar"/>
        </w:rPr>
        <w:t>家：共</w:t>
      </w:r>
      <w:r>
        <w:rPr>
          <w:rFonts w:ascii="Times New Roman" w:hAnsi="Times New Roman" w:eastAsia="方正仿宋_GBK" w:cs="Times New Roman"/>
          <w:kern w:val="2"/>
          <w:sz w:val="32"/>
          <w:szCs w:val="32"/>
          <w:lang w:bidi="ar"/>
        </w:rPr>
        <w:t>8</w:t>
      </w:r>
      <w:r>
        <w:rPr>
          <w:rFonts w:hint="eastAsia" w:ascii="Times New Roman" w:hAnsi="方正仿宋_GBK" w:eastAsia="方正仿宋_GBK" w:cs="方正仿宋_GBK"/>
          <w:kern w:val="2"/>
          <w:sz w:val="32"/>
          <w:szCs w:val="32"/>
          <w:lang w:bidi="ar"/>
        </w:rPr>
        <w:t>名</w:t>
      </w:r>
    </w:p>
    <w:p>
      <w:pPr>
        <w:spacing w:line="590" w:lineRule="exact"/>
        <w:ind w:firstLine="640" w:firstLineChars="200"/>
        <w:rPr>
          <w:rFonts w:hint="eastAsia" w:ascii="方正黑体_GBK" w:hAnsi="方正黑体_GBK" w:eastAsia="方正黑体_GBK" w:cs="方正黑体_GBK"/>
          <w:kern w:val="2"/>
          <w:sz w:val="32"/>
          <w:szCs w:val="32"/>
          <w:lang w:bidi="ar"/>
        </w:rPr>
      </w:pPr>
      <w:r>
        <w:rPr>
          <w:rFonts w:hint="eastAsia" w:ascii="方正黑体_GBK" w:hAnsi="方正黑体_GBK" w:eastAsia="方正黑体_GBK" w:cs="方正黑体_GBK"/>
          <w:kern w:val="2"/>
          <w:sz w:val="32"/>
          <w:szCs w:val="32"/>
          <w:lang w:bidi="ar"/>
        </w:rPr>
        <w:t>第二小组</w:t>
      </w:r>
      <w:r>
        <w:rPr>
          <w:rFonts w:hint="eastAsia" w:ascii="方正黑体_GBK" w:hAnsi="方正黑体_GBK" w:eastAsia="方正黑体_GBK" w:cs="方正黑体_GBK"/>
          <w:kern w:val="2"/>
          <w:sz w:val="32"/>
          <w:szCs w:val="32"/>
          <w:lang w:eastAsia="zh-CN" w:bidi="ar"/>
        </w:rPr>
        <w:t>：</w:t>
      </w:r>
      <w:r>
        <w:rPr>
          <w:rFonts w:hint="eastAsia" w:ascii="方正仿宋_GBK" w:hAnsi="方正仿宋_GBK" w:eastAsia="方正仿宋_GBK" w:cs="方正仿宋_GBK"/>
          <w:kern w:val="2"/>
          <w:sz w:val="32"/>
          <w:szCs w:val="32"/>
          <w:lang w:val="en-US" w:eastAsia="zh-CN" w:bidi="ar"/>
        </w:rPr>
        <w:t>负责</w:t>
      </w:r>
      <w:r>
        <w:rPr>
          <w:rFonts w:hint="default" w:ascii="Times New Roman" w:hAnsi="方正仿宋_GBK" w:eastAsia="方正仿宋_GBK" w:cs="方正仿宋_GBK"/>
          <w:kern w:val="2"/>
          <w:sz w:val="32"/>
          <w:szCs w:val="32"/>
        </w:rPr>
        <w:t>检查</w:t>
      </w:r>
      <w:r>
        <w:rPr>
          <w:rFonts w:hint="default" w:ascii="Times New Roman" w:hAnsi="方正仿宋_GBK" w:eastAsia="方正仿宋_GBK" w:cs="方正仿宋_GBK"/>
          <w:kern w:val="2"/>
          <w:sz w:val="32"/>
          <w:szCs w:val="32"/>
          <w:lang w:eastAsia="zh-CN"/>
        </w:rPr>
        <w:t>柳州市</w:t>
      </w:r>
    </w:p>
    <w:p>
      <w:pPr>
        <w:suppressAutoHyphens/>
        <w:bidi w:val="0"/>
        <w:spacing w:line="590" w:lineRule="exact"/>
        <w:ind w:firstLine="640" w:firstLineChars="200"/>
        <w:rPr>
          <w:rFonts w:hint="eastAsia" w:ascii="Times New Roman" w:hAnsi="方正仿宋_GBK" w:eastAsia="方正仿宋_GBK" w:cs="方正仿宋_GBK"/>
          <w:kern w:val="2"/>
          <w:sz w:val="32"/>
          <w:szCs w:val="32"/>
          <w:lang w:val="en-US" w:eastAsia="zh-CN" w:bidi="ar"/>
        </w:rPr>
      </w:pPr>
      <w:r>
        <w:rPr>
          <w:rFonts w:hint="eastAsia" w:ascii="Times New Roman" w:hAnsi="方正仿宋_GBK" w:eastAsia="方正仿宋_GBK" w:cs="方正仿宋_GBK"/>
          <w:kern w:val="2"/>
          <w:sz w:val="32"/>
          <w:szCs w:val="32"/>
          <w:lang w:bidi="ar"/>
        </w:rPr>
        <w:t>组  长：</w:t>
      </w:r>
      <w:r>
        <w:rPr>
          <w:rFonts w:hint="eastAsia" w:ascii="Times New Roman" w:hAnsi="方正仿宋_GBK" w:eastAsia="方正仿宋_GBK" w:cs="方正仿宋_GBK"/>
          <w:kern w:val="2"/>
          <w:sz w:val="32"/>
          <w:szCs w:val="32"/>
          <w:lang w:val="en-US" w:eastAsia="zh-CN" w:bidi="ar"/>
        </w:rPr>
        <w:t>黄  赞</w:t>
      </w:r>
      <w:r>
        <w:rPr>
          <w:rFonts w:hint="eastAsia" w:ascii="Times New Roman" w:hAnsi="方正仿宋_GBK" w:eastAsia="方正仿宋_GBK" w:cs="方正仿宋_GBK"/>
          <w:kern w:val="2"/>
          <w:sz w:val="32"/>
          <w:szCs w:val="32"/>
          <w:lang w:bidi="ar"/>
        </w:rPr>
        <w:t xml:space="preserve">  </w:t>
      </w:r>
      <w:r>
        <w:rPr>
          <w:rFonts w:hint="eastAsia" w:ascii="Times New Roman" w:hAnsi="方正仿宋_GBK" w:eastAsia="方正仿宋_GBK" w:cs="方正仿宋_GBK"/>
          <w:spacing w:val="-6"/>
          <w:kern w:val="2"/>
          <w:sz w:val="32"/>
          <w:szCs w:val="32"/>
          <w:lang w:val="en-US" w:eastAsia="zh-CN" w:bidi="ar"/>
        </w:rPr>
        <w:t>南宁市住房城乡建设局副局长、二级调研员</w:t>
      </w:r>
    </w:p>
    <w:p>
      <w:pPr>
        <w:suppressAutoHyphens/>
        <w:bidi w:val="0"/>
        <w:spacing w:line="590" w:lineRule="exact"/>
        <w:ind w:firstLine="640" w:firstLineChars="200"/>
        <w:rPr>
          <w:rFonts w:hint="eastAsia" w:ascii="Times New Roman" w:hAnsi="方正仿宋_GBK" w:eastAsia="方正仿宋_GBK" w:cs="方正仿宋_GBK"/>
          <w:kern w:val="2"/>
          <w:sz w:val="32"/>
          <w:szCs w:val="32"/>
          <w:lang w:bidi="ar"/>
        </w:rPr>
      </w:pPr>
      <w:r>
        <w:rPr>
          <w:rFonts w:hint="eastAsia" w:ascii="Times New Roman" w:hAnsi="方正仿宋_GBK" w:eastAsia="方正仿宋_GBK" w:cs="方正仿宋_GBK"/>
          <w:kern w:val="2"/>
          <w:sz w:val="32"/>
          <w:szCs w:val="32"/>
          <w:lang w:bidi="ar"/>
        </w:rPr>
        <w:t xml:space="preserve">联络员：钟广泉  </w:t>
      </w:r>
      <w:r>
        <w:rPr>
          <w:rFonts w:hint="eastAsia" w:ascii="Times New Roman" w:hAnsi="方正仿宋_GBK" w:eastAsia="方正仿宋_GBK" w:cs="方正仿宋_GBK"/>
          <w:kern w:val="2"/>
          <w:sz w:val="32"/>
          <w:szCs w:val="32"/>
          <w:lang w:eastAsia="zh-CN" w:bidi="ar"/>
        </w:rPr>
        <w:t>广西</w:t>
      </w:r>
      <w:r>
        <w:rPr>
          <w:rFonts w:hint="eastAsia" w:ascii="Times New Roman" w:hAnsi="方正仿宋_GBK" w:eastAsia="方正仿宋_GBK" w:cs="方正仿宋_GBK"/>
          <w:kern w:val="2"/>
          <w:sz w:val="32"/>
          <w:szCs w:val="32"/>
          <w:lang w:bidi="ar"/>
        </w:rPr>
        <w:t>建设工程质量安全管理站科员</w:t>
      </w:r>
    </w:p>
    <w:p>
      <w:pPr>
        <w:suppressAutoHyphens/>
        <w:bidi w:val="0"/>
        <w:spacing w:line="590" w:lineRule="exact"/>
        <w:ind w:firstLine="3200" w:firstLineChars="1000"/>
        <w:rPr>
          <w:rFonts w:hint="eastAsia" w:ascii="Times New Roman" w:hAnsi="方正仿宋_GBK" w:eastAsia="方正仿宋_GBK" w:cs="方正仿宋_GBK"/>
          <w:kern w:val="2"/>
          <w:sz w:val="32"/>
          <w:szCs w:val="32"/>
          <w:lang w:bidi="ar"/>
        </w:rPr>
      </w:pPr>
      <w:r>
        <w:rPr>
          <w:rFonts w:hint="eastAsia" w:ascii="Times New Roman" w:hAnsi="方正仿宋_GBK" w:eastAsia="方正仿宋_GBK" w:cs="方正仿宋_GBK"/>
          <w:kern w:val="2"/>
          <w:sz w:val="32"/>
          <w:szCs w:val="32"/>
          <w:lang w:bidi="ar"/>
        </w:rPr>
        <w:t>（联系电话：13317718441）</w:t>
      </w:r>
    </w:p>
    <w:p>
      <w:pPr>
        <w:suppressAutoHyphens/>
        <w:bidi w:val="0"/>
        <w:spacing w:line="590" w:lineRule="exact"/>
        <w:ind w:firstLine="640" w:firstLineChars="200"/>
        <w:rPr>
          <w:rFonts w:hint="eastAsia" w:ascii="Times New Roman" w:hAnsi="方正仿宋_GBK" w:eastAsia="方正仿宋_GBK" w:cs="方正仿宋_GBK"/>
          <w:kern w:val="2"/>
          <w:sz w:val="32"/>
          <w:szCs w:val="32"/>
          <w:lang w:bidi="ar"/>
        </w:rPr>
      </w:pPr>
      <w:r>
        <w:rPr>
          <w:rFonts w:hint="eastAsia" w:ascii="Times New Roman" w:hAnsi="方正仿宋_GBK" w:eastAsia="方正仿宋_GBK" w:cs="方正仿宋_GBK"/>
          <w:kern w:val="2"/>
          <w:sz w:val="32"/>
          <w:szCs w:val="32"/>
          <w:lang w:bidi="ar"/>
        </w:rPr>
        <w:t>专  家：共8名</w:t>
      </w:r>
    </w:p>
    <w:p>
      <w:pPr>
        <w:spacing w:line="590" w:lineRule="exact"/>
        <w:ind w:firstLine="640" w:firstLineChars="200"/>
        <w:rPr>
          <w:rFonts w:hint="eastAsia" w:ascii="方正黑体_GBK" w:hAnsi="方正黑体_GBK" w:eastAsia="方正黑体_GBK" w:cs="方正黑体_GBK"/>
          <w:kern w:val="2"/>
          <w:sz w:val="32"/>
          <w:szCs w:val="32"/>
          <w:lang w:bidi="ar"/>
        </w:rPr>
      </w:pPr>
      <w:r>
        <w:rPr>
          <w:rFonts w:hint="eastAsia" w:ascii="方正黑体_GBK" w:hAnsi="方正黑体_GBK" w:eastAsia="方正黑体_GBK" w:cs="方正黑体_GBK"/>
          <w:kern w:val="2"/>
          <w:sz w:val="32"/>
          <w:szCs w:val="32"/>
          <w:lang w:bidi="ar"/>
        </w:rPr>
        <w:t>第三小组</w:t>
      </w:r>
      <w:r>
        <w:rPr>
          <w:rFonts w:hint="eastAsia" w:ascii="方正黑体_GBK" w:hAnsi="方正黑体_GBK" w:eastAsia="方正黑体_GBK" w:cs="方正黑体_GBK"/>
          <w:kern w:val="2"/>
          <w:sz w:val="32"/>
          <w:szCs w:val="32"/>
          <w:lang w:eastAsia="zh-CN" w:bidi="ar"/>
        </w:rPr>
        <w:t>：</w:t>
      </w:r>
      <w:r>
        <w:rPr>
          <w:rFonts w:hint="eastAsia" w:ascii="方正仿宋_GBK" w:hAnsi="方正仿宋_GBK" w:eastAsia="方正仿宋_GBK" w:cs="方正仿宋_GBK"/>
          <w:kern w:val="2"/>
          <w:sz w:val="32"/>
          <w:szCs w:val="32"/>
          <w:lang w:val="en-US" w:eastAsia="zh-CN" w:bidi="ar"/>
        </w:rPr>
        <w:t>负责</w:t>
      </w:r>
      <w:r>
        <w:rPr>
          <w:rFonts w:hint="default" w:ascii="Times New Roman" w:hAnsi="方正仿宋_GBK" w:eastAsia="方正仿宋_GBK" w:cs="方正仿宋_GBK"/>
          <w:kern w:val="2"/>
          <w:sz w:val="32"/>
          <w:szCs w:val="32"/>
        </w:rPr>
        <w:t>检查</w:t>
      </w:r>
      <w:r>
        <w:rPr>
          <w:rFonts w:hint="default" w:ascii="Times New Roman" w:hAnsi="方正仿宋_GBK" w:eastAsia="方正仿宋_GBK" w:cs="方正仿宋_GBK"/>
          <w:kern w:val="2"/>
          <w:sz w:val="32"/>
          <w:szCs w:val="32"/>
          <w:lang w:eastAsia="zh-CN"/>
        </w:rPr>
        <w:t>桂林市</w:t>
      </w:r>
    </w:p>
    <w:p>
      <w:pPr>
        <w:suppressAutoHyphens/>
        <w:bidi w:val="0"/>
        <w:spacing w:line="590" w:lineRule="exact"/>
        <w:ind w:firstLine="640" w:firstLineChars="200"/>
        <w:rPr>
          <w:rFonts w:hint="default" w:ascii="Times New Roman" w:hAnsi="Times New Roman" w:eastAsia="方正仿宋_GBK" w:cs="Times New Roman"/>
          <w:kern w:val="2"/>
          <w:sz w:val="32"/>
          <w:szCs w:val="32"/>
          <w:lang w:val="en-US" w:eastAsia="zh-CN"/>
        </w:rPr>
      </w:pPr>
      <w:r>
        <w:rPr>
          <w:rFonts w:hint="eastAsia" w:ascii="Times New Roman" w:hAnsi="方正仿宋_GBK" w:eastAsia="方正仿宋_GBK" w:cs="方正仿宋_GBK"/>
          <w:kern w:val="2"/>
          <w:sz w:val="32"/>
          <w:szCs w:val="32"/>
          <w:lang w:bidi="ar"/>
        </w:rPr>
        <w:t>组</w:t>
      </w:r>
      <w:r>
        <w:rPr>
          <w:rFonts w:ascii="Times New Roman" w:hAnsi="Times New Roman" w:eastAsia="方正仿宋_GBK" w:cs="Times New Roman"/>
          <w:kern w:val="2"/>
          <w:sz w:val="32"/>
          <w:szCs w:val="32"/>
          <w:lang w:bidi="ar"/>
        </w:rPr>
        <w:t xml:space="preserve">  </w:t>
      </w:r>
      <w:r>
        <w:rPr>
          <w:rFonts w:hint="eastAsia" w:ascii="Times New Roman" w:hAnsi="方正仿宋_GBK" w:eastAsia="方正仿宋_GBK" w:cs="方正仿宋_GBK"/>
          <w:kern w:val="2"/>
          <w:sz w:val="32"/>
          <w:szCs w:val="32"/>
          <w:lang w:bidi="ar"/>
        </w:rPr>
        <w:t>长：</w:t>
      </w:r>
      <w:r>
        <w:rPr>
          <w:rFonts w:hint="eastAsia" w:ascii="Times New Roman" w:hAnsi="方正仿宋_GBK" w:eastAsia="方正仿宋_GBK" w:cs="方正仿宋_GBK"/>
          <w:kern w:val="2"/>
          <w:sz w:val="32"/>
          <w:szCs w:val="32"/>
          <w:lang w:val="en-US" w:eastAsia="zh-CN" w:bidi="ar"/>
        </w:rPr>
        <w:t>欧阳武</w:t>
      </w:r>
      <w:r>
        <w:rPr>
          <w:rFonts w:ascii="Times New Roman" w:hAnsi="Times New Roman" w:eastAsia="方正仿宋_GBK" w:cs="Times New Roman"/>
          <w:kern w:val="2"/>
          <w:sz w:val="32"/>
          <w:szCs w:val="32"/>
          <w:lang w:bidi="ar"/>
        </w:rPr>
        <w:t xml:space="preserve">  </w:t>
      </w:r>
      <w:r>
        <w:rPr>
          <w:rFonts w:hint="eastAsia" w:ascii="Times New Roman" w:hAnsi="Times New Roman" w:eastAsia="方正仿宋_GBK" w:cs="Times New Roman"/>
          <w:kern w:val="2"/>
          <w:sz w:val="32"/>
          <w:szCs w:val="32"/>
          <w:lang w:val="en-US" w:eastAsia="zh-CN" w:bidi="ar"/>
        </w:rPr>
        <w:t>玉林市住房城乡建设局调研员</w:t>
      </w:r>
    </w:p>
    <w:p>
      <w:pPr>
        <w:suppressAutoHyphens/>
        <w:bidi w:val="0"/>
        <w:spacing w:line="590" w:lineRule="exact"/>
        <w:ind w:firstLine="640" w:firstLineChars="200"/>
        <w:rPr>
          <w:rFonts w:hint="eastAsia" w:ascii="Times New Roman" w:hAnsi="方正仿宋_GBK" w:eastAsia="方正仿宋_GBK" w:cs="方正仿宋_GBK"/>
          <w:kern w:val="2"/>
          <w:sz w:val="32"/>
          <w:szCs w:val="32"/>
          <w:lang w:bidi="ar"/>
        </w:rPr>
      </w:pPr>
      <w:r>
        <w:rPr>
          <w:rFonts w:hint="eastAsia" w:ascii="Times New Roman" w:hAnsi="方正仿宋_GBK" w:eastAsia="方正仿宋_GBK" w:cs="方正仿宋_GBK"/>
          <w:kern w:val="2"/>
          <w:sz w:val="32"/>
          <w:szCs w:val="32"/>
          <w:lang w:bidi="ar"/>
        </w:rPr>
        <w:t xml:space="preserve">联络员：谈光旭  </w:t>
      </w:r>
      <w:r>
        <w:rPr>
          <w:rFonts w:hint="eastAsia" w:ascii="Times New Roman" w:hAnsi="方正仿宋_GBK" w:eastAsia="方正仿宋_GBK" w:cs="方正仿宋_GBK"/>
          <w:kern w:val="2"/>
          <w:sz w:val="32"/>
          <w:szCs w:val="32"/>
          <w:lang w:eastAsia="zh-CN" w:bidi="ar"/>
        </w:rPr>
        <w:t>广西</w:t>
      </w:r>
      <w:r>
        <w:rPr>
          <w:rFonts w:hint="eastAsia" w:ascii="Times New Roman" w:hAnsi="方正仿宋_GBK" w:eastAsia="方正仿宋_GBK" w:cs="方正仿宋_GBK"/>
          <w:kern w:val="2"/>
          <w:sz w:val="32"/>
          <w:szCs w:val="32"/>
          <w:lang w:bidi="ar"/>
        </w:rPr>
        <w:t>建设工程质量安全管理站三级主任</w:t>
      </w:r>
    </w:p>
    <w:p>
      <w:pPr>
        <w:suppressAutoHyphens/>
        <w:bidi w:val="0"/>
        <w:spacing w:line="590" w:lineRule="exact"/>
        <w:ind w:firstLine="640" w:firstLineChars="200"/>
        <w:rPr>
          <w:rFonts w:ascii="Times New Roman" w:hAnsi="Times New Roman" w:eastAsia="方正仿宋_GBK" w:cs="Times New Roman"/>
          <w:kern w:val="2"/>
          <w:sz w:val="32"/>
          <w:szCs w:val="32"/>
        </w:rPr>
      </w:pPr>
      <w:r>
        <w:rPr>
          <w:rFonts w:hint="default" w:ascii="Times New Roman" w:hAnsi="方正仿宋_GBK" w:eastAsia="方正仿宋_GBK" w:cs="方正仿宋_GBK"/>
          <w:kern w:val="2"/>
          <w:sz w:val="32"/>
          <w:szCs w:val="32"/>
          <w:lang w:val="en-US" w:bidi="ar"/>
        </w:rPr>
        <w:t xml:space="preserve">                </w:t>
      </w:r>
      <w:r>
        <w:rPr>
          <w:rFonts w:hint="eastAsia" w:ascii="Times New Roman" w:hAnsi="方正仿宋_GBK" w:eastAsia="方正仿宋_GBK" w:cs="方正仿宋_GBK"/>
          <w:kern w:val="2"/>
          <w:sz w:val="32"/>
          <w:szCs w:val="32"/>
          <w:lang w:bidi="ar"/>
        </w:rPr>
        <w:t>科员（联系电话：18776191599）</w:t>
      </w:r>
    </w:p>
    <w:p>
      <w:pPr>
        <w:suppressAutoHyphens/>
        <w:bidi w:val="0"/>
        <w:spacing w:line="590" w:lineRule="exact"/>
        <w:ind w:firstLine="640" w:firstLineChars="200"/>
        <w:rPr>
          <w:rFonts w:ascii="Times New Roman" w:hAnsi="Times New Roman" w:eastAsia="方正仿宋_GBK" w:cs="Times New Roman"/>
          <w:kern w:val="2"/>
          <w:sz w:val="32"/>
          <w:szCs w:val="32"/>
        </w:rPr>
      </w:pPr>
      <w:r>
        <w:rPr>
          <w:rFonts w:hint="eastAsia" w:ascii="Times New Roman" w:hAnsi="方正仿宋_GBK" w:eastAsia="方正仿宋_GBK" w:cs="方正仿宋_GBK"/>
          <w:kern w:val="2"/>
          <w:sz w:val="32"/>
          <w:szCs w:val="32"/>
          <w:lang w:bidi="ar"/>
        </w:rPr>
        <w:t>专</w:t>
      </w:r>
      <w:r>
        <w:rPr>
          <w:rFonts w:ascii="Times New Roman" w:hAnsi="Times New Roman" w:eastAsia="方正仿宋_GBK" w:cs="Times New Roman"/>
          <w:kern w:val="2"/>
          <w:sz w:val="32"/>
          <w:szCs w:val="32"/>
          <w:lang w:bidi="ar"/>
        </w:rPr>
        <w:t xml:space="preserve">  </w:t>
      </w:r>
      <w:r>
        <w:rPr>
          <w:rFonts w:hint="eastAsia" w:ascii="Times New Roman" w:hAnsi="方正仿宋_GBK" w:eastAsia="方正仿宋_GBK" w:cs="方正仿宋_GBK"/>
          <w:kern w:val="2"/>
          <w:sz w:val="32"/>
          <w:szCs w:val="32"/>
          <w:lang w:bidi="ar"/>
        </w:rPr>
        <w:t>家：共</w:t>
      </w:r>
      <w:r>
        <w:rPr>
          <w:rFonts w:ascii="Times New Roman" w:hAnsi="Times New Roman" w:eastAsia="方正仿宋_GBK" w:cs="Times New Roman"/>
          <w:kern w:val="2"/>
          <w:sz w:val="32"/>
          <w:szCs w:val="32"/>
          <w:lang w:bidi="ar"/>
        </w:rPr>
        <w:t>8</w:t>
      </w:r>
      <w:r>
        <w:rPr>
          <w:rFonts w:hint="eastAsia" w:ascii="Times New Roman" w:hAnsi="方正仿宋_GBK" w:eastAsia="方正仿宋_GBK" w:cs="方正仿宋_GBK"/>
          <w:kern w:val="2"/>
          <w:sz w:val="32"/>
          <w:szCs w:val="32"/>
          <w:lang w:bidi="ar"/>
        </w:rPr>
        <w:t>名</w:t>
      </w:r>
    </w:p>
    <w:p>
      <w:pPr>
        <w:spacing w:line="590" w:lineRule="exact"/>
        <w:ind w:firstLine="640" w:firstLineChars="200"/>
        <w:rPr>
          <w:rFonts w:hint="eastAsia" w:ascii="方正黑体_GBK" w:hAnsi="方正黑体_GBK" w:eastAsia="方正黑体_GBK" w:cs="方正黑体_GBK"/>
          <w:kern w:val="2"/>
          <w:sz w:val="32"/>
          <w:szCs w:val="32"/>
          <w:lang w:bidi="ar"/>
        </w:rPr>
      </w:pPr>
      <w:r>
        <w:rPr>
          <w:rFonts w:hint="eastAsia" w:ascii="方正黑体_GBK" w:hAnsi="方正黑体_GBK" w:eastAsia="方正黑体_GBK" w:cs="方正黑体_GBK"/>
          <w:kern w:val="2"/>
          <w:sz w:val="32"/>
          <w:szCs w:val="32"/>
          <w:lang w:bidi="ar"/>
        </w:rPr>
        <w:t>第四小组</w:t>
      </w:r>
      <w:r>
        <w:rPr>
          <w:rFonts w:hint="eastAsia" w:ascii="方正黑体_GBK" w:hAnsi="方正黑体_GBK" w:eastAsia="方正黑体_GBK" w:cs="方正黑体_GBK"/>
          <w:kern w:val="2"/>
          <w:sz w:val="32"/>
          <w:szCs w:val="32"/>
          <w:lang w:eastAsia="zh-CN" w:bidi="ar"/>
        </w:rPr>
        <w:t>：</w:t>
      </w:r>
      <w:r>
        <w:rPr>
          <w:rFonts w:hint="eastAsia" w:ascii="方正仿宋_GBK" w:hAnsi="方正仿宋_GBK" w:eastAsia="方正仿宋_GBK" w:cs="方正仿宋_GBK"/>
          <w:kern w:val="2"/>
          <w:sz w:val="32"/>
          <w:szCs w:val="32"/>
          <w:lang w:val="en-US" w:eastAsia="zh-CN" w:bidi="ar"/>
        </w:rPr>
        <w:t>负责</w:t>
      </w:r>
      <w:r>
        <w:rPr>
          <w:rFonts w:hint="default" w:ascii="Times New Roman" w:hAnsi="方正仿宋_GBK" w:eastAsia="方正仿宋_GBK" w:cs="方正仿宋_GBK"/>
          <w:kern w:val="2"/>
          <w:sz w:val="32"/>
          <w:szCs w:val="32"/>
        </w:rPr>
        <w:t>检查梧州市</w:t>
      </w:r>
    </w:p>
    <w:p>
      <w:pPr>
        <w:suppressAutoHyphens/>
        <w:bidi w:val="0"/>
        <w:spacing w:line="590" w:lineRule="exact"/>
        <w:ind w:firstLine="640" w:firstLineChars="200"/>
        <w:rPr>
          <w:rFonts w:ascii="Times New Roman" w:hAnsi="Times New Roman" w:eastAsia="方正仿宋_GBK" w:cs="Times New Roman"/>
          <w:kern w:val="2"/>
          <w:sz w:val="32"/>
          <w:szCs w:val="32"/>
        </w:rPr>
      </w:pPr>
      <w:r>
        <w:rPr>
          <w:rFonts w:hint="eastAsia" w:ascii="Times New Roman" w:hAnsi="方正仿宋_GBK" w:eastAsia="方正仿宋_GBK" w:cs="方正仿宋_GBK"/>
          <w:kern w:val="2"/>
          <w:sz w:val="32"/>
          <w:szCs w:val="32"/>
          <w:lang w:bidi="ar"/>
        </w:rPr>
        <w:t>组</w:t>
      </w:r>
      <w:r>
        <w:rPr>
          <w:rFonts w:ascii="Times New Roman" w:hAnsi="Times New Roman" w:eastAsia="方正仿宋_GBK" w:cs="Times New Roman"/>
          <w:kern w:val="2"/>
          <w:sz w:val="32"/>
          <w:szCs w:val="32"/>
          <w:lang w:bidi="ar"/>
        </w:rPr>
        <w:t xml:space="preserve">  </w:t>
      </w:r>
      <w:r>
        <w:rPr>
          <w:rFonts w:hint="eastAsia" w:ascii="Times New Roman" w:hAnsi="方正仿宋_GBK" w:eastAsia="方正仿宋_GBK" w:cs="方正仿宋_GBK"/>
          <w:kern w:val="2"/>
          <w:sz w:val="32"/>
          <w:szCs w:val="32"/>
          <w:lang w:bidi="ar"/>
        </w:rPr>
        <w:t>长：</w:t>
      </w:r>
      <w:r>
        <w:rPr>
          <w:rFonts w:hint="eastAsia" w:ascii="方正仿宋_GBK" w:hAnsi="方正仿宋_GBK" w:eastAsia="方正仿宋_GBK" w:cs="方正仿宋_GBK"/>
          <w:b w:val="0"/>
          <w:bCs w:val="0"/>
          <w:snapToGrid w:val="0"/>
          <w:kern w:val="2"/>
          <w:sz w:val="32"/>
          <w:szCs w:val="32"/>
          <w:vertAlign w:val="baseline"/>
          <w:lang w:val="en" w:eastAsia="zh-CN"/>
        </w:rPr>
        <w:t>韦</w:t>
      </w:r>
      <w:r>
        <w:rPr>
          <w:rFonts w:hint="eastAsia" w:ascii="方正仿宋_GBK" w:hAnsi="方正仿宋_GBK" w:eastAsia="方正仿宋_GBK" w:cs="方正仿宋_GBK"/>
          <w:b w:val="0"/>
          <w:bCs w:val="0"/>
          <w:snapToGrid w:val="0"/>
          <w:kern w:val="2"/>
          <w:sz w:val="32"/>
          <w:szCs w:val="32"/>
          <w:vertAlign w:val="baseline"/>
          <w:lang w:val="en-US" w:eastAsia="zh-CN"/>
        </w:rPr>
        <w:t xml:space="preserve">  </w:t>
      </w:r>
      <w:r>
        <w:rPr>
          <w:rFonts w:hint="eastAsia" w:ascii="方正仿宋_GBK" w:hAnsi="方正仿宋_GBK" w:eastAsia="方正仿宋_GBK" w:cs="方正仿宋_GBK"/>
          <w:b w:val="0"/>
          <w:bCs w:val="0"/>
          <w:snapToGrid w:val="0"/>
          <w:kern w:val="2"/>
          <w:sz w:val="32"/>
          <w:szCs w:val="32"/>
          <w:vertAlign w:val="baseline"/>
          <w:lang w:val="en" w:eastAsia="zh-CN"/>
        </w:rPr>
        <w:t>鹏</w:t>
      </w:r>
      <w:r>
        <w:rPr>
          <w:rFonts w:ascii="Times New Roman" w:hAnsi="Times New Roman" w:eastAsia="方正仿宋_GBK" w:cs="Times New Roman"/>
          <w:kern w:val="2"/>
          <w:sz w:val="32"/>
          <w:szCs w:val="32"/>
          <w:lang w:bidi="ar"/>
        </w:rPr>
        <w:t xml:space="preserve">  </w:t>
      </w:r>
      <w:r>
        <w:rPr>
          <w:rFonts w:hint="eastAsia" w:ascii="方正仿宋_GBK" w:hAnsi="方正仿宋_GBK" w:eastAsia="方正仿宋_GBK" w:cs="方正仿宋_GBK"/>
          <w:b w:val="0"/>
          <w:bCs w:val="0"/>
          <w:snapToGrid w:val="0"/>
          <w:color w:val="000000"/>
          <w:kern w:val="0"/>
          <w:sz w:val="32"/>
          <w:szCs w:val="32"/>
          <w:vertAlign w:val="baseline"/>
          <w:lang w:val="en-US" w:eastAsia="zh-CN" w:bidi="ar-SA"/>
        </w:rPr>
        <w:t>河池市住房城乡建设局</w:t>
      </w:r>
      <w:r>
        <w:rPr>
          <w:rFonts w:hint="eastAsia" w:ascii="方正仿宋_GBK" w:hAnsi="方正仿宋_GBK" w:eastAsia="方正仿宋_GBK" w:cs="方正仿宋_GBK"/>
          <w:b w:val="0"/>
          <w:bCs w:val="0"/>
          <w:snapToGrid w:val="0"/>
          <w:kern w:val="2"/>
          <w:sz w:val="32"/>
          <w:szCs w:val="32"/>
          <w:vertAlign w:val="baseline"/>
          <w:lang w:val="en" w:eastAsia="zh-CN"/>
        </w:rPr>
        <w:t>副局长</w:t>
      </w:r>
    </w:p>
    <w:p>
      <w:pPr>
        <w:suppressAutoHyphens/>
        <w:bidi w:val="0"/>
        <w:spacing w:line="590" w:lineRule="exact"/>
        <w:ind w:firstLine="640" w:firstLineChars="200"/>
        <w:rPr>
          <w:rFonts w:ascii="Times New Roman" w:hAnsi="Times New Roman" w:eastAsia="方正仿宋_GBK" w:cs="Times New Roman"/>
          <w:kern w:val="2"/>
          <w:sz w:val="32"/>
          <w:szCs w:val="32"/>
          <w:lang w:bidi="ar"/>
        </w:rPr>
      </w:pPr>
      <w:r>
        <w:rPr>
          <w:rFonts w:hint="eastAsia" w:ascii="Times New Roman" w:hAnsi="方正仿宋_GBK" w:eastAsia="方正仿宋_GBK" w:cs="方正仿宋_GBK"/>
          <w:kern w:val="2"/>
          <w:sz w:val="32"/>
          <w:szCs w:val="32"/>
          <w:lang w:bidi="ar"/>
        </w:rPr>
        <w:t>联络员：黄海锋</w:t>
      </w:r>
      <w:r>
        <w:rPr>
          <w:rFonts w:ascii="Times New Roman" w:hAnsi="Times New Roman" w:eastAsia="方正仿宋_GBK" w:cs="Times New Roman"/>
          <w:kern w:val="2"/>
          <w:sz w:val="32"/>
          <w:szCs w:val="32"/>
          <w:lang w:bidi="ar"/>
        </w:rPr>
        <w:t xml:space="preserve">  </w:t>
      </w:r>
      <w:r>
        <w:rPr>
          <w:rFonts w:hint="eastAsia" w:ascii="Times New Roman" w:hAnsi="方正仿宋_GBK" w:eastAsia="方正仿宋_GBK" w:cs="方正仿宋_GBK"/>
          <w:spacing w:val="-6"/>
          <w:kern w:val="2"/>
          <w:sz w:val="32"/>
          <w:szCs w:val="32"/>
          <w:lang w:bidi="ar"/>
        </w:rPr>
        <w:t>自治区住房城乡建设厅装配办科员</w:t>
      </w:r>
    </w:p>
    <w:p>
      <w:pPr>
        <w:suppressAutoHyphens/>
        <w:bidi w:val="0"/>
        <w:spacing w:line="590" w:lineRule="exact"/>
        <w:ind w:firstLine="3200" w:firstLineChars="1000"/>
        <w:rPr>
          <w:rFonts w:ascii="Times New Roman" w:hAnsi="Times New Roman" w:eastAsia="方正仿宋_GBK" w:cs="Times New Roman"/>
          <w:kern w:val="2"/>
          <w:sz w:val="32"/>
          <w:szCs w:val="32"/>
        </w:rPr>
      </w:pPr>
      <w:r>
        <w:rPr>
          <w:rFonts w:hint="eastAsia" w:ascii="Times New Roman" w:hAnsi="方正仿宋_GBK" w:eastAsia="方正仿宋_GBK" w:cs="方正仿宋_GBK"/>
          <w:kern w:val="2"/>
          <w:sz w:val="32"/>
          <w:szCs w:val="32"/>
          <w:lang w:bidi="ar"/>
        </w:rPr>
        <w:t>（联系电话：</w:t>
      </w:r>
      <w:r>
        <w:rPr>
          <w:rFonts w:hint="eastAsia" w:ascii="Times New Roman" w:hAnsi="Times New Roman" w:eastAsia="方正仿宋_GBK" w:cs="Times New Roman"/>
          <w:kern w:val="2"/>
          <w:sz w:val="32"/>
          <w:szCs w:val="32"/>
          <w:lang w:bidi="ar"/>
        </w:rPr>
        <w:t>15177727899</w:t>
      </w:r>
      <w:r>
        <w:rPr>
          <w:rFonts w:hint="eastAsia" w:ascii="Times New Roman" w:hAnsi="方正仿宋_GBK" w:eastAsia="方正仿宋_GBK" w:cs="方正仿宋_GBK"/>
          <w:kern w:val="2"/>
          <w:sz w:val="32"/>
          <w:szCs w:val="32"/>
          <w:lang w:bidi="ar"/>
        </w:rPr>
        <w:t>）</w:t>
      </w:r>
    </w:p>
    <w:p>
      <w:pPr>
        <w:suppressAutoHyphens/>
        <w:bidi w:val="0"/>
        <w:spacing w:line="590" w:lineRule="exact"/>
        <w:ind w:firstLine="640" w:firstLineChars="200"/>
        <w:rPr>
          <w:rFonts w:hint="eastAsia" w:ascii="Times New Roman" w:hAnsi="方正仿宋_GBK" w:eastAsia="方正仿宋_GBK" w:cs="方正仿宋_GBK"/>
          <w:kern w:val="2"/>
          <w:sz w:val="32"/>
          <w:szCs w:val="32"/>
          <w:lang w:bidi="ar"/>
        </w:rPr>
      </w:pPr>
      <w:r>
        <w:rPr>
          <w:rFonts w:hint="eastAsia" w:ascii="Times New Roman" w:hAnsi="方正仿宋_GBK" w:eastAsia="方正仿宋_GBK" w:cs="方正仿宋_GBK"/>
          <w:kern w:val="2"/>
          <w:sz w:val="32"/>
          <w:szCs w:val="32"/>
          <w:lang w:bidi="ar"/>
        </w:rPr>
        <w:t>专</w:t>
      </w:r>
      <w:r>
        <w:rPr>
          <w:rFonts w:ascii="Times New Roman" w:hAnsi="Times New Roman" w:eastAsia="方正仿宋_GBK" w:cs="Times New Roman"/>
          <w:kern w:val="2"/>
          <w:sz w:val="32"/>
          <w:szCs w:val="32"/>
          <w:lang w:bidi="ar"/>
        </w:rPr>
        <w:t xml:space="preserve">  </w:t>
      </w:r>
      <w:r>
        <w:rPr>
          <w:rFonts w:hint="eastAsia" w:ascii="Times New Roman" w:hAnsi="方正仿宋_GBK" w:eastAsia="方正仿宋_GBK" w:cs="方正仿宋_GBK"/>
          <w:kern w:val="2"/>
          <w:sz w:val="32"/>
          <w:szCs w:val="32"/>
          <w:lang w:bidi="ar"/>
        </w:rPr>
        <w:t>家：共</w:t>
      </w:r>
      <w:r>
        <w:rPr>
          <w:rFonts w:ascii="Times New Roman" w:hAnsi="Times New Roman" w:eastAsia="方正仿宋_GBK" w:cs="Times New Roman"/>
          <w:kern w:val="2"/>
          <w:sz w:val="32"/>
          <w:szCs w:val="32"/>
          <w:lang w:bidi="ar"/>
        </w:rPr>
        <w:t>8</w:t>
      </w:r>
      <w:r>
        <w:rPr>
          <w:rFonts w:hint="eastAsia" w:ascii="Times New Roman" w:hAnsi="方正仿宋_GBK" w:eastAsia="方正仿宋_GBK" w:cs="方正仿宋_GBK"/>
          <w:kern w:val="2"/>
          <w:sz w:val="32"/>
          <w:szCs w:val="32"/>
          <w:lang w:bidi="ar"/>
        </w:rPr>
        <w:t>名</w:t>
      </w:r>
    </w:p>
    <w:p>
      <w:pPr>
        <w:spacing w:line="590" w:lineRule="exact"/>
        <w:ind w:firstLine="640" w:firstLineChars="200"/>
        <w:rPr>
          <w:rFonts w:hint="eastAsia" w:ascii="方正黑体_GBK" w:hAnsi="方正黑体_GBK" w:eastAsia="方正黑体_GBK" w:cs="方正黑体_GBK"/>
          <w:kern w:val="2"/>
          <w:sz w:val="32"/>
          <w:szCs w:val="32"/>
          <w:lang w:bidi="ar"/>
        </w:rPr>
      </w:pPr>
      <w:r>
        <w:rPr>
          <w:rFonts w:hint="eastAsia" w:ascii="方正黑体_GBK" w:hAnsi="方正黑体_GBK" w:eastAsia="方正黑体_GBK" w:cs="方正黑体_GBK"/>
          <w:kern w:val="2"/>
          <w:sz w:val="32"/>
          <w:szCs w:val="32"/>
          <w:lang w:bidi="ar"/>
        </w:rPr>
        <w:t>第五小组</w:t>
      </w:r>
      <w:r>
        <w:rPr>
          <w:rFonts w:hint="eastAsia" w:ascii="方正黑体_GBK" w:hAnsi="方正黑体_GBK" w:eastAsia="方正黑体_GBK" w:cs="方正黑体_GBK"/>
          <w:kern w:val="2"/>
          <w:sz w:val="32"/>
          <w:szCs w:val="32"/>
          <w:lang w:eastAsia="zh-CN" w:bidi="ar"/>
        </w:rPr>
        <w:t>：</w:t>
      </w:r>
      <w:r>
        <w:rPr>
          <w:rFonts w:hint="eastAsia" w:ascii="方正仿宋_GBK" w:hAnsi="方正仿宋_GBK" w:eastAsia="方正仿宋_GBK" w:cs="方正仿宋_GBK"/>
          <w:kern w:val="2"/>
          <w:sz w:val="32"/>
          <w:szCs w:val="32"/>
          <w:lang w:val="en-US" w:eastAsia="zh-CN" w:bidi="ar"/>
        </w:rPr>
        <w:t>负责</w:t>
      </w:r>
      <w:r>
        <w:rPr>
          <w:rFonts w:hint="default" w:ascii="Times New Roman" w:hAnsi="方正仿宋_GBK" w:eastAsia="方正仿宋_GBK" w:cs="方正仿宋_GBK"/>
          <w:kern w:val="2"/>
          <w:sz w:val="32"/>
          <w:szCs w:val="32"/>
        </w:rPr>
        <w:t>检查</w:t>
      </w:r>
      <w:r>
        <w:rPr>
          <w:rFonts w:hint="default" w:ascii="Times New Roman" w:hAnsi="方正仿宋_GBK" w:eastAsia="方正仿宋_GBK" w:cs="方正仿宋_GBK"/>
          <w:kern w:val="2"/>
          <w:sz w:val="32"/>
          <w:szCs w:val="32"/>
          <w:lang w:eastAsia="zh-CN"/>
        </w:rPr>
        <w:t>玉林市</w:t>
      </w:r>
    </w:p>
    <w:p>
      <w:pPr>
        <w:suppressAutoHyphens/>
        <w:bidi w:val="0"/>
        <w:spacing w:line="590" w:lineRule="exact"/>
        <w:ind w:firstLine="640" w:firstLineChars="200"/>
        <w:rPr>
          <w:rFonts w:hint="eastAsia" w:ascii="Times New Roman" w:hAnsi="方正仿宋_GBK" w:eastAsia="方正仿宋_GBK" w:cs="方正仿宋_GBK"/>
          <w:kern w:val="2"/>
          <w:sz w:val="32"/>
          <w:szCs w:val="32"/>
          <w:lang w:bidi="ar"/>
        </w:rPr>
      </w:pPr>
      <w:r>
        <w:rPr>
          <w:rFonts w:hint="eastAsia" w:ascii="Times New Roman" w:hAnsi="方正仿宋_GBK" w:eastAsia="方正仿宋_GBK" w:cs="方正仿宋_GBK"/>
          <w:kern w:val="2"/>
          <w:sz w:val="32"/>
          <w:szCs w:val="32"/>
          <w:lang w:bidi="ar"/>
        </w:rPr>
        <w:t>组  长：</w:t>
      </w:r>
      <w:r>
        <w:rPr>
          <w:rFonts w:hint="eastAsia" w:ascii="Times New Roman" w:hAnsi="方正仿宋_GBK" w:eastAsia="方正仿宋_GBK" w:cs="方正仿宋_GBK"/>
          <w:kern w:val="2"/>
          <w:sz w:val="32"/>
          <w:szCs w:val="32"/>
          <w:lang w:val="en-US" w:eastAsia="zh-CN" w:bidi="ar"/>
        </w:rPr>
        <w:t>彭  军</w:t>
      </w:r>
      <w:r>
        <w:rPr>
          <w:rFonts w:hint="eastAsia" w:ascii="Times New Roman" w:hAnsi="方正仿宋_GBK" w:eastAsia="方正仿宋_GBK" w:cs="方正仿宋_GBK"/>
          <w:kern w:val="2"/>
          <w:sz w:val="32"/>
          <w:szCs w:val="32"/>
          <w:lang w:bidi="ar"/>
        </w:rPr>
        <w:t xml:space="preserve">  </w:t>
      </w:r>
      <w:r>
        <w:rPr>
          <w:rFonts w:hint="eastAsia" w:ascii="Times New Roman" w:hAnsi="方正仿宋_GBK" w:eastAsia="方正仿宋_GBK" w:cs="方正仿宋_GBK"/>
          <w:kern w:val="2"/>
          <w:sz w:val="32"/>
          <w:szCs w:val="32"/>
          <w:lang w:val="en-US" w:eastAsia="zh-CN" w:bidi="ar"/>
        </w:rPr>
        <w:t>钦州市住房城乡建设局</w:t>
      </w:r>
      <w:r>
        <w:rPr>
          <w:rFonts w:hint="eastAsia" w:ascii="Times New Roman" w:hAnsi="方正仿宋_GBK" w:eastAsia="方正仿宋_GBK" w:cs="方正仿宋_GBK"/>
          <w:kern w:val="2"/>
          <w:sz w:val="32"/>
          <w:szCs w:val="32"/>
          <w:lang w:val="en" w:eastAsia="zh-CN" w:bidi="ar"/>
        </w:rPr>
        <w:t>副局长</w:t>
      </w:r>
    </w:p>
    <w:p>
      <w:pPr>
        <w:suppressAutoHyphens/>
        <w:bidi w:val="0"/>
        <w:spacing w:line="590" w:lineRule="exact"/>
        <w:ind w:firstLine="640" w:firstLineChars="200"/>
        <w:rPr>
          <w:rFonts w:hint="eastAsia" w:ascii="Times New Roman" w:hAnsi="方正仿宋_GBK" w:eastAsia="方正仿宋_GBK" w:cs="方正仿宋_GBK"/>
          <w:kern w:val="2"/>
          <w:sz w:val="32"/>
          <w:szCs w:val="32"/>
          <w:lang w:bidi="ar"/>
        </w:rPr>
      </w:pPr>
      <w:r>
        <w:rPr>
          <w:rFonts w:hint="eastAsia" w:ascii="Times New Roman" w:hAnsi="方正仿宋_GBK" w:eastAsia="方正仿宋_GBK" w:cs="方正仿宋_GBK"/>
          <w:kern w:val="2"/>
          <w:sz w:val="32"/>
          <w:szCs w:val="32"/>
          <w:lang w:bidi="ar"/>
        </w:rPr>
        <w:t>联络员：</w:t>
      </w:r>
      <w:r>
        <w:rPr>
          <w:rFonts w:hint="eastAsia" w:ascii="Times New Roman" w:hAnsi="方正仿宋_GBK" w:eastAsia="方正仿宋_GBK" w:cs="方正仿宋_GBK"/>
          <w:kern w:val="2"/>
          <w:sz w:val="32"/>
          <w:szCs w:val="32"/>
          <w:lang w:eastAsia="zh-CN" w:bidi="ar"/>
        </w:rPr>
        <w:t>吴文讯</w:t>
      </w:r>
      <w:r>
        <w:rPr>
          <w:rFonts w:hint="eastAsia" w:ascii="Times New Roman" w:hAnsi="方正仿宋_GBK" w:eastAsia="方正仿宋_GBK" w:cs="方正仿宋_GBK"/>
          <w:kern w:val="2"/>
          <w:sz w:val="32"/>
          <w:szCs w:val="32"/>
          <w:lang w:val="en-US" w:eastAsia="zh-CN" w:bidi="ar"/>
        </w:rPr>
        <w:tab/>
      </w:r>
      <w:r>
        <w:rPr>
          <w:rFonts w:hint="eastAsia" w:ascii="Times New Roman" w:hAnsi="方正仿宋_GBK" w:eastAsia="方正仿宋_GBK" w:cs="方正仿宋_GBK"/>
          <w:kern w:val="2"/>
          <w:sz w:val="32"/>
          <w:szCs w:val="32"/>
          <w:lang w:bidi="ar"/>
        </w:rPr>
        <w:t xml:space="preserve">  自治区住房城乡建设厅建管处科员</w:t>
      </w:r>
    </w:p>
    <w:p>
      <w:pPr>
        <w:suppressAutoHyphens/>
        <w:bidi w:val="0"/>
        <w:spacing w:line="590" w:lineRule="exact"/>
        <w:ind w:firstLine="3200" w:firstLineChars="1000"/>
        <w:rPr>
          <w:rFonts w:hint="eastAsia" w:ascii="Times New Roman" w:hAnsi="方正仿宋_GBK" w:eastAsia="方正仿宋_GBK" w:cs="方正仿宋_GBK"/>
          <w:kern w:val="2"/>
          <w:sz w:val="32"/>
          <w:szCs w:val="32"/>
          <w:lang w:bidi="ar"/>
        </w:rPr>
      </w:pPr>
      <w:r>
        <w:rPr>
          <w:rFonts w:hint="eastAsia" w:ascii="Times New Roman" w:hAnsi="方正仿宋_GBK" w:eastAsia="方正仿宋_GBK" w:cs="方正仿宋_GBK"/>
          <w:kern w:val="2"/>
          <w:sz w:val="32"/>
          <w:szCs w:val="32"/>
          <w:lang w:bidi="ar"/>
        </w:rPr>
        <w:t>（联系电话：</w:t>
      </w:r>
      <w:r>
        <w:rPr>
          <w:rFonts w:hint="eastAsia" w:ascii="Times New Roman" w:hAnsi="方正仿宋_GBK" w:eastAsia="方正仿宋_GBK" w:cs="方正仿宋_GBK"/>
          <w:kern w:val="2"/>
          <w:sz w:val="32"/>
          <w:szCs w:val="32"/>
          <w:lang w:val="en-US" w:eastAsia="zh-CN" w:bidi="ar"/>
        </w:rPr>
        <w:t>13077732260</w:t>
      </w:r>
      <w:r>
        <w:rPr>
          <w:rFonts w:hint="eastAsia" w:ascii="Times New Roman" w:hAnsi="方正仿宋_GBK" w:eastAsia="方正仿宋_GBK" w:cs="方正仿宋_GBK"/>
          <w:kern w:val="2"/>
          <w:sz w:val="32"/>
          <w:szCs w:val="32"/>
          <w:lang w:bidi="ar"/>
        </w:rPr>
        <w:t>）</w:t>
      </w:r>
    </w:p>
    <w:p>
      <w:pPr>
        <w:suppressAutoHyphens/>
        <w:bidi w:val="0"/>
        <w:spacing w:line="590" w:lineRule="exact"/>
        <w:ind w:firstLine="640" w:firstLineChars="200"/>
        <w:rPr>
          <w:rFonts w:hint="eastAsia" w:ascii="Times New Roman" w:hAnsi="方正仿宋_GBK" w:eastAsia="方正仿宋_GBK" w:cs="方正仿宋_GBK"/>
          <w:kern w:val="2"/>
          <w:sz w:val="32"/>
          <w:szCs w:val="32"/>
          <w:lang w:bidi="ar"/>
        </w:rPr>
      </w:pPr>
      <w:r>
        <w:rPr>
          <w:rFonts w:hint="eastAsia" w:ascii="Times New Roman" w:hAnsi="方正仿宋_GBK" w:eastAsia="方正仿宋_GBK" w:cs="方正仿宋_GBK"/>
          <w:kern w:val="2"/>
          <w:sz w:val="32"/>
          <w:szCs w:val="32"/>
          <w:lang w:bidi="ar"/>
        </w:rPr>
        <w:t>专  家：共8名</w:t>
      </w:r>
    </w:p>
    <w:p>
      <w:pPr>
        <w:spacing w:line="590" w:lineRule="exact"/>
        <w:ind w:firstLine="640" w:firstLineChars="200"/>
        <w:rPr>
          <w:rFonts w:hint="eastAsia" w:ascii="方正黑体_GBK" w:hAnsi="方正黑体_GBK" w:eastAsia="方正黑体_GBK" w:cs="方正黑体_GBK"/>
          <w:kern w:val="2"/>
          <w:sz w:val="32"/>
          <w:szCs w:val="32"/>
          <w:lang w:bidi="ar"/>
        </w:rPr>
      </w:pPr>
      <w:r>
        <w:rPr>
          <w:rFonts w:hint="eastAsia" w:ascii="方正黑体_GBK" w:hAnsi="方正黑体_GBK" w:eastAsia="方正黑体_GBK" w:cs="方正黑体_GBK"/>
          <w:kern w:val="2"/>
          <w:sz w:val="32"/>
          <w:szCs w:val="32"/>
          <w:lang w:bidi="ar"/>
        </w:rPr>
        <w:t>第六小组</w:t>
      </w:r>
      <w:r>
        <w:rPr>
          <w:rFonts w:hint="eastAsia" w:ascii="方正黑体_GBK" w:hAnsi="方正黑体_GBK" w:eastAsia="方正黑体_GBK" w:cs="方正黑体_GBK"/>
          <w:kern w:val="2"/>
          <w:sz w:val="32"/>
          <w:szCs w:val="32"/>
          <w:lang w:eastAsia="zh-CN" w:bidi="ar"/>
        </w:rPr>
        <w:t>：</w:t>
      </w:r>
      <w:r>
        <w:rPr>
          <w:rFonts w:hint="eastAsia" w:ascii="方正仿宋_GBK" w:hAnsi="方正仿宋_GBK" w:eastAsia="方正仿宋_GBK" w:cs="方正仿宋_GBK"/>
          <w:kern w:val="2"/>
          <w:sz w:val="32"/>
          <w:szCs w:val="32"/>
          <w:lang w:val="en-US" w:eastAsia="zh-CN" w:bidi="ar"/>
        </w:rPr>
        <w:t>负责</w:t>
      </w:r>
      <w:r>
        <w:rPr>
          <w:rFonts w:hint="default" w:ascii="Times New Roman" w:hAnsi="方正仿宋_GBK" w:eastAsia="方正仿宋_GBK" w:cs="方正仿宋_GBK"/>
          <w:kern w:val="2"/>
          <w:sz w:val="32"/>
          <w:szCs w:val="32"/>
        </w:rPr>
        <w:t>检查</w:t>
      </w:r>
      <w:r>
        <w:rPr>
          <w:rFonts w:hint="default" w:ascii="Times New Roman" w:hAnsi="方正仿宋_GBK" w:eastAsia="方正仿宋_GBK" w:cs="方正仿宋_GBK"/>
          <w:kern w:val="2"/>
          <w:sz w:val="32"/>
          <w:szCs w:val="32"/>
          <w:lang w:eastAsia="zh-CN"/>
        </w:rPr>
        <w:t>贵港市</w:t>
      </w:r>
    </w:p>
    <w:p>
      <w:pPr>
        <w:suppressAutoHyphens/>
        <w:bidi w:val="0"/>
        <w:spacing w:line="590" w:lineRule="exact"/>
        <w:ind w:firstLine="640" w:firstLineChars="200"/>
        <w:rPr>
          <w:rFonts w:hint="default" w:ascii="Times New Roman" w:hAnsi="Times New Roman" w:eastAsia="方正仿宋_GBK" w:cs="Times New Roman"/>
          <w:kern w:val="2"/>
          <w:sz w:val="32"/>
          <w:szCs w:val="32"/>
          <w:lang w:val="en-US" w:eastAsia="zh-CN"/>
        </w:rPr>
      </w:pPr>
      <w:r>
        <w:rPr>
          <w:rFonts w:hint="eastAsia" w:ascii="Times New Roman" w:hAnsi="方正仿宋_GBK" w:eastAsia="方正仿宋_GBK" w:cs="方正仿宋_GBK"/>
          <w:kern w:val="2"/>
          <w:sz w:val="32"/>
          <w:szCs w:val="32"/>
          <w:lang w:bidi="ar"/>
        </w:rPr>
        <w:t>组</w:t>
      </w:r>
      <w:r>
        <w:rPr>
          <w:rFonts w:ascii="Times New Roman" w:hAnsi="Times New Roman" w:eastAsia="方正仿宋_GBK" w:cs="Times New Roman"/>
          <w:kern w:val="2"/>
          <w:sz w:val="32"/>
          <w:szCs w:val="32"/>
          <w:lang w:bidi="ar"/>
        </w:rPr>
        <w:t xml:space="preserve">  </w:t>
      </w:r>
      <w:r>
        <w:rPr>
          <w:rFonts w:hint="eastAsia" w:ascii="Times New Roman" w:hAnsi="方正仿宋_GBK" w:eastAsia="方正仿宋_GBK" w:cs="方正仿宋_GBK"/>
          <w:kern w:val="2"/>
          <w:sz w:val="32"/>
          <w:szCs w:val="32"/>
          <w:lang w:bidi="ar"/>
        </w:rPr>
        <w:t>长：</w:t>
      </w:r>
      <w:r>
        <w:rPr>
          <w:rFonts w:hint="eastAsia" w:ascii="Times New Roman" w:hAnsi="方正仿宋_GBK" w:eastAsia="方正仿宋_GBK" w:cs="方正仿宋_GBK"/>
          <w:kern w:val="2"/>
          <w:sz w:val="32"/>
          <w:szCs w:val="32"/>
          <w:lang w:val="en" w:eastAsia="zh-CN" w:bidi="ar"/>
        </w:rPr>
        <w:t>杨军平</w:t>
      </w:r>
      <w:r>
        <w:rPr>
          <w:rFonts w:ascii="Times New Roman" w:hAnsi="Times New Roman" w:eastAsia="方正仿宋_GBK" w:cs="Times New Roman"/>
          <w:kern w:val="2"/>
          <w:sz w:val="32"/>
          <w:szCs w:val="32"/>
          <w:lang w:bidi="ar"/>
        </w:rPr>
        <w:t xml:space="preserve">  </w:t>
      </w:r>
      <w:r>
        <w:rPr>
          <w:rFonts w:hint="eastAsia" w:ascii="Times New Roman" w:hAnsi="Times New Roman" w:eastAsia="方正仿宋_GBK" w:cs="Times New Roman"/>
          <w:kern w:val="2"/>
          <w:sz w:val="32"/>
          <w:szCs w:val="32"/>
          <w:lang w:val="en" w:eastAsia="zh-CN" w:bidi="ar"/>
        </w:rPr>
        <w:t>贺州市住房城乡建设局副局长</w:t>
      </w:r>
    </w:p>
    <w:p>
      <w:pPr>
        <w:suppressAutoHyphens/>
        <w:bidi w:val="0"/>
        <w:spacing w:line="590" w:lineRule="exact"/>
        <w:ind w:firstLine="640" w:firstLineChars="200"/>
        <w:rPr>
          <w:rFonts w:ascii="Times New Roman" w:hAnsi="Times New Roman" w:eastAsia="方正仿宋_GBK" w:cs="Times New Roman"/>
          <w:kern w:val="2"/>
          <w:sz w:val="32"/>
          <w:szCs w:val="32"/>
        </w:rPr>
      </w:pPr>
      <w:r>
        <w:rPr>
          <w:rFonts w:hint="eastAsia" w:ascii="Times New Roman" w:hAnsi="方正仿宋_GBK" w:eastAsia="方正仿宋_GBK" w:cs="方正仿宋_GBK"/>
          <w:kern w:val="2"/>
          <w:sz w:val="32"/>
          <w:szCs w:val="32"/>
          <w:lang w:bidi="ar"/>
        </w:rPr>
        <w:t xml:space="preserve">联络员：张志浩  </w:t>
      </w:r>
      <w:r>
        <w:rPr>
          <w:rFonts w:hint="eastAsia" w:ascii="Times New Roman" w:hAnsi="方正仿宋_GBK" w:eastAsia="方正仿宋_GBK" w:cs="方正仿宋_GBK"/>
          <w:kern w:val="2"/>
          <w:sz w:val="32"/>
          <w:szCs w:val="32"/>
          <w:lang w:eastAsia="zh-CN" w:bidi="ar"/>
        </w:rPr>
        <w:t>广西</w:t>
      </w:r>
      <w:r>
        <w:rPr>
          <w:rFonts w:hint="eastAsia" w:ascii="Times New Roman" w:hAnsi="方正仿宋_GBK" w:eastAsia="方正仿宋_GBK" w:cs="方正仿宋_GBK"/>
          <w:kern w:val="2"/>
          <w:sz w:val="32"/>
          <w:szCs w:val="32"/>
          <w:lang w:bidi="ar"/>
        </w:rPr>
        <w:t>建设工程质量安全管理站站长助理</w:t>
      </w:r>
    </w:p>
    <w:p>
      <w:pPr>
        <w:suppressAutoHyphens/>
        <w:bidi w:val="0"/>
        <w:spacing w:line="590" w:lineRule="exact"/>
        <w:ind w:firstLine="3200" w:firstLineChars="1000"/>
        <w:rPr>
          <w:rFonts w:ascii="Times New Roman" w:hAnsi="Times New Roman" w:eastAsia="方正仿宋_GBK" w:cs="Times New Roman"/>
          <w:kern w:val="2"/>
          <w:sz w:val="32"/>
          <w:szCs w:val="32"/>
        </w:rPr>
      </w:pPr>
      <w:r>
        <w:rPr>
          <w:rFonts w:hint="eastAsia" w:ascii="Times New Roman" w:hAnsi="方正仿宋_GBK" w:eastAsia="方正仿宋_GBK" w:cs="方正仿宋_GBK"/>
          <w:kern w:val="2"/>
          <w:sz w:val="32"/>
          <w:szCs w:val="32"/>
          <w:lang w:bidi="ar"/>
        </w:rPr>
        <w:t>（联系电话：13978701111）</w:t>
      </w:r>
    </w:p>
    <w:p>
      <w:pPr>
        <w:suppressAutoHyphens/>
        <w:bidi w:val="0"/>
        <w:spacing w:line="590" w:lineRule="exact"/>
        <w:ind w:firstLine="640" w:firstLineChars="200"/>
        <w:rPr>
          <w:rFonts w:ascii="Times New Roman" w:hAnsi="Times New Roman" w:eastAsia="方正仿宋_GBK" w:cs="Times New Roman"/>
          <w:kern w:val="2"/>
          <w:sz w:val="32"/>
          <w:szCs w:val="32"/>
        </w:rPr>
      </w:pPr>
      <w:r>
        <w:rPr>
          <w:rFonts w:hint="eastAsia" w:ascii="Times New Roman" w:hAnsi="方正仿宋_GBK" w:eastAsia="方正仿宋_GBK" w:cs="方正仿宋_GBK"/>
          <w:kern w:val="2"/>
          <w:sz w:val="32"/>
          <w:szCs w:val="32"/>
          <w:lang w:bidi="ar"/>
        </w:rPr>
        <w:t>专</w:t>
      </w:r>
      <w:r>
        <w:rPr>
          <w:rFonts w:ascii="Times New Roman" w:hAnsi="Times New Roman" w:eastAsia="方正仿宋_GBK" w:cs="Times New Roman"/>
          <w:kern w:val="2"/>
          <w:sz w:val="32"/>
          <w:szCs w:val="32"/>
          <w:lang w:bidi="ar"/>
        </w:rPr>
        <w:t xml:space="preserve">  </w:t>
      </w:r>
      <w:r>
        <w:rPr>
          <w:rFonts w:hint="eastAsia" w:ascii="Times New Roman" w:hAnsi="方正仿宋_GBK" w:eastAsia="方正仿宋_GBK" w:cs="方正仿宋_GBK"/>
          <w:kern w:val="2"/>
          <w:sz w:val="32"/>
          <w:szCs w:val="32"/>
          <w:lang w:bidi="ar"/>
        </w:rPr>
        <w:t>家：共</w:t>
      </w:r>
      <w:r>
        <w:rPr>
          <w:rFonts w:ascii="Times New Roman" w:hAnsi="Times New Roman" w:eastAsia="方正仿宋_GBK" w:cs="Times New Roman"/>
          <w:kern w:val="2"/>
          <w:sz w:val="32"/>
          <w:szCs w:val="32"/>
          <w:lang w:bidi="ar"/>
        </w:rPr>
        <w:t>8</w:t>
      </w:r>
      <w:r>
        <w:rPr>
          <w:rFonts w:hint="eastAsia" w:ascii="Times New Roman" w:hAnsi="方正仿宋_GBK" w:eastAsia="方正仿宋_GBK" w:cs="方正仿宋_GBK"/>
          <w:kern w:val="2"/>
          <w:sz w:val="32"/>
          <w:szCs w:val="32"/>
          <w:lang w:bidi="ar"/>
        </w:rPr>
        <w:t>名</w:t>
      </w:r>
    </w:p>
    <w:p>
      <w:pPr>
        <w:spacing w:line="590" w:lineRule="exact"/>
        <w:ind w:firstLine="640" w:firstLineChars="200"/>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lang w:bidi="ar"/>
        </w:rPr>
        <w:t>第</w:t>
      </w:r>
      <w:r>
        <w:rPr>
          <w:rFonts w:hint="eastAsia" w:ascii="方正黑体_GBK" w:hAnsi="方正黑体_GBK" w:eastAsia="方正黑体_GBK" w:cs="方正黑体_GBK"/>
          <w:kern w:val="2"/>
          <w:sz w:val="32"/>
          <w:szCs w:val="32"/>
          <w:lang w:eastAsia="zh-CN" w:bidi="ar"/>
        </w:rPr>
        <w:t>七</w:t>
      </w:r>
      <w:r>
        <w:rPr>
          <w:rFonts w:hint="eastAsia" w:ascii="方正黑体_GBK" w:hAnsi="方正黑体_GBK" w:eastAsia="方正黑体_GBK" w:cs="方正黑体_GBK"/>
          <w:kern w:val="2"/>
          <w:sz w:val="32"/>
          <w:szCs w:val="32"/>
          <w:lang w:bidi="ar"/>
        </w:rPr>
        <w:t>小组</w:t>
      </w:r>
      <w:r>
        <w:rPr>
          <w:rFonts w:hint="eastAsia" w:ascii="方正黑体_GBK" w:hAnsi="方正黑体_GBK" w:eastAsia="方正黑体_GBK" w:cs="方正黑体_GBK"/>
          <w:kern w:val="2"/>
          <w:sz w:val="32"/>
          <w:szCs w:val="32"/>
          <w:lang w:eastAsia="zh-CN" w:bidi="ar"/>
        </w:rPr>
        <w:t>：</w:t>
      </w:r>
      <w:r>
        <w:rPr>
          <w:rFonts w:hint="eastAsia" w:ascii="方正仿宋_GBK" w:hAnsi="方正仿宋_GBK" w:eastAsia="方正仿宋_GBK" w:cs="方正仿宋_GBK"/>
          <w:kern w:val="2"/>
          <w:sz w:val="32"/>
          <w:szCs w:val="32"/>
          <w:lang w:val="en-US" w:eastAsia="zh-CN" w:bidi="ar"/>
        </w:rPr>
        <w:t>负责</w:t>
      </w:r>
      <w:r>
        <w:rPr>
          <w:rFonts w:hint="default" w:ascii="Times New Roman" w:hAnsi="方正仿宋_GBK" w:eastAsia="方正仿宋_GBK" w:cs="方正仿宋_GBK"/>
          <w:kern w:val="2"/>
          <w:sz w:val="32"/>
          <w:szCs w:val="32"/>
        </w:rPr>
        <w:t>检查</w:t>
      </w:r>
      <w:r>
        <w:rPr>
          <w:rFonts w:hint="default" w:ascii="Times New Roman" w:hAnsi="方正仿宋_GBK" w:eastAsia="方正仿宋_GBK" w:cs="方正仿宋_GBK"/>
          <w:kern w:val="2"/>
          <w:sz w:val="32"/>
          <w:szCs w:val="32"/>
          <w:lang w:eastAsia="zh-CN"/>
        </w:rPr>
        <w:t>百色市</w:t>
      </w:r>
    </w:p>
    <w:p>
      <w:pPr>
        <w:suppressAutoHyphens/>
        <w:bidi w:val="0"/>
        <w:spacing w:line="590" w:lineRule="exact"/>
        <w:ind w:firstLine="640" w:firstLineChars="200"/>
        <w:rPr>
          <w:rFonts w:ascii="Times New Roman" w:hAnsi="Times New Roman" w:eastAsia="方正仿宋_GBK" w:cs="Times New Roman"/>
          <w:kern w:val="2"/>
          <w:sz w:val="32"/>
          <w:szCs w:val="32"/>
        </w:rPr>
      </w:pPr>
      <w:r>
        <w:rPr>
          <w:rFonts w:hint="eastAsia" w:ascii="Times New Roman" w:hAnsi="方正仿宋_GBK" w:eastAsia="方正仿宋_GBK" w:cs="方正仿宋_GBK"/>
          <w:kern w:val="2"/>
          <w:sz w:val="32"/>
          <w:szCs w:val="32"/>
          <w:lang w:bidi="ar"/>
        </w:rPr>
        <w:t>组</w:t>
      </w:r>
      <w:r>
        <w:rPr>
          <w:rFonts w:ascii="Times New Roman" w:hAnsi="Times New Roman" w:eastAsia="方正仿宋_GBK" w:cs="Times New Roman"/>
          <w:kern w:val="2"/>
          <w:sz w:val="32"/>
          <w:szCs w:val="32"/>
          <w:lang w:bidi="ar"/>
        </w:rPr>
        <w:t xml:space="preserve">  </w:t>
      </w:r>
      <w:r>
        <w:rPr>
          <w:rFonts w:hint="eastAsia" w:ascii="Times New Roman" w:hAnsi="方正仿宋_GBK" w:eastAsia="方正仿宋_GBK" w:cs="方正仿宋_GBK"/>
          <w:kern w:val="2"/>
          <w:sz w:val="32"/>
          <w:szCs w:val="32"/>
          <w:lang w:bidi="ar"/>
        </w:rPr>
        <w:t>长：</w:t>
      </w:r>
      <w:r>
        <w:rPr>
          <w:rFonts w:hint="eastAsia" w:ascii="方正仿宋_GBK" w:hAnsi="方正仿宋_GBK" w:eastAsia="方正仿宋_GBK" w:cs="方正仿宋_GBK"/>
          <w:b w:val="0"/>
          <w:bCs w:val="0"/>
          <w:snapToGrid w:val="0"/>
          <w:color w:val="000000"/>
          <w:kern w:val="0"/>
          <w:sz w:val="32"/>
          <w:szCs w:val="32"/>
          <w:vertAlign w:val="baseline"/>
          <w:lang w:val="en-US" w:eastAsia="zh-CN" w:bidi="ar-SA"/>
        </w:rPr>
        <w:t>冯志龙</w:t>
      </w:r>
      <w:r>
        <w:rPr>
          <w:rFonts w:ascii="Times New Roman" w:hAnsi="Times New Roman" w:eastAsia="方正仿宋_GBK" w:cs="Times New Roman"/>
          <w:kern w:val="2"/>
          <w:sz w:val="32"/>
          <w:szCs w:val="32"/>
          <w:lang w:bidi="ar"/>
        </w:rPr>
        <w:t xml:space="preserve">  </w:t>
      </w:r>
      <w:r>
        <w:rPr>
          <w:rFonts w:hint="eastAsia" w:ascii="方正仿宋_GBK" w:hAnsi="方正仿宋_GBK" w:eastAsia="方正仿宋_GBK" w:cs="方正仿宋_GBK"/>
          <w:b w:val="0"/>
          <w:bCs w:val="0"/>
          <w:snapToGrid w:val="0"/>
          <w:color w:val="000000"/>
          <w:kern w:val="0"/>
          <w:sz w:val="32"/>
          <w:szCs w:val="32"/>
          <w:vertAlign w:val="baseline"/>
          <w:lang w:val="en-US" w:eastAsia="zh-CN" w:bidi="ar-SA"/>
        </w:rPr>
        <w:t>梧州市住房城乡建设局副局长</w:t>
      </w:r>
    </w:p>
    <w:p>
      <w:pPr>
        <w:suppressAutoHyphens/>
        <w:bidi w:val="0"/>
        <w:spacing w:line="590" w:lineRule="exact"/>
        <w:ind w:firstLine="640" w:firstLineChars="200"/>
        <w:rPr>
          <w:rFonts w:ascii="Times New Roman" w:hAnsi="Times New Roman" w:eastAsia="方正仿宋_GBK" w:cs="Times New Roman"/>
          <w:kern w:val="2"/>
          <w:sz w:val="32"/>
          <w:szCs w:val="32"/>
        </w:rPr>
      </w:pPr>
      <w:r>
        <w:rPr>
          <w:rFonts w:hint="eastAsia" w:ascii="Times New Roman" w:hAnsi="方正仿宋_GBK" w:eastAsia="方正仿宋_GBK" w:cs="方正仿宋_GBK"/>
          <w:kern w:val="2"/>
          <w:sz w:val="32"/>
          <w:szCs w:val="32"/>
          <w:lang w:bidi="ar"/>
        </w:rPr>
        <w:t>联络员：李启士  自治区建设工程质量安全管理站科员</w:t>
      </w:r>
    </w:p>
    <w:p>
      <w:pPr>
        <w:suppressAutoHyphens/>
        <w:bidi w:val="0"/>
        <w:spacing w:line="590" w:lineRule="exact"/>
        <w:ind w:firstLine="3200" w:firstLineChars="1000"/>
        <w:rPr>
          <w:rFonts w:ascii="Times New Roman" w:hAnsi="Times New Roman" w:eastAsia="方正仿宋_GBK" w:cs="Times New Roman"/>
          <w:kern w:val="2"/>
          <w:sz w:val="32"/>
          <w:szCs w:val="32"/>
        </w:rPr>
      </w:pPr>
      <w:r>
        <w:rPr>
          <w:rFonts w:hint="eastAsia" w:ascii="Times New Roman" w:hAnsi="方正仿宋_GBK" w:eastAsia="方正仿宋_GBK" w:cs="方正仿宋_GBK"/>
          <w:kern w:val="2"/>
          <w:sz w:val="32"/>
          <w:szCs w:val="32"/>
          <w:lang w:bidi="ar"/>
        </w:rPr>
        <w:t>（联系电话：</w:t>
      </w:r>
      <w:r>
        <w:rPr>
          <w:rFonts w:hint="eastAsia" w:ascii="Times New Roman" w:hAnsi="Times New Roman" w:eastAsia="方正仿宋_GBK" w:cs="Times New Roman"/>
          <w:kern w:val="2"/>
          <w:sz w:val="32"/>
          <w:szCs w:val="32"/>
          <w:lang w:bidi="ar"/>
        </w:rPr>
        <w:t>15078187563</w:t>
      </w:r>
      <w:r>
        <w:rPr>
          <w:rFonts w:hint="eastAsia" w:ascii="Times New Roman" w:hAnsi="方正仿宋_GBK" w:eastAsia="方正仿宋_GBK" w:cs="方正仿宋_GBK"/>
          <w:kern w:val="2"/>
          <w:sz w:val="32"/>
          <w:szCs w:val="32"/>
          <w:lang w:bidi="ar"/>
        </w:rPr>
        <w:t>）</w:t>
      </w:r>
    </w:p>
    <w:p>
      <w:pPr>
        <w:suppressAutoHyphens/>
        <w:bidi w:val="0"/>
        <w:spacing w:line="590" w:lineRule="exact"/>
        <w:ind w:firstLine="640" w:firstLineChars="200"/>
        <w:rPr>
          <w:rFonts w:ascii="Times New Roman" w:hAnsi="Times New Roman" w:eastAsia="方正仿宋_GBK" w:cs="Times New Roman"/>
          <w:kern w:val="2"/>
          <w:sz w:val="32"/>
          <w:szCs w:val="32"/>
        </w:rPr>
      </w:pPr>
      <w:r>
        <w:rPr>
          <w:rFonts w:hint="eastAsia" w:ascii="Times New Roman" w:hAnsi="方正仿宋_GBK" w:eastAsia="方正仿宋_GBK" w:cs="方正仿宋_GBK"/>
          <w:kern w:val="2"/>
          <w:sz w:val="32"/>
          <w:szCs w:val="32"/>
          <w:lang w:bidi="ar"/>
        </w:rPr>
        <w:t>专</w:t>
      </w:r>
      <w:r>
        <w:rPr>
          <w:rFonts w:ascii="Times New Roman" w:hAnsi="Times New Roman" w:eastAsia="方正仿宋_GBK" w:cs="Times New Roman"/>
          <w:kern w:val="2"/>
          <w:sz w:val="32"/>
          <w:szCs w:val="32"/>
          <w:lang w:bidi="ar"/>
        </w:rPr>
        <w:t xml:space="preserve">  </w:t>
      </w:r>
      <w:r>
        <w:rPr>
          <w:rFonts w:hint="eastAsia" w:ascii="Times New Roman" w:hAnsi="方正仿宋_GBK" w:eastAsia="方正仿宋_GBK" w:cs="方正仿宋_GBK"/>
          <w:kern w:val="2"/>
          <w:sz w:val="32"/>
          <w:szCs w:val="32"/>
          <w:lang w:bidi="ar"/>
        </w:rPr>
        <w:t>家：共</w:t>
      </w:r>
      <w:r>
        <w:rPr>
          <w:rFonts w:ascii="Times New Roman" w:hAnsi="Times New Roman" w:eastAsia="方正仿宋_GBK" w:cs="Times New Roman"/>
          <w:kern w:val="2"/>
          <w:sz w:val="32"/>
          <w:szCs w:val="32"/>
          <w:lang w:bidi="ar"/>
        </w:rPr>
        <w:t>8</w:t>
      </w:r>
      <w:r>
        <w:rPr>
          <w:rFonts w:hint="eastAsia" w:ascii="Times New Roman" w:hAnsi="方正仿宋_GBK" w:eastAsia="方正仿宋_GBK" w:cs="方正仿宋_GBK"/>
          <w:kern w:val="2"/>
          <w:sz w:val="32"/>
          <w:szCs w:val="32"/>
          <w:lang w:bidi="ar"/>
        </w:rPr>
        <w:t>名</w:t>
      </w:r>
    </w:p>
    <w:p>
      <w:pPr>
        <w:spacing w:line="590" w:lineRule="exact"/>
        <w:ind w:firstLine="640" w:firstLineChars="200"/>
        <w:rPr>
          <w:rFonts w:eastAsia="宋体"/>
        </w:rPr>
      </w:pPr>
      <w:r>
        <w:rPr>
          <w:rFonts w:hint="eastAsia" w:ascii="方正黑体_GBK" w:hAnsi="方正黑体_GBK" w:eastAsia="方正黑体_GBK" w:cs="方正黑体_GBK"/>
          <w:kern w:val="2"/>
          <w:sz w:val="32"/>
          <w:szCs w:val="32"/>
          <w:lang w:bidi="ar"/>
        </w:rPr>
        <w:t>第</w:t>
      </w:r>
      <w:r>
        <w:rPr>
          <w:rFonts w:hint="eastAsia" w:ascii="方正黑体_GBK" w:hAnsi="方正黑体_GBK" w:eastAsia="方正黑体_GBK" w:cs="方正黑体_GBK"/>
          <w:kern w:val="2"/>
          <w:sz w:val="32"/>
          <w:szCs w:val="32"/>
          <w:lang w:eastAsia="zh-CN" w:bidi="ar"/>
        </w:rPr>
        <w:t>八</w:t>
      </w:r>
      <w:r>
        <w:rPr>
          <w:rFonts w:hint="eastAsia" w:ascii="方正黑体_GBK" w:hAnsi="方正黑体_GBK" w:eastAsia="方正黑体_GBK" w:cs="方正黑体_GBK"/>
          <w:kern w:val="2"/>
          <w:sz w:val="32"/>
          <w:szCs w:val="32"/>
          <w:lang w:bidi="ar"/>
        </w:rPr>
        <w:t>小组</w:t>
      </w:r>
      <w:r>
        <w:rPr>
          <w:rFonts w:hint="eastAsia" w:ascii="方正黑体_GBK" w:hAnsi="方正黑体_GBK" w:eastAsia="方正黑体_GBK" w:cs="方正黑体_GBK"/>
          <w:kern w:val="2"/>
          <w:sz w:val="32"/>
          <w:szCs w:val="32"/>
          <w:lang w:eastAsia="zh-CN" w:bidi="ar"/>
        </w:rPr>
        <w:t>：</w:t>
      </w:r>
      <w:r>
        <w:rPr>
          <w:rFonts w:hint="eastAsia" w:ascii="方正仿宋_GBK" w:hAnsi="方正仿宋_GBK" w:eastAsia="方正仿宋_GBK" w:cs="方正仿宋_GBK"/>
          <w:kern w:val="2"/>
          <w:sz w:val="32"/>
          <w:szCs w:val="32"/>
          <w:lang w:val="en-US" w:eastAsia="zh-CN" w:bidi="ar"/>
        </w:rPr>
        <w:t>负责</w:t>
      </w:r>
      <w:r>
        <w:rPr>
          <w:rFonts w:hint="default" w:ascii="Times New Roman" w:hAnsi="方正仿宋_GBK" w:eastAsia="方正仿宋_GBK" w:cs="方正仿宋_GBK"/>
          <w:kern w:val="2"/>
          <w:sz w:val="32"/>
          <w:szCs w:val="32"/>
        </w:rPr>
        <w:t>检查</w:t>
      </w:r>
      <w:r>
        <w:rPr>
          <w:rFonts w:hint="default" w:ascii="Times New Roman" w:hAnsi="方正仿宋_GBK" w:eastAsia="方正仿宋_GBK" w:cs="方正仿宋_GBK"/>
          <w:kern w:val="2"/>
          <w:sz w:val="32"/>
          <w:szCs w:val="32"/>
          <w:lang w:eastAsia="zh-CN"/>
        </w:rPr>
        <w:t>钦州市</w:t>
      </w:r>
    </w:p>
    <w:p>
      <w:pPr>
        <w:suppressAutoHyphens/>
        <w:bidi w:val="0"/>
        <w:spacing w:line="590" w:lineRule="exact"/>
        <w:ind w:firstLine="640" w:firstLineChars="200"/>
        <w:rPr>
          <w:rFonts w:hint="default" w:ascii="Times New Roman" w:hAnsi="Times New Roman" w:eastAsia="方正仿宋_GBK" w:cs="Times New Roman"/>
          <w:kern w:val="2"/>
          <w:sz w:val="32"/>
          <w:szCs w:val="32"/>
          <w:lang w:val="en-US" w:eastAsia="zh-CN"/>
        </w:rPr>
      </w:pPr>
      <w:r>
        <w:rPr>
          <w:rFonts w:hint="eastAsia" w:ascii="Times New Roman" w:hAnsi="方正仿宋_GBK" w:eastAsia="方正仿宋_GBK" w:cs="方正仿宋_GBK"/>
          <w:kern w:val="2"/>
          <w:sz w:val="32"/>
          <w:szCs w:val="32"/>
          <w:lang w:bidi="ar"/>
        </w:rPr>
        <w:t>组</w:t>
      </w:r>
      <w:r>
        <w:rPr>
          <w:rFonts w:ascii="Times New Roman" w:hAnsi="Times New Roman" w:eastAsia="方正仿宋_GBK" w:cs="Times New Roman"/>
          <w:kern w:val="2"/>
          <w:sz w:val="32"/>
          <w:szCs w:val="32"/>
          <w:lang w:bidi="ar"/>
        </w:rPr>
        <w:t xml:space="preserve">  </w:t>
      </w:r>
      <w:r>
        <w:rPr>
          <w:rFonts w:hint="eastAsia" w:ascii="Times New Roman" w:hAnsi="方正仿宋_GBK" w:eastAsia="方正仿宋_GBK" w:cs="方正仿宋_GBK"/>
          <w:kern w:val="2"/>
          <w:sz w:val="32"/>
          <w:szCs w:val="32"/>
          <w:lang w:bidi="ar"/>
        </w:rPr>
        <w:t>长：</w:t>
      </w:r>
      <w:r>
        <w:rPr>
          <w:rFonts w:hint="eastAsia" w:ascii="方正仿宋_GBK" w:hAnsi="方正仿宋_GBK" w:eastAsia="方正仿宋_GBK" w:cs="方正仿宋_GBK"/>
          <w:b w:val="0"/>
          <w:bCs w:val="0"/>
          <w:snapToGrid w:val="0"/>
          <w:color w:val="000000"/>
          <w:kern w:val="0"/>
          <w:sz w:val="32"/>
          <w:szCs w:val="32"/>
          <w:vertAlign w:val="baseline"/>
          <w:lang w:val="en-US" w:eastAsia="zh-CN" w:bidi="ar-SA"/>
        </w:rPr>
        <w:t>韦融军</w:t>
      </w:r>
      <w:r>
        <w:rPr>
          <w:rFonts w:ascii="Times New Roman" w:hAnsi="Times New Roman" w:eastAsia="方正仿宋_GBK" w:cs="Times New Roman"/>
          <w:kern w:val="2"/>
          <w:sz w:val="32"/>
          <w:szCs w:val="32"/>
          <w:lang w:bidi="ar"/>
        </w:rPr>
        <w:t xml:space="preserve">  </w:t>
      </w:r>
      <w:r>
        <w:rPr>
          <w:rFonts w:hint="eastAsia" w:ascii="方正仿宋_GBK" w:hAnsi="方正仿宋_GBK" w:eastAsia="方正仿宋_GBK" w:cs="方正仿宋_GBK"/>
          <w:b w:val="0"/>
          <w:bCs w:val="0"/>
          <w:snapToGrid w:val="0"/>
          <w:color w:val="000000"/>
          <w:kern w:val="0"/>
          <w:sz w:val="32"/>
          <w:szCs w:val="32"/>
          <w:vertAlign w:val="baseline"/>
          <w:lang w:val="en-US" w:eastAsia="zh-CN" w:bidi="ar-SA"/>
        </w:rPr>
        <w:t>柳州市住房城乡建设局副局长</w:t>
      </w:r>
    </w:p>
    <w:p>
      <w:pPr>
        <w:suppressAutoHyphens/>
        <w:bidi w:val="0"/>
        <w:spacing w:line="590" w:lineRule="exact"/>
        <w:ind w:firstLine="640" w:firstLineChars="200"/>
        <w:rPr>
          <w:rFonts w:ascii="Times New Roman" w:hAnsi="Times New Roman" w:eastAsia="方正仿宋_GBK" w:cs="Times New Roman"/>
          <w:kern w:val="2"/>
          <w:sz w:val="32"/>
          <w:szCs w:val="32"/>
        </w:rPr>
      </w:pPr>
      <w:r>
        <w:rPr>
          <w:rFonts w:hint="eastAsia" w:ascii="Times New Roman" w:hAnsi="方正仿宋_GBK" w:eastAsia="方正仿宋_GBK" w:cs="方正仿宋_GBK"/>
          <w:kern w:val="2"/>
          <w:sz w:val="32"/>
          <w:szCs w:val="32"/>
          <w:lang w:bidi="ar"/>
        </w:rPr>
        <w:t xml:space="preserve">联络员：罗熊星  </w:t>
      </w:r>
      <w:r>
        <w:rPr>
          <w:rFonts w:hint="eastAsia" w:ascii="Times New Roman" w:hAnsi="方正仿宋_GBK" w:eastAsia="方正仿宋_GBK" w:cs="方正仿宋_GBK"/>
          <w:spacing w:val="-6"/>
          <w:kern w:val="2"/>
          <w:sz w:val="32"/>
          <w:szCs w:val="32"/>
          <w:lang w:eastAsia="zh-CN" w:bidi="ar"/>
        </w:rPr>
        <w:t>广西</w:t>
      </w:r>
      <w:r>
        <w:rPr>
          <w:rFonts w:hint="eastAsia" w:ascii="Times New Roman" w:hAnsi="方正仿宋_GBK" w:eastAsia="方正仿宋_GBK" w:cs="方正仿宋_GBK"/>
          <w:spacing w:val="-6"/>
          <w:kern w:val="2"/>
          <w:sz w:val="32"/>
          <w:szCs w:val="32"/>
          <w:lang w:bidi="ar"/>
        </w:rPr>
        <w:t>建设工程质量安全管理站四级主任科员</w:t>
      </w:r>
    </w:p>
    <w:p>
      <w:pPr>
        <w:suppressAutoHyphens/>
        <w:bidi w:val="0"/>
        <w:spacing w:line="590" w:lineRule="exact"/>
        <w:ind w:firstLine="3200" w:firstLineChars="1000"/>
        <w:rPr>
          <w:rFonts w:ascii="Times New Roman" w:hAnsi="Times New Roman" w:eastAsia="方正仿宋_GBK" w:cs="Times New Roman"/>
          <w:kern w:val="2"/>
          <w:sz w:val="32"/>
          <w:szCs w:val="32"/>
        </w:rPr>
      </w:pPr>
      <w:r>
        <w:rPr>
          <w:rFonts w:hint="eastAsia" w:ascii="Times New Roman" w:hAnsi="方正仿宋_GBK" w:eastAsia="方正仿宋_GBK" w:cs="方正仿宋_GBK"/>
          <w:kern w:val="2"/>
          <w:sz w:val="32"/>
          <w:szCs w:val="32"/>
          <w:lang w:bidi="ar"/>
        </w:rPr>
        <w:t>（联系电话：</w:t>
      </w:r>
      <w:r>
        <w:rPr>
          <w:rFonts w:hint="eastAsia" w:ascii="Times New Roman" w:hAnsi="方正仿宋_GBK" w:eastAsia="方正仿宋_GBK" w:cs="方正仿宋_GBK"/>
          <w:kern w:val="2"/>
          <w:sz w:val="32"/>
          <w:szCs w:val="32"/>
          <w:lang w:val="en-US" w:eastAsia="zh-CN" w:bidi="ar"/>
        </w:rPr>
        <w:t>1</w:t>
      </w:r>
      <w:r>
        <w:rPr>
          <w:rFonts w:hint="eastAsia" w:ascii="Times New Roman" w:hAnsi="方正仿宋_GBK" w:eastAsia="方正仿宋_GBK" w:cs="方正仿宋_GBK"/>
          <w:kern w:val="2"/>
          <w:sz w:val="32"/>
          <w:szCs w:val="32"/>
          <w:lang w:bidi="ar"/>
        </w:rPr>
        <w:t>8172341402）</w:t>
      </w:r>
    </w:p>
    <w:p>
      <w:pPr>
        <w:suppressAutoHyphens/>
        <w:bidi w:val="0"/>
        <w:spacing w:line="590" w:lineRule="exact"/>
        <w:ind w:firstLine="640" w:firstLineChars="200"/>
        <w:rPr>
          <w:rFonts w:hint="eastAsia" w:ascii="方正黑体_GBK" w:hAnsi="方正黑体_GBK" w:eastAsia="方正黑体_GBK" w:cs="方正黑体_GBK"/>
          <w:kern w:val="2"/>
          <w:sz w:val="32"/>
          <w:szCs w:val="32"/>
          <w:lang w:bidi="ar"/>
        </w:rPr>
      </w:pPr>
      <w:r>
        <w:rPr>
          <w:rFonts w:hint="eastAsia" w:ascii="Times New Roman" w:hAnsi="方正仿宋_GBK" w:eastAsia="方正仿宋_GBK" w:cs="方正仿宋_GBK"/>
          <w:kern w:val="2"/>
          <w:sz w:val="32"/>
          <w:szCs w:val="32"/>
          <w:lang w:bidi="ar"/>
        </w:rPr>
        <w:t>专</w:t>
      </w:r>
      <w:r>
        <w:rPr>
          <w:rFonts w:ascii="Times New Roman" w:hAnsi="Times New Roman" w:eastAsia="方正仿宋_GBK" w:cs="Times New Roman"/>
          <w:kern w:val="2"/>
          <w:sz w:val="32"/>
          <w:szCs w:val="32"/>
          <w:lang w:bidi="ar"/>
        </w:rPr>
        <w:t xml:space="preserve">  </w:t>
      </w:r>
      <w:r>
        <w:rPr>
          <w:rFonts w:hint="eastAsia" w:ascii="Times New Roman" w:hAnsi="方正仿宋_GBK" w:eastAsia="方正仿宋_GBK" w:cs="方正仿宋_GBK"/>
          <w:kern w:val="2"/>
          <w:sz w:val="32"/>
          <w:szCs w:val="32"/>
          <w:lang w:bidi="ar"/>
        </w:rPr>
        <w:t>家：共</w:t>
      </w:r>
      <w:r>
        <w:rPr>
          <w:rFonts w:ascii="Times New Roman" w:hAnsi="Times New Roman" w:eastAsia="方正仿宋_GBK" w:cs="Times New Roman"/>
          <w:kern w:val="2"/>
          <w:sz w:val="32"/>
          <w:szCs w:val="32"/>
          <w:lang w:bidi="ar"/>
        </w:rPr>
        <w:t>8</w:t>
      </w:r>
      <w:r>
        <w:rPr>
          <w:rFonts w:hint="eastAsia" w:ascii="Times New Roman" w:hAnsi="方正仿宋_GBK" w:eastAsia="方正仿宋_GBK" w:cs="方正仿宋_GBK"/>
          <w:kern w:val="2"/>
          <w:sz w:val="32"/>
          <w:szCs w:val="32"/>
          <w:lang w:bidi="ar"/>
        </w:rPr>
        <w:t>名</w:t>
      </w:r>
    </w:p>
    <w:p>
      <w:pPr>
        <w:spacing w:line="590" w:lineRule="exact"/>
        <w:ind w:firstLine="640" w:firstLineChars="200"/>
        <w:rPr>
          <w:rFonts w:eastAsia="宋体"/>
        </w:rPr>
      </w:pPr>
      <w:r>
        <w:rPr>
          <w:rFonts w:hint="eastAsia" w:ascii="方正黑体_GBK" w:hAnsi="方正黑体_GBK" w:eastAsia="方正黑体_GBK" w:cs="方正黑体_GBK"/>
          <w:kern w:val="2"/>
          <w:sz w:val="32"/>
          <w:szCs w:val="32"/>
          <w:lang w:bidi="ar"/>
        </w:rPr>
        <w:t>第</w:t>
      </w:r>
      <w:r>
        <w:rPr>
          <w:rFonts w:hint="eastAsia" w:ascii="方正黑体_GBK" w:hAnsi="方正黑体_GBK" w:eastAsia="方正黑体_GBK" w:cs="方正黑体_GBK"/>
          <w:kern w:val="2"/>
          <w:sz w:val="32"/>
          <w:szCs w:val="32"/>
          <w:lang w:eastAsia="zh-CN" w:bidi="ar"/>
        </w:rPr>
        <w:t>九</w:t>
      </w:r>
      <w:r>
        <w:rPr>
          <w:rFonts w:hint="eastAsia" w:ascii="方正黑体_GBK" w:hAnsi="方正黑体_GBK" w:eastAsia="方正黑体_GBK" w:cs="方正黑体_GBK"/>
          <w:kern w:val="2"/>
          <w:sz w:val="32"/>
          <w:szCs w:val="32"/>
          <w:lang w:bidi="ar"/>
        </w:rPr>
        <w:t>小组</w:t>
      </w:r>
      <w:r>
        <w:rPr>
          <w:rFonts w:hint="eastAsia" w:ascii="方正黑体_GBK" w:hAnsi="方正黑体_GBK" w:eastAsia="方正黑体_GBK" w:cs="方正黑体_GBK"/>
          <w:kern w:val="2"/>
          <w:sz w:val="32"/>
          <w:szCs w:val="32"/>
          <w:lang w:eastAsia="zh-CN" w:bidi="ar"/>
        </w:rPr>
        <w:t>：</w:t>
      </w:r>
      <w:r>
        <w:rPr>
          <w:rFonts w:hint="eastAsia" w:ascii="方正仿宋_GBK" w:hAnsi="方正仿宋_GBK" w:eastAsia="方正仿宋_GBK" w:cs="方正仿宋_GBK"/>
          <w:kern w:val="2"/>
          <w:sz w:val="32"/>
          <w:szCs w:val="32"/>
          <w:lang w:val="en-US" w:eastAsia="zh-CN" w:bidi="ar"/>
        </w:rPr>
        <w:t>负责</w:t>
      </w:r>
      <w:r>
        <w:rPr>
          <w:rFonts w:hint="default" w:ascii="Times New Roman" w:hAnsi="方正仿宋_GBK" w:eastAsia="方正仿宋_GBK" w:cs="方正仿宋_GBK"/>
          <w:kern w:val="2"/>
          <w:sz w:val="32"/>
          <w:szCs w:val="32"/>
        </w:rPr>
        <w:t>检查</w:t>
      </w:r>
      <w:r>
        <w:rPr>
          <w:rFonts w:hint="default" w:ascii="Times New Roman" w:hAnsi="方正仿宋_GBK" w:eastAsia="方正仿宋_GBK" w:cs="方正仿宋_GBK"/>
          <w:kern w:val="2"/>
          <w:sz w:val="32"/>
          <w:szCs w:val="32"/>
          <w:lang w:eastAsia="zh-CN"/>
        </w:rPr>
        <w:t>来宾市</w:t>
      </w:r>
    </w:p>
    <w:p>
      <w:pPr>
        <w:suppressAutoHyphens/>
        <w:bidi w:val="0"/>
        <w:spacing w:line="590" w:lineRule="exact"/>
        <w:ind w:firstLine="640" w:firstLineChars="200"/>
        <w:rPr>
          <w:rFonts w:hint="default" w:ascii="Times New Roman" w:hAnsi="Times New Roman" w:eastAsia="方正仿宋_GBK" w:cs="Times New Roman"/>
          <w:kern w:val="2"/>
          <w:sz w:val="32"/>
          <w:szCs w:val="32"/>
          <w:lang w:val="en-US" w:eastAsia="zh-CN"/>
        </w:rPr>
      </w:pPr>
      <w:r>
        <w:rPr>
          <w:rFonts w:hint="eastAsia" w:ascii="Times New Roman" w:hAnsi="方正仿宋_GBK" w:eastAsia="方正仿宋_GBK" w:cs="方正仿宋_GBK"/>
          <w:kern w:val="2"/>
          <w:sz w:val="32"/>
          <w:szCs w:val="32"/>
          <w:lang w:bidi="ar"/>
        </w:rPr>
        <w:t>组</w:t>
      </w:r>
      <w:r>
        <w:rPr>
          <w:rFonts w:ascii="Times New Roman" w:hAnsi="Times New Roman" w:eastAsia="方正仿宋_GBK" w:cs="Times New Roman"/>
          <w:kern w:val="2"/>
          <w:sz w:val="32"/>
          <w:szCs w:val="32"/>
          <w:lang w:bidi="ar"/>
        </w:rPr>
        <w:t xml:space="preserve">  </w:t>
      </w:r>
      <w:r>
        <w:rPr>
          <w:rFonts w:hint="eastAsia" w:ascii="Times New Roman" w:hAnsi="方正仿宋_GBK" w:eastAsia="方正仿宋_GBK" w:cs="方正仿宋_GBK"/>
          <w:kern w:val="2"/>
          <w:sz w:val="32"/>
          <w:szCs w:val="32"/>
          <w:lang w:bidi="ar"/>
        </w:rPr>
        <w:t>长：</w:t>
      </w:r>
      <w:r>
        <w:rPr>
          <w:rFonts w:hint="eastAsia" w:ascii="方正仿宋_GBK" w:hAnsi="方正仿宋_GBK" w:eastAsia="方正仿宋_GBK" w:cs="方正仿宋_GBK"/>
          <w:b w:val="0"/>
          <w:bCs w:val="0"/>
          <w:snapToGrid w:val="0"/>
          <w:color w:val="000000"/>
          <w:kern w:val="0"/>
          <w:sz w:val="32"/>
          <w:szCs w:val="32"/>
          <w:vertAlign w:val="baseline"/>
          <w:lang w:val="en-US" w:eastAsia="zh-CN" w:bidi="ar-SA"/>
        </w:rPr>
        <w:t>苏兴富</w:t>
      </w:r>
      <w:r>
        <w:rPr>
          <w:rFonts w:ascii="Times New Roman" w:hAnsi="Times New Roman" w:eastAsia="方正仿宋_GBK" w:cs="Times New Roman"/>
          <w:kern w:val="2"/>
          <w:sz w:val="32"/>
          <w:szCs w:val="32"/>
          <w:lang w:bidi="ar"/>
        </w:rPr>
        <w:t xml:space="preserve">  </w:t>
      </w:r>
      <w:r>
        <w:rPr>
          <w:rFonts w:hint="eastAsia" w:ascii="方正仿宋_GBK" w:hAnsi="方正仿宋_GBK" w:eastAsia="方正仿宋_GBK" w:cs="方正仿宋_GBK"/>
          <w:b w:val="0"/>
          <w:bCs w:val="0"/>
          <w:snapToGrid w:val="0"/>
          <w:color w:val="000000"/>
          <w:kern w:val="0"/>
          <w:sz w:val="32"/>
          <w:szCs w:val="32"/>
          <w:vertAlign w:val="baseline"/>
          <w:lang w:val="en-US" w:eastAsia="zh-CN" w:bidi="ar-SA"/>
        </w:rPr>
        <w:t>防城港市住房城乡建设局副局长</w:t>
      </w:r>
    </w:p>
    <w:p>
      <w:pPr>
        <w:suppressAutoHyphens/>
        <w:bidi w:val="0"/>
        <w:spacing w:line="590" w:lineRule="exact"/>
        <w:ind w:firstLine="640" w:firstLineChars="200"/>
        <w:rPr>
          <w:rFonts w:hint="eastAsia" w:ascii="Times New Roman" w:hAnsi="Times New Roman" w:eastAsia="方正仿宋_GBK" w:cs="Times New Roman"/>
          <w:kern w:val="2"/>
          <w:sz w:val="32"/>
          <w:szCs w:val="32"/>
          <w:lang w:eastAsia="zh-CN"/>
        </w:rPr>
      </w:pPr>
      <w:r>
        <w:rPr>
          <w:rFonts w:hint="eastAsia" w:ascii="Times New Roman" w:hAnsi="方正仿宋_GBK" w:eastAsia="方正仿宋_GBK" w:cs="方正仿宋_GBK"/>
          <w:kern w:val="2"/>
          <w:sz w:val="32"/>
          <w:szCs w:val="32"/>
          <w:lang w:bidi="ar"/>
        </w:rPr>
        <w:t>联络员：</w:t>
      </w:r>
      <w:r>
        <w:rPr>
          <w:rFonts w:hint="eastAsia" w:ascii="Times New Roman" w:hAnsi="方正仿宋_GBK" w:eastAsia="方正仿宋_GBK" w:cs="方正仿宋_GBK"/>
          <w:kern w:val="2"/>
          <w:sz w:val="32"/>
          <w:szCs w:val="32"/>
          <w:lang w:eastAsia="zh-CN" w:bidi="ar"/>
        </w:rPr>
        <w:t>方</w:t>
      </w:r>
      <w:r>
        <w:rPr>
          <w:rFonts w:hint="eastAsia" w:ascii="Times New Roman" w:hAnsi="方正仿宋_GBK" w:eastAsia="方正仿宋_GBK" w:cs="方正仿宋_GBK"/>
          <w:kern w:val="2"/>
          <w:sz w:val="32"/>
          <w:szCs w:val="32"/>
          <w:lang w:val="en-US" w:eastAsia="zh-CN" w:bidi="ar"/>
        </w:rPr>
        <w:t xml:space="preserve">  </w:t>
      </w:r>
      <w:r>
        <w:rPr>
          <w:rFonts w:hint="eastAsia" w:ascii="Times New Roman" w:hAnsi="方正仿宋_GBK" w:eastAsia="方正仿宋_GBK" w:cs="方正仿宋_GBK"/>
          <w:kern w:val="2"/>
          <w:sz w:val="32"/>
          <w:szCs w:val="32"/>
          <w:lang w:eastAsia="zh-CN" w:bidi="ar"/>
        </w:rPr>
        <w:t>舟</w:t>
      </w:r>
      <w:r>
        <w:rPr>
          <w:rFonts w:hint="eastAsia" w:ascii="Times New Roman" w:hAnsi="方正仿宋_GBK" w:eastAsia="方正仿宋_GBK" w:cs="方正仿宋_GBK"/>
          <w:kern w:val="2"/>
          <w:sz w:val="32"/>
          <w:szCs w:val="32"/>
          <w:lang w:bidi="ar"/>
        </w:rPr>
        <w:t xml:space="preserve">  自治区住房城乡建设厅建管处</w:t>
      </w:r>
      <w:r>
        <w:rPr>
          <w:rFonts w:hint="eastAsia" w:ascii="Times New Roman" w:hAnsi="方正仿宋_GBK" w:eastAsia="方正仿宋_GBK" w:cs="方正仿宋_GBK"/>
          <w:kern w:val="2"/>
          <w:sz w:val="32"/>
          <w:szCs w:val="32"/>
          <w:lang w:eastAsia="zh-CN" w:bidi="ar"/>
        </w:rPr>
        <w:t>工作人员</w:t>
      </w:r>
    </w:p>
    <w:p>
      <w:pPr>
        <w:suppressAutoHyphens/>
        <w:bidi w:val="0"/>
        <w:spacing w:line="590" w:lineRule="exact"/>
        <w:ind w:firstLine="3200" w:firstLineChars="1000"/>
        <w:rPr>
          <w:rFonts w:ascii="Times New Roman" w:hAnsi="Times New Roman" w:eastAsia="方正仿宋_GBK" w:cs="Times New Roman"/>
          <w:kern w:val="2"/>
          <w:sz w:val="32"/>
          <w:szCs w:val="32"/>
        </w:rPr>
      </w:pPr>
      <w:r>
        <w:rPr>
          <w:rFonts w:hint="eastAsia" w:ascii="Times New Roman" w:hAnsi="方正仿宋_GBK" w:eastAsia="方正仿宋_GBK" w:cs="方正仿宋_GBK"/>
          <w:kern w:val="2"/>
          <w:sz w:val="32"/>
          <w:szCs w:val="32"/>
          <w:lang w:bidi="ar"/>
        </w:rPr>
        <w:t>（联系电话：</w:t>
      </w:r>
      <w:r>
        <w:rPr>
          <w:rFonts w:hint="eastAsia" w:ascii="Times New Roman" w:hAnsi="方正仿宋_GBK" w:eastAsia="方正仿宋_GBK" w:cs="方正仿宋_GBK"/>
          <w:kern w:val="2"/>
          <w:sz w:val="32"/>
          <w:szCs w:val="32"/>
          <w:lang w:val="en-US" w:eastAsia="zh-CN" w:bidi="ar"/>
        </w:rPr>
        <w:t>13607737178</w:t>
      </w:r>
      <w:r>
        <w:rPr>
          <w:rFonts w:hint="eastAsia" w:ascii="Times New Roman" w:hAnsi="方正仿宋_GBK" w:eastAsia="方正仿宋_GBK" w:cs="方正仿宋_GBK"/>
          <w:kern w:val="2"/>
          <w:sz w:val="32"/>
          <w:szCs w:val="32"/>
          <w:lang w:bidi="ar"/>
        </w:rPr>
        <w:t>）</w:t>
      </w:r>
    </w:p>
    <w:p>
      <w:pPr>
        <w:suppressAutoHyphens/>
        <w:bidi w:val="0"/>
        <w:spacing w:line="590" w:lineRule="exact"/>
        <w:ind w:firstLine="640" w:firstLineChars="200"/>
        <w:rPr>
          <w:rFonts w:hint="eastAsia" w:ascii="方正黑体_GBK" w:hAnsi="方正黑体_GBK" w:eastAsia="方正黑体_GBK" w:cs="方正黑体_GBK"/>
          <w:kern w:val="2"/>
          <w:sz w:val="32"/>
          <w:szCs w:val="32"/>
          <w:lang w:bidi="ar"/>
        </w:rPr>
      </w:pPr>
      <w:r>
        <w:rPr>
          <w:rFonts w:hint="eastAsia" w:ascii="Times New Roman" w:hAnsi="方正仿宋_GBK" w:eastAsia="方正仿宋_GBK" w:cs="方正仿宋_GBK"/>
          <w:kern w:val="2"/>
          <w:sz w:val="32"/>
          <w:szCs w:val="32"/>
          <w:lang w:bidi="ar"/>
        </w:rPr>
        <w:t>专</w:t>
      </w:r>
      <w:r>
        <w:rPr>
          <w:rFonts w:ascii="Times New Roman" w:hAnsi="Times New Roman" w:eastAsia="方正仿宋_GBK" w:cs="Times New Roman"/>
          <w:kern w:val="2"/>
          <w:sz w:val="32"/>
          <w:szCs w:val="32"/>
          <w:lang w:bidi="ar"/>
        </w:rPr>
        <w:t xml:space="preserve">  </w:t>
      </w:r>
      <w:r>
        <w:rPr>
          <w:rFonts w:hint="eastAsia" w:ascii="Times New Roman" w:hAnsi="方正仿宋_GBK" w:eastAsia="方正仿宋_GBK" w:cs="方正仿宋_GBK"/>
          <w:kern w:val="2"/>
          <w:sz w:val="32"/>
          <w:szCs w:val="32"/>
          <w:lang w:bidi="ar"/>
        </w:rPr>
        <w:t>家：共</w:t>
      </w:r>
      <w:r>
        <w:rPr>
          <w:rFonts w:ascii="Times New Roman" w:hAnsi="Times New Roman" w:eastAsia="方正仿宋_GBK" w:cs="Times New Roman"/>
          <w:kern w:val="2"/>
          <w:sz w:val="32"/>
          <w:szCs w:val="32"/>
          <w:lang w:bidi="ar"/>
        </w:rPr>
        <w:t>8</w:t>
      </w:r>
      <w:r>
        <w:rPr>
          <w:rFonts w:hint="eastAsia" w:ascii="Times New Roman" w:hAnsi="方正仿宋_GBK" w:eastAsia="方正仿宋_GBK" w:cs="方正仿宋_GBK"/>
          <w:kern w:val="2"/>
          <w:sz w:val="32"/>
          <w:szCs w:val="32"/>
          <w:lang w:bidi="ar"/>
        </w:rPr>
        <w:t>名</w:t>
      </w:r>
    </w:p>
    <w:p>
      <w:pPr>
        <w:spacing w:line="590" w:lineRule="exact"/>
        <w:ind w:firstLine="640" w:firstLineChars="200"/>
        <w:rPr>
          <w:rFonts w:hint="eastAsia" w:ascii="方正黑体_GBK" w:hAnsi="方正黑体_GBK" w:eastAsia="方正黑体_GBK" w:cs="方正黑体_GBK"/>
          <w:kern w:val="2"/>
          <w:sz w:val="32"/>
          <w:szCs w:val="32"/>
          <w:lang w:bidi="ar"/>
        </w:rPr>
      </w:pPr>
      <w:r>
        <w:rPr>
          <w:rFonts w:hint="eastAsia" w:ascii="方正黑体_GBK" w:hAnsi="方正黑体_GBK" w:eastAsia="方正黑体_GBK" w:cs="方正黑体_GBK"/>
          <w:kern w:val="2"/>
          <w:sz w:val="32"/>
          <w:szCs w:val="32"/>
          <w:lang w:bidi="ar"/>
        </w:rPr>
        <w:t>第</w:t>
      </w:r>
      <w:r>
        <w:rPr>
          <w:rFonts w:hint="eastAsia" w:ascii="方正黑体_GBK" w:hAnsi="方正黑体_GBK" w:eastAsia="方正黑体_GBK" w:cs="方正黑体_GBK"/>
          <w:kern w:val="2"/>
          <w:sz w:val="32"/>
          <w:szCs w:val="32"/>
          <w:lang w:eastAsia="zh-CN" w:bidi="ar"/>
        </w:rPr>
        <w:t>十</w:t>
      </w:r>
      <w:r>
        <w:rPr>
          <w:rFonts w:hint="eastAsia" w:ascii="方正黑体_GBK" w:hAnsi="方正黑体_GBK" w:eastAsia="方正黑体_GBK" w:cs="方正黑体_GBK"/>
          <w:kern w:val="2"/>
          <w:sz w:val="32"/>
          <w:szCs w:val="32"/>
          <w:lang w:bidi="ar"/>
        </w:rPr>
        <w:t>小组</w:t>
      </w:r>
      <w:r>
        <w:rPr>
          <w:rFonts w:hint="eastAsia" w:ascii="方正黑体_GBK" w:hAnsi="方正黑体_GBK" w:eastAsia="方正黑体_GBK" w:cs="方正黑体_GBK"/>
          <w:kern w:val="2"/>
          <w:sz w:val="32"/>
          <w:szCs w:val="32"/>
          <w:lang w:eastAsia="zh-CN" w:bidi="ar"/>
        </w:rPr>
        <w:t>：</w:t>
      </w:r>
      <w:r>
        <w:rPr>
          <w:rFonts w:hint="eastAsia" w:ascii="方正仿宋_GBK" w:hAnsi="方正仿宋_GBK" w:eastAsia="方正仿宋_GBK" w:cs="方正仿宋_GBK"/>
          <w:kern w:val="2"/>
          <w:sz w:val="32"/>
          <w:szCs w:val="32"/>
          <w:lang w:val="en-US" w:eastAsia="zh-CN" w:bidi="ar"/>
        </w:rPr>
        <w:t>负责</w:t>
      </w:r>
      <w:r>
        <w:rPr>
          <w:rFonts w:hint="default" w:ascii="Times New Roman" w:hAnsi="方正仿宋_GBK" w:eastAsia="方正仿宋_GBK" w:cs="方正仿宋_GBK"/>
          <w:kern w:val="2"/>
          <w:sz w:val="32"/>
          <w:szCs w:val="32"/>
        </w:rPr>
        <w:t>检查</w:t>
      </w:r>
      <w:r>
        <w:rPr>
          <w:rFonts w:hint="default" w:ascii="Times New Roman" w:hAnsi="方正仿宋_GBK" w:eastAsia="方正仿宋_GBK" w:cs="方正仿宋_GBK"/>
          <w:kern w:val="2"/>
          <w:sz w:val="32"/>
          <w:szCs w:val="32"/>
          <w:lang w:eastAsia="zh-CN"/>
        </w:rPr>
        <w:t>贺州</w:t>
      </w:r>
      <w:r>
        <w:rPr>
          <w:rFonts w:hint="default" w:ascii="Times New Roman" w:hAnsi="方正仿宋_GBK" w:eastAsia="方正仿宋_GBK" w:cs="方正仿宋_GBK"/>
          <w:kern w:val="2"/>
          <w:sz w:val="32"/>
          <w:szCs w:val="32"/>
        </w:rPr>
        <w:t>市</w:t>
      </w:r>
    </w:p>
    <w:p>
      <w:pPr>
        <w:suppressAutoHyphens/>
        <w:bidi w:val="0"/>
        <w:spacing w:line="590" w:lineRule="exact"/>
        <w:ind w:firstLine="640" w:firstLineChars="200"/>
        <w:rPr>
          <w:rFonts w:hint="default" w:ascii="Times New Roman" w:hAnsi="Times New Roman" w:eastAsia="方正仿宋_GBK" w:cs="Times New Roman"/>
          <w:kern w:val="2"/>
          <w:sz w:val="32"/>
          <w:szCs w:val="32"/>
          <w:lang w:val="en-US" w:eastAsia="zh-CN"/>
        </w:rPr>
      </w:pPr>
      <w:r>
        <w:rPr>
          <w:rFonts w:hint="eastAsia" w:ascii="Times New Roman" w:hAnsi="方正仿宋_GBK" w:eastAsia="方正仿宋_GBK" w:cs="方正仿宋_GBK"/>
          <w:kern w:val="2"/>
          <w:sz w:val="32"/>
          <w:szCs w:val="32"/>
          <w:lang w:bidi="ar"/>
        </w:rPr>
        <w:t>组</w:t>
      </w:r>
      <w:r>
        <w:rPr>
          <w:rFonts w:ascii="Times New Roman" w:hAnsi="Times New Roman" w:eastAsia="方正仿宋_GBK" w:cs="Times New Roman"/>
          <w:kern w:val="2"/>
          <w:sz w:val="32"/>
          <w:szCs w:val="32"/>
          <w:lang w:bidi="ar"/>
        </w:rPr>
        <w:t xml:space="preserve">  </w:t>
      </w:r>
      <w:r>
        <w:rPr>
          <w:rFonts w:hint="eastAsia" w:ascii="Times New Roman" w:hAnsi="方正仿宋_GBK" w:eastAsia="方正仿宋_GBK" w:cs="方正仿宋_GBK"/>
          <w:kern w:val="2"/>
          <w:sz w:val="32"/>
          <w:szCs w:val="32"/>
          <w:lang w:bidi="ar"/>
        </w:rPr>
        <w:t>长：</w:t>
      </w:r>
      <w:r>
        <w:rPr>
          <w:rFonts w:hint="eastAsia" w:ascii="方正仿宋_GBK" w:hAnsi="方正仿宋_GBK" w:eastAsia="方正仿宋_GBK" w:cs="方正仿宋_GBK"/>
          <w:b w:val="0"/>
          <w:bCs w:val="0"/>
          <w:snapToGrid w:val="0"/>
          <w:color w:val="000000"/>
          <w:kern w:val="0"/>
          <w:sz w:val="32"/>
          <w:szCs w:val="32"/>
          <w:vertAlign w:val="baseline"/>
          <w:lang w:val="en-US" w:eastAsia="zh-CN" w:bidi="ar-SA"/>
        </w:rPr>
        <w:t>沈可明</w:t>
      </w:r>
      <w:r>
        <w:rPr>
          <w:rFonts w:ascii="Times New Roman" w:hAnsi="Times New Roman" w:eastAsia="方正仿宋_GBK" w:cs="Times New Roman"/>
          <w:kern w:val="2"/>
          <w:sz w:val="32"/>
          <w:szCs w:val="32"/>
          <w:lang w:bidi="ar"/>
        </w:rPr>
        <w:t xml:space="preserve">  </w:t>
      </w:r>
      <w:r>
        <w:rPr>
          <w:rFonts w:hint="eastAsia" w:ascii="方正仿宋_GBK" w:hAnsi="方正仿宋_GBK" w:eastAsia="方正仿宋_GBK" w:cs="方正仿宋_GBK"/>
          <w:b w:val="0"/>
          <w:bCs w:val="0"/>
          <w:snapToGrid w:val="0"/>
          <w:color w:val="000000"/>
          <w:kern w:val="0"/>
          <w:sz w:val="32"/>
          <w:szCs w:val="32"/>
          <w:vertAlign w:val="baseline"/>
          <w:lang w:val="en-US" w:eastAsia="zh-CN" w:bidi="ar-SA"/>
        </w:rPr>
        <w:t>北海市建设工程质量安全监督站站长</w:t>
      </w:r>
    </w:p>
    <w:p>
      <w:pPr>
        <w:suppressAutoHyphens/>
        <w:bidi w:val="0"/>
        <w:spacing w:line="590" w:lineRule="exact"/>
        <w:ind w:firstLine="640" w:firstLineChars="200"/>
        <w:rPr>
          <w:rFonts w:hint="eastAsia" w:ascii="Times New Roman" w:hAnsi="Times New Roman" w:eastAsia="方正仿宋_GBK" w:cs="Times New Roman"/>
          <w:kern w:val="2"/>
          <w:sz w:val="32"/>
          <w:szCs w:val="32"/>
          <w:lang w:eastAsia="zh-CN"/>
        </w:rPr>
      </w:pPr>
      <w:r>
        <w:rPr>
          <w:rFonts w:hint="eastAsia" w:ascii="Times New Roman" w:hAnsi="方正仿宋_GBK" w:eastAsia="方正仿宋_GBK" w:cs="方正仿宋_GBK"/>
          <w:kern w:val="2"/>
          <w:sz w:val="32"/>
          <w:szCs w:val="32"/>
          <w:lang w:bidi="ar"/>
        </w:rPr>
        <w:t>联络员：</w:t>
      </w:r>
      <w:r>
        <w:rPr>
          <w:rFonts w:hint="eastAsia" w:ascii="Times New Roman" w:hAnsi="方正仿宋_GBK" w:eastAsia="方正仿宋_GBK" w:cs="方正仿宋_GBK"/>
          <w:kern w:val="2"/>
          <w:sz w:val="32"/>
          <w:szCs w:val="32"/>
          <w:lang w:eastAsia="zh-CN" w:bidi="ar"/>
        </w:rPr>
        <w:t>蓝</w:t>
      </w:r>
      <w:r>
        <w:rPr>
          <w:rFonts w:hint="eastAsia" w:ascii="Times New Roman" w:hAnsi="方正仿宋_GBK" w:eastAsia="方正仿宋_GBK" w:cs="方正仿宋_GBK"/>
          <w:kern w:val="2"/>
          <w:sz w:val="32"/>
          <w:szCs w:val="32"/>
          <w:lang w:val="en-US" w:eastAsia="zh-CN" w:bidi="ar"/>
        </w:rPr>
        <w:t xml:space="preserve">  </w:t>
      </w:r>
      <w:r>
        <w:rPr>
          <w:rFonts w:hint="eastAsia" w:ascii="Times New Roman" w:hAnsi="方正仿宋_GBK" w:eastAsia="方正仿宋_GBK" w:cs="方正仿宋_GBK"/>
          <w:kern w:val="2"/>
          <w:sz w:val="32"/>
          <w:szCs w:val="32"/>
          <w:lang w:eastAsia="zh-CN" w:bidi="ar"/>
        </w:rPr>
        <w:t>剑</w:t>
      </w:r>
      <w:r>
        <w:rPr>
          <w:rFonts w:hint="eastAsia" w:ascii="Times New Roman" w:hAnsi="方正仿宋_GBK" w:eastAsia="方正仿宋_GBK" w:cs="方正仿宋_GBK"/>
          <w:kern w:val="2"/>
          <w:sz w:val="32"/>
          <w:szCs w:val="32"/>
          <w:lang w:bidi="ar"/>
        </w:rPr>
        <w:t xml:space="preserve">  自治区住房城乡建设厅建管处</w:t>
      </w:r>
      <w:r>
        <w:rPr>
          <w:rFonts w:hint="eastAsia" w:ascii="Times New Roman" w:hAnsi="方正仿宋_GBK" w:eastAsia="方正仿宋_GBK" w:cs="方正仿宋_GBK"/>
          <w:kern w:val="2"/>
          <w:sz w:val="32"/>
          <w:szCs w:val="32"/>
          <w:lang w:eastAsia="zh-CN" w:bidi="ar"/>
        </w:rPr>
        <w:t>工作人员</w:t>
      </w:r>
    </w:p>
    <w:p>
      <w:pPr>
        <w:suppressAutoHyphens/>
        <w:bidi w:val="0"/>
        <w:spacing w:line="590" w:lineRule="exact"/>
        <w:ind w:firstLine="3200" w:firstLineChars="1000"/>
        <w:rPr>
          <w:rFonts w:ascii="Times New Roman" w:hAnsi="Times New Roman" w:eastAsia="方正仿宋_GBK" w:cs="Times New Roman"/>
          <w:kern w:val="2"/>
          <w:sz w:val="32"/>
          <w:szCs w:val="32"/>
        </w:rPr>
      </w:pPr>
      <w:r>
        <w:rPr>
          <w:rFonts w:hint="eastAsia" w:ascii="Times New Roman" w:hAnsi="方正仿宋_GBK" w:eastAsia="方正仿宋_GBK" w:cs="方正仿宋_GBK"/>
          <w:kern w:val="2"/>
          <w:sz w:val="32"/>
          <w:szCs w:val="32"/>
          <w:lang w:bidi="ar"/>
        </w:rPr>
        <w:t>（联系电话：</w:t>
      </w:r>
      <w:r>
        <w:rPr>
          <w:rFonts w:hint="eastAsia" w:ascii="Times New Roman" w:hAnsi="方正仿宋_GBK" w:eastAsia="方正仿宋_GBK" w:cs="方正仿宋_GBK"/>
          <w:kern w:val="2"/>
          <w:sz w:val="32"/>
          <w:szCs w:val="32"/>
          <w:lang w:val="en-US" w:eastAsia="zh-CN" w:bidi="ar"/>
        </w:rPr>
        <w:t>13211358166</w:t>
      </w:r>
      <w:r>
        <w:rPr>
          <w:rFonts w:hint="eastAsia" w:ascii="Times New Roman" w:hAnsi="方正仿宋_GBK" w:eastAsia="方正仿宋_GBK" w:cs="方正仿宋_GBK"/>
          <w:kern w:val="2"/>
          <w:sz w:val="32"/>
          <w:szCs w:val="32"/>
          <w:lang w:bidi="ar"/>
        </w:rPr>
        <w:t>）</w:t>
      </w:r>
    </w:p>
    <w:p>
      <w:pPr>
        <w:suppressAutoHyphens/>
        <w:bidi w:val="0"/>
        <w:spacing w:line="590" w:lineRule="exact"/>
        <w:ind w:firstLine="640" w:firstLineChars="200"/>
        <w:rPr>
          <w:rFonts w:ascii="Times New Roman" w:hAnsi="Times New Roman" w:eastAsia="方正仿宋_GBK" w:cs="Times New Roman"/>
          <w:kern w:val="2"/>
          <w:sz w:val="32"/>
          <w:szCs w:val="32"/>
        </w:rPr>
      </w:pPr>
      <w:r>
        <w:rPr>
          <w:rFonts w:hint="eastAsia" w:ascii="Times New Roman" w:hAnsi="方正仿宋_GBK" w:eastAsia="方正仿宋_GBK" w:cs="方正仿宋_GBK"/>
          <w:kern w:val="2"/>
          <w:sz w:val="32"/>
          <w:szCs w:val="32"/>
          <w:lang w:bidi="ar"/>
        </w:rPr>
        <w:t>专</w:t>
      </w:r>
      <w:r>
        <w:rPr>
          <w:rFonts w:ascii="Times New Roman" w:hAnsi="Times New Roman" w:eastAsia="方正仿宋_GBK" w:cs="Times New Roman"/>
          <w:kern w:val="2"/>
          <w:sz w:val="32"/>
          <w:szCs w:val="32"/>
          <w:lang w:bidi="ar"/>
        </w:rPr>
        <w:t xml:space="preserve">  </w:t>
      </w:r>
      <w:r>
        <w:rPr>
          <w:rFonts w:hint="eastAsia" w:ascii="Times New Roman" w:hAnsi="方正仿宋_GBK" w:eastAsia="方正仿宋_GBK" w:cs="方正仿宋_GBK"/>
          <w:kern w:val="2"/>
          <w:sz w:val="32"/>
          <w:szCs w:val="32"/>
          <w:lang w:bidi="ar"/>
        </w:rPr>
        <w:t>家：共</w:t>
      </w:r>
      <w:r>
        <w:rPr>
          <w:rFonts w:ascii="Times New Roman" w:hAnsi="Times New Roman" w:eastAsia="方正仿宋_GBK" w:cs="Times New Roman"/>
          <w:kern w:val="2"/>
          <w:sz w:val="32"/>
          <w:szCs w:val="32"/>
          <w:lang w:bidi="ar"/>
        </w:rPr>
        <w:t>8</w:t>
      </w:r>
      <w:r>
        <w:rPr>
          <w:rFonts w:hint="eastAsia" w:ascii="Times New Roman" w:hAnsi="方正仿宋_GBK" w:eastAsia="方正仿宋_GBK" w:cs="方正仿宋_GBK"/>
          <w:kern w:val="2"/>
          <w:sz w:val="32"/>
          <w:szCs w:val="32"/>
          <w:lang w:bidi="ar"/>
        </w:rPr>
        <w:t>名</w:t>
      </w:r>
    </w:p>
    <w:p>
      <w:pPr>
        <w:spacing w:line="590" w:lineRule="exact"/>
        <w:ind w:firstLine="640" w:firstLineChars="200"/>
        <w:rPr>
          <w:rFonts w:hint="eastAsia" w:ascii="方正黑体_GBK" w:hAnsi="方正黑体_GBK" w:eastAsia="方正黑体_GBK" w:cs="方正黑体_GBK"/>
          <w:kern w:val="2"/>
          <w:sz w:val="32"/>
          <w:szCs w:val="32"/>
          <w:lang w:bidi="ar"/>
        </w:rPr>
      </w:pPr>
      <w:r>
        <w:rPr>
          <w:rFonts w:hint="eastAsia" w:ascii="方正黑体_GBK" w:hAnsi="方正黑体_GBK" w:eastAsia="方正黑体_GBK" w:cs="方正黑体_GBK"/>
          <w:kern w:val="2"/>
          <w:sz w:val="32"/>
          <w:szCs w:val="32"/>
          <w:lang w:bidi="ar"/>
        </w:rPr>
        <w:t>第</w:t>
      </w:r>
      <w:r>
        <w:rPr>
          <w:rFonts w:hint="eastAsia" w:ascii="方正黑体_GBK" w:hAnsi="方正黑体_GBK" w:eastAsia="方正黑体_GBK" w:cs="方正黑体_GBK"/>
          <w:kern w:val="2"/>
          <w:sz w:val="32"/>
          <w:szCs w:val="32"/>
          <w:lang w:eastAsia="zh-CN" w:bidi="ar"/>
        </w:rPr>
        <w:t>十一</w:t>
      </w:r>
      <w:r>
        <w:rPr>
          <w:rFonts w:hint="eastAsia" w:ascii="方正黑体_GBK" w:hAnsi="方正黑体_GBK" w:eastAsia="方正黑体_GBK" w:cs="方正黑体_GBK"/>
          <w:kern w:val="2"/>
          <w:sz w:val="32"/>
          <w:szCs w:val="32"/>
          <w:lang w:bidi="ar"/>
        </w:rPr>
        <w:t>小组</w:t>
      </w:r>
      <w:r>
        <w:rPr>
          <w:rFonts w:hint="eastAsia" w:ascii="方正黑体_GBK" w:hAnsi="方正黑体_GBK" w:eastAsia="方正黑体_GBK" w:cs="方正黑体_GBK"/>
          <w:kern w:val="2"/>
          <w:sz w:val="32"/>
          <w:szCs w:val="32"/>
          <w:lang w:eastAsia="zh-CN" w:bidi="ar"/>
        </w:rPr>
        <w:t>：</w:t>
      </w:r>
      <w:r>
        <w:rPr>
          <w:rFonts w:hint="eastAsia" w:ascii="方正仿宋_GBK" w:hAnsi="方正仿宋_GBK" w:eastAsia="方正仿宋_GBK" w:cs="方正仿宋_GBK"/>
          <w:kern w:val="2"/>
          <w:sz w:val="32"/>
          <w:szCs w:val="32"/>
          <w:lang w:val="en-US" w:eastAsia="zh-CN" w:bidi="ar"/>
        </w:rPr>
        <w:t>负责</w:t>
      </w:r>
      <w:r>
        <w:rPr>
          <w:rFonts w:hint="default" w:ascii="Times New Roman" w:hAnsi="方正仿宋_GBK" w:eastAsia="方正仿宋_GBK" w:cs="方正仿宋_GBK"/>
          <w:kern w:val="2"/>
          <w:sz w:val="32"/>
          <w:szCs w:val="32"/>
        </w:rPr>
        <w:t>检查</w:t>
      </w:r>
      <w:r>
        <w:rPr>
          <w:rFonts w:hint="default" w:ascii="Times New Roman" w:hAnsi="方正仿宋_GBK" w:eastAsia="方正仿宋_GBK" w:cs="方正仿宋_GBK"/>
          <w:kern w:val="2"/>
          <w:sz w:val="32"/>
          <w:szCs w:val="32"/>
          <w:lang w:eastAsia="zh-CN"/>
        </w:rPr>
        <w:t>河池市</w:t>
      </w:r>
    </w:p>
    <w:p>
      <w:pPr>
        <w:suppressAutoHyphens/>
        <w:bidi w:val="0"/>
        <w:spacing w:line="590" w:lineRule="exact"/>
        <w:ind w:firstLine="640" w:firstLineChars="200"/>
        <w:rPr>
          <w:rFonts w:hint="default" w:ascii="Times New Roman" w:hAnsi="Times New Roman" w:eastAsia="方正仿宋_GBK" w:cs="Times New Roman"/>
          <w:kern w:val="2"/>
          <w:sz w:val="32"/>
          <w:szCs w:val="32"/>
          <w:lang w:val="en-US" w:eastAsia="zh-CN"/>
        </w:rPr>
      </w:pPr>
      <w:r>
        <w:rPr>
          <w:rFonts w:hint="default" w:ascii="Times New Roman" w:hAnsi="Times New Roman" w:eastAsia="方正仿宋_GBK" w:cs="Times New Roman"/>
          <w:kern w:val="2"/>
          <w:sz w:val="32"/>
          <w:szCs w:val="32"/>
          <w:lang w:bidi="ar"/>
        </w:rPr>
        <w:t>组  长：</w:t>
      </w:r>
      <w:r>
        <w:rPr>
          <w:rFonts w:hint="default" w:ascii="Times New Roman" w:hAnsi="Times New Roman" w:eastAsia="方正仿宋_GBK" w:cs="Times New Roman"/>
          <w:b w:val="0"/>
          <w:bCs w:val="0"/>
          <w:snapToGrid/>
          <w:kern w:val="2"/>
          <w:sz w:val="32"/>
          <w:szCs w:val="32"/>
          <w:vertAlign w:val="baseline"/>
          <w:lang w:val="en-US" w:eastAsia="zh-CN"/>
        </w:rPr>
        <w:t>梁青林</w:t>
      </w:r>
      <w:r>
        <w:rPr>
          <w:rFonts w:hint="eastAsia" w:ascii="Times New Roman" w:hAnsi="Times New Roman" w:eastAsia="方正仿宋_GBK" w:cs="Times New Roman"/>
          <w:b w:val="0"/>
          <w:bCs w:val="0"/>
          <w:snapToGrid/>
          <w:spacing w:val="17"/>
          <w:kern w:val="2"/>
          <w:sz w:val="32"/>
          <w:szCs w:val="32"/>
          <w:vertAlign w:val="baseline"/>
          <w:lang w:val="en-US" w:eastAsia="zh-CN"/>
        </w:rPr>
        <w:t xml:space="preserve">  </w:t>
      </w:r>
      <w:r>
        <w:rPr>
          <w:rFonts w:hint="default" w:ascii="Times New Roman" w:hAnsi="Times New Roman" w:eastAsia="方正仿宋_GBK" w:cs="Times New Roman"/>
          <w:b w:val="0"/>
          <w:bCs w:val="0"/>
          <w:snapToGrid/>
          <w:kern w:val="2"/>
          <w:sz w:val="32"/>
          <w:szCs w:val="32"/>
          <w:vertAlign w:val="baseline"/>
          <w:lang w:val="en-US" w:eastAsia="zh-CN"/>
        </w:rPr>
        <w:t>崇左市住房城乡建设局副局长</w:t>
      </w:r>
    </w:p>
    <w:p>
      <w:pPr>
        <w:suppressAutoHyphens/>
        <w:bidi w:val="0"/>
        <w:spacing w:line="590" w:lineRule="exact"/>
        <w:ind w:firstLine="640" w:firstLineChars="200"/>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bidi="ar"/>
        </w:rPr>
        <w:t>联络员：</w:t>
      </w:r>
      <w:r>
        <w:rPr>
          <w:rFonts w:hint="default" w:ascii="Times New Roman" w:hAnsi="Times New Roman" w:eastAsia="方正仿宋_GBK" w:cs="Times New Roman"/>
          <w:kern w:val="2"/>
          <w:sz w:val="32"/>
          <w:szCs w:val="32"/>
          <w:lang w:eastAsia="zh-CN" w:bidi="ar"/>
        </w:rPr>
        <w:t>潘长红</w:t>
      </w:r>
      <w:r>
        <w:rPr>
          <w:rFonts w:hint="default" w:ascii="Times New Roman" w:hAnsi="Times New Roman" w:eastAsia="方正仿宋_GBK" w:cs="Times New Roman"/>
          <w:kern w:val="2"/>
          <w:sz w:val="32"/>
          <w:szCs w:val="32"/>
          <w:lang w:val="en-US" w:eastAsia="zh-CN" w:bidi="ar"/>
        </w:rPr>
        <w:tab/>
      </w:r>
      <w:r>
        <w:rPr>
          <w:rFonts w:hint="eastAsia" w:ascii="Times New Roman" w:hAnsi="Times New Roman" w:eastAsia="方正仿宋_GBK" w:cs="Times New Roman"/>
          <w:kern w:val="2"/>
          <w:sz w:val="32"/>
          <w:szCs w:val="32"/>
          <w:lang w:val="en-US" w:eastAsia="zh-CN" w:bidi="ar"/>
        </w:rPr>
        <w:t xml:space="preserve">  </w:t>
      </w:r>
      <w:r>
        <w:rPr>
          <w:rFonts w:hint="default" w:ascii="Times New Roman" w:hAnsi="Times New Roman" w:eastAsia="方正仿宋_GBK" w:cs="Times New Roman"/>
          <w:spacing w:val="0"/>
          <w:kern w:val="2"/>
          <w:sz w:val="32"/>
          <w:szCs w:val="32"/>
          <w:lang w:bidi="ar"/>
        </w:rPr>
        <w:t>自治区住房城乡建设厅建管处科员</w:t>
      </w:r>
    </w:p>
    <w:p>
      <w:pPr>
        <w:suppressAutoHyphens/>
        <w:bidi w:val="0"/>
        <w:spacing w:line="590" w:lineRule="exact"/>
        <w:ind w:firstLine="3200" w:firstLineChars="1000"/>
        <w:rPr>
          <w:rFonts w:ascii="Times New Roman" w:hAnsi="Times New Roman" w:eastAsia="方正仿宋_GBK" w:cs="Times New Roman"/>
          <w:kern w:val="2"/>
          <w:sz w:val="32"/>
          <w:szCs w:val="32"/>
        </w:rPr>
      </w:pPr>
      <w:r>
        <w:rPr>
          <w:rFonts w:hint="eastAsia" w:ascii="Times New Roman" w:hAnsi="方正仿宋_GBK" w:eastAsia="方正仿宋_GBK" w:cs="方正仿宋_GBK"/>
          <w:kern w:val="2"/>
          <w:sz w:val="32"/>
          <w:szCs w:val="32"/>
          <w:lang w:bidi="ar"/>
        </w:rPr>
        <w:t>（联系电话：</w:t>
      </w:r>
      <w:r>
        <w:rPr>
          <w:rFonts w:hint="eastAsia" w:ascii="Times New Roman" w:hAnsi="Times New Roman" w:eastAsia="方正仿宋_GBK" w:cs="Times New Roman"/>
          <w:kern w:val="2"/>
          <w:sz w:val="32"/>
          <w:szCs w:val="32"/>
          <w:lang w:val="en-US" w:eastAsia="zh-CN" w:bidi="ar"/>
        </w:rPr>
        <w:t>18107715414</w:t>
      </w:r>
      <w:r>
        <w:rPr>
          <w:rFonts w:hint="eastAsia" w:ascii="Times New Roman" w:hAnsi="方正仿宋_GBK" w:eastAsia="方正仿宋_GBK" w:cs="方正仿宋_GBK"/>
          <w:kern w:val="2"/>
          <w:sz w:val="32"/>
          <w:szCs w:val="32"/>
          <w:lang w:bidi="ar"/>
        </w:rPr>
        <w:t>）</w:t>
      </w:r>
    </w:p>
    <w:p>
      <w:pPr>
        <w:suppressAutoHyphens/>
        <w:bidi w:val="0"/>
        <w:spacing w:line="590" w:lineRule="exact"/>
        <w:ind w:firstLine="640" w:firstLineChars="200"/>
        <w:rPr>
          <w:rFonts w:ascii="Times New Roman" w:hAnsi="Times New Roman" w:eastAsia="方正仿宋_GBK" w:cs="Times New Roman"/>
          <w:kern w:val="2"/>
          <w:sz w:val="32"/>
          <w:szCs w:val="32"/>
        </w:rPr>
      </w:pPr>
      <w:r>
        <w:rPr>
          <w:rFonts w:hint="eastAsia" w:ascii="Times New Roman" w:hAnsi="方正仿宋_GBK" w:eastAsia="方正仿宋_GBK" w:cs="方正仿宋_GBK"/>
          <w:kern w:val="2"/>
          <w:sz w:val="32"/>
          <w:szCs w:val="32"/>
          <w:lang w:bidi="ar"/>
        </w:rPr>
        <w:t>专</w:t>
      </w:r>
      <w:r>
        <w:rPr>
          <w:rFonts w:ascii="Times New Roman" w:hAnsi="Times New Roman" w:eastAsia="方正仿宋_GBK" w:cs="Times New Roman"/>
          <w:kern w:val="2"/>
          <w:sz w:val="32"/>
          <w:szCs w:val="32"/>
          <w:lang w:bidi="ar"/>
        </w:rPr>
        <w:t xml:space="preserve">  </w:t>
      </w:r>
      <w:r>
        <w:rPr>
          <w:rFonts w:hint="eastAsia" w:ascii="Times New Roman" w:hAnsi="方正仿宋_GBK" w:eastAsia="方正仿宋_GBK" w:cs="方正仿宋_GBK"/>
          <w:kern w:val="2"/>
          <w:sz w:val="32"/>
          <w:szCs w:val="32"/>
          <w:lang w:bidi="ar"/>
        </w:rPr>
        <w:t>家：共</w:t>
      </w:r>
      <w:r>
        <w:rPr>
          <w:rFonts w:ascii="Times New Roman" w:hAnsi="Times New Roman" w:eastAsia="方正仿宋_GBK" w:cs="Times New Roman"/>
          <w:kern w:val="2"/>
          <w:sz w:val="32"/>
          <w:szCs w:val="32"/>
          <w:lang w:bidi="ar"/>
        </w:rPr>
        <w:t>8</w:t>
      </w:r>
      <w:r>
        <w:rPr>
          <w:rFonts w:hint="eastAsia" w:ascii="Times New Roman" w:hAnsi="方正仿宋_GBK" w:eastAsia="方正仿宋_GBK" w:cs="方正仿宋_GBK"/>
          <w:kern w:val="2"/>
          <w:sz w:val="32"/>
          <w:szCs w:val="32"/>
          <w:lang w:bidi="ar"/>
        </w:rPr>
        <w:t>名</w:t>
      </w:r>
    </w:p>
    <w:p>
      <w:pPr>
        <w:spacing w:line="590" w:lineRule="exact"/>
        <w:ind w:firstLine="640" w:firstLineChars="200"/>
        <w:rPr>
          <w:rFonts w:hint="default" w:ascii="Times New Roman" w:hAnsi="方正仿宋_GBK" w:eastAsia="方正仿宋_GBK" w:cs="方正仿宋_GBK"/>
          <w:kern w:val="2"/>
          <w:sz w:val="32"/>
          <w:szCs w:val="32"/>
          <w:lang w:eastAsia="zh-CN"/>
        </w:rPr>
      </w:pPr>
      <w:r>
        <w:rPr>
          <w:rFonts w:hint="eastAsia" w:ascii="方正黑体_GBK" w:hAnsi="方正黑体_GBK" w:eastAsia="方正黑体_GBK" w:cs="方正黑体_GBK"/>
          <w:kern w:val="2"/>
          <w:sz w:val="32"/>
          <w:szCs w:val="32"/>
          <w:lang w:bidi="ar"/>
        </w:rPr>
        <w:t>第</w:t>
      </w:r>
      <w:r>
        <w:rPr>
          <w:rFonts w:hint="eastAsia" w:ascii="方正黑体_GBK" w:hAnsi="方正黑体_GBK" w:eastAsia="方正黑体_GBK" w:cs="方正黑体_GBK"/>
          <w:kern w:val="2"/>
          <w:sz w:val="32"/>
          <w:szCs w:val="32"/>
          <w:lang w:eastAsia="zh-CN" w:bidi="ar"/>
        </w:rPr>
        <w:t>十二</w:t>
      </w:r>
      <w:r>
        <w:rPr>
          <w:rFonts w:hint="eastAsia" w:ascii="方正黑体_GBK" w:hAnsi="方正黑体_GBK" w:eastAsia="方正黑体_GBK" w:cs="方正黑体_GBK"/>
          <w:kern w:val="2"/>
          <w:sz w:val="32"/>
          <w:szCs w:val="32"/>
          <w:lang w:bidi="ar"/>
        </w:rPr>
        <w:t>小组</w:t>
      </w:r>
      <w:r>
        <w:rPr>
          <w:rFonts w:hint="eastAsia" w:ascii="方正黑体_GBK" w:hAnsi="方正黑体_GBK" w:eastAsia="方正黑体_GBK" w:cs="方正黑体_GBK"/>
          <w:kern w:val="2"/>
          <w:sz w:val="32"/>
          <w:szCs w:val="32"/>
          <w:lang w:eastAsia="zh-CN" w:bidi="ar"/>
        </w:rPr>
        <w:t>：</w:t>
      </w:r>
      <w:r>
        <w:rPr>
          <w:rFonts w:hint="eastAsia" w:ascii="方正仿宋_GBK" w:hAnsi="方正仿宋_GBK" w:eastAsia="方正仿宋_GBK" w:cs="方正仿宋_GBK"/>
          <w:kern w:val="2"/>
          <w:sz w:val="32"/>
          <w:szCs w:val="32"/>
          <w:lang w:val="en-US" w:eastAsia="zh-CN" w:bidi="ar"/>
        </w:rPr>
        <w:t>负责</w:t>
      </w:r>
      <w:r>
        <w:rPr>
          <w:rFonts w:hint="default" w:ascii="Times New Roman" w:hAnsi="方正仿宋_GBK" w:eastAsia="方正仿宋_GBK" w:cs="方正仿宋_GBK"/>
          <w:kern w:val="2"/>
          <w:sz w:val="32"/>
          <w:szCs w:val="32"/>
        </w:rPr>
        <w:t>检查</w:t>
      </w:r>
      <w:r>
        <w:rPr>
          <w:rFonts w:hint="default" w:ascii="Times New Roman" w:hAnsi="方正仿宋_GBK" w:eastAsia="方正仿宋_GBK" w:cs="方正仿宋_GBK"/>
          <w:kern w:val="2"/>
          <w:sz w:val="32"/>
          <w:szCs w:val="32"/>
          <w:lang w:eastAsia="zh-CN"/>
        </w:rPr>
        <w:t>崇左市</w:t>
      </w:r>
    </w:p>
    <w:p>
      <w:pPr>
        <w:spacing w:line="590" w:lineRule="exact"/>
        <w:ind w:firstLine="640" w:firstLineChars="200"/>
        <w:rPr>
          <w:rFonts w:hint="default" w:ascii="Times New Roman" w:hAnsi="方正仿宋_GBK" w:eastAsia="方正仿宋_GBK" w:cs="方正仿宋_GBK"/>
          <w:kern w:val="2"/>
          <w:sz w:val="32"/>
          <w:szCs w:val="32"/>
          <w:lang w:val="en-US" w:eastAsia="zh-CN"/>
        </w:rPr>
      </w:pPr>
      <w:r>
        <w:rPr>
          <w:rFonts w:hint="default" w:ascii="Times New Roman" w:hAnsi="方正仿宋_GBK" w:eastAsia="方正仿宋_GBK" w:cs="方正仿宋_GBK"/>
          <w:kern w:val="2"/>
          <w:sz w:val="32"/>
          <w:szCs w:val="32"/>
          <w:lang w:eastAsia="zh-CN"/>
        </w:rPr>
        <w:t>组  长：</w:t>
      </w:r>
      <w:r>
        <w:rPr>
          <w:rFonts w:hint="default" w:ascii="Times New Roman" w:hAnsi="方正仿宋_GBK" w:eastAsia="方正仿宋_GBK" w:cs="方正仿宋_GBK"/>
          <w:kern w:val="2"/>
          <w:sz w:val="32"/>
          <w:szCs w:val="32"/>
          <w:lang w:val="en-US" w:eastAsia="zh-CN"/>
        </w:rPr>
        <w:t>朱振苗</w:t>
      </w:r>
      <w:r>
        <w:rPr>
          <w:rFonts w:hint="default" w:ascii="Times New Roman" w:hAnsi="方正仿宋_GBK" w:eastAsia="方正仿宋_GBK" w:cs="方正仿宋_GBK"/>
          <w:kern w:val="2"/>
          <w:sz w:val="32"/>
          <w:szCs w:val="32"/>
          <w:lang w:eastAsia="zh-CN"/>
        </w:rPr>
        <w:t xml:space="preserve">  </w:t>
      </w:r>
      <w:r>
        <w:rPr>
          <w:rFonts w:hint="default" w:ascii="Times New Roman" w:hAnsi="方正仿宋_GBK" w:eastAsia="方正仿宋_GBK" w:cs="方正仿宋_GBK"/>
          <w:kern w:val="2"/>
          <w:sz w:val="32"/>
          <w:szCs w:val="32"/>
          <w:lang w:val="en-US" w:eastAsia="zh-CN"/>
        </w:rPr>
        <w:t>来宾市住房城乡建设局总工程师</w:t>
      </w:r>
    </w:p>
    <w:p>
      <w:pPr>
        <w:spacing w:line="590" w:lineRule="exact"/>
        <w:ind w:firstLine="640" w:firstLineChars="200"/>
        <w:rPr>
          <w:rFonts w:hint="default" w:ascii="Times New Roman" w:hAnsi="方正仿宋_GBK" w:eastAsia="方正仿宋_GBK" w:cs="方正仿宋_GBK"/>
          <w:kern w:val="2"/>
          <w:sz w:val="32"/>
          <w:szCs w:val="32"/>
          <w:lang w:eastAsia="zh-CN"/>
        </w:rPr>
      </w:pPr>
      <w:r>
        <w:rPr>
          <w:rFonts w:hint="default" w:ascii="Times New Roman" w:hAnsi="方正仿宋_GBK" w:eastAsia="方正仿宋_GBK" w:cs="方正仿宋_GBK"/>
          <w:kern w:val="2"/>
          <w:sz w:val="32"/>
          <w:szCs w:val="32"/>
          <w:lang w:eastAsia="zh-CN"/>
        </w:rPr>
        <w:t xml:space="preserve">联络员：魏建平  </w:t>
      </w:r>
      <w:r>
        <w:rPr>
          <w:rFonts w:hint="eastAsia" w:ascii="Times New Roman" w:hAnsi="方正仿宋_GBK" w:eastAsia="方正仿宋_GBK" w:cs="方正仿宋_GBK"/>
          <w:kern w:val="2"/>
          <w:sz w:val="32"/>
          <w:szCs w:val="32"/>
          <w:lang w:eastAsia="zh-CN"/>
        </w:rPr>
        <w:t>广西</w:t>
      </w:r>
      <w:r>
        <w:rPr>
          <w:rFonts w:hint="default" w:ascii="Times New Roman" w:hAnsi="方正仿宋_GBK" w:eastAsia="方正仿宋_GBK" w:cs="方正仿宋_GBK"/>
          <w:kern w:val="2"/>
          <w:sz w:val="32"/>
          <w:szCs w:val="32"/>
          <w:lang w:eastAsia="zh-CN"/>
        </w:rPr>
        <w:t>建设工程质量安全管理站科员</w:t>
      </w:r>
    </w:p>
    <w:p>
      <w:pPr>
        <w:spacing w:line="590" w:lineRule="exact"/>
        <w:ind w:firstLine="3200" w:firstLineChars="1000"/>
        <w:rPr>
          <w:rFonts w:hint="default" w:ascii="Times New Roman" w:hAnsi="方正仿宋_GBK" w:eastAsia="方正仿宋_GBK" w:cs="方正仿宋_GBK"/>
          <w:kern w:val="2"/>
          <w:sz w:val="32"/>
          <w:szCs w:val="32"/>
          <w:lang w:eastAsia="zh-CN"/>
        </w:rPr>
      </w:pPr>
      <w:r>
        <w:rPr>
          <w:rFonts w:hint="default" w:ascii="Times New Roman" w:hAnsi="方正仿宋_GBK" w:eastAsia="方正仿宋_GBK" w:cs="方正仿宋_GBK"/>
          <w:kern w:val="2"/>
          <w:sz w:val="32"/>
          <w:szCs w:val="32"/>
          <w:lang w:eastAsia="zh-CN"/>
        </w:rPr>
        <w:t>（联系电话：15240660650）</w:t>
      </w:r>
    </w:p>
    <w:p>
      <w:pPr>
        <w:spacing w:line="590" w:lineRule="exact"/>
        <w:ind w:firstLine="640" w:firstLineChars="200"/>
        <w:rPr>
          <w:rFonts w:hint="default" w:ascii="Times New Roman" w:hAnsi="方正仿宋_GBK" w:eastAsia="方正仿宋_GBK" w:cs="方正仿宋_GBK"/>
          <w:kern w:val="2"/>
          <w:sz w:val="32"/>
          <w:szCs w:val="32"/>
          <w:lang w:eastAsia="zh-CN"/>
        </w:rPr>
      </w:pPr>
      <w:r>
        <w:rPr>
          <w:rFonts w:hint="default" w:ascii="Times New Roman" w:hAnsi="方正仿宋_GBK" w:eastAsia="方正仿宋_GBK" w:cs="方正仿宋_GBK"/>
          <w:kern w:val="2"/>
          <w:sz w:val="32"/>
          <w:szCs w:val="32"/>
          <w:lang w:eastAsia="zh-CN"/>
        </w:rPr>
        <w:t>专  家：共8名</w:t>
      </w:r>
    </w:p>
    <w:p>
      <w:pPr>
        <w:spacing w:line="590" w:lineRule="exact"/>
        <w:ind w:firstLine="640" w:firstLineChars="200"/>
        <w:rPr>
          <w:rFonts w:hint="default" w:ascii="Times New Roman" w:hAnsi="方正仿宋_GBK" w:eastAsia="方正仿宋_GBK" w:cs="方正仿宋_GBK"/>
          <w:kern w:val="2"/>
          <w:sz w:val="32"/>
          <w:szCs w:val="32"/>
          <w:lang w:eastAsia="zh-CN"/>
        </w:rPr>
      </w:pPr>
      <w:r>
        <w:rPr>
          <w:rFonts w:hint="eastAsia" w:ascii="方正黑体_GBK" w:hAnsi="方正黑体_GBK" w:eastAsia="方正黑体_GBK" w:cs="方正黑体_GBK"/>
          <w:kern w:val="2"/>
          <w:sz w:val="32"/>
          <w:szCs w:val="32"/>
          <w:lang w:bidi="ar"/>
        </w:rPr>
        <w:t>第</w:t>
      </w:r>
      <w:r>
        <w:rPr>
          <w:rFonts w:hint="eastAsia" w:ascii="方正黑体_GBK" w:hAnsi="方正黑体_GBK" w:eastAsia="方正黑体_GBK" w:cs="方正黑体_GBK"/>
          <w:kern w:val="2"/>
          <w:sz w:val="32"/>
          <w:szCs w:val="32"/>
          <w:lang w:eastAsia="zh-CN" w:bidi="ar"/>
        </w:rPr>
        <w:t>十三</w:t>
      </w:r>
      <w:r>
        <w:rPr>
          <w:rFonts w:hint="eastAsia" w:ascii="方正黑体_GBK" w:hAnsi="方正黑体_GBK" w:eastAsia="方正黑体_GBK" w:cs="方正黑体_GBK"/>
          <w:kern w:val="2"/>
          <w:sz w:val="32"/>
          <w:szCs w:val="32"/>
          <w:lang w:bidi="ar"/>
        </w:rPr>
        <w:t>小组</w:t>
      </w:r>
      <w:r>
        <w:rPr>
          <w:rFonts w:hint="eastAsia" w:ascii="方正黑体_GBK" w:hAnsi="方正黑体_GBK" w:eastAsia="方正黑体_GBK" w:cs="方正黑体_GBK"/>
          <w:kern w:val="2"/>
          <w:sz w:val="32"/>
          <w:szCs w:val="32"/>
          <w:lang w:eastAsia="zh-CN" w:bidi="ar"/>
        </w:rPr>
        <w:t>：</w:t>
      </w:r>
      <w:r>
        <w:rPr>
          <w:rFonts w:hint="eastAsia" w:ascii="方正仿宋_GBK" w:hAnsi="方正仿宋_GBK" w:eastAsia="方正仿宋_GBK" w:cs="方正仿宋_GBK"/>
          <w:kern w:val="2"/>
          <w:sz w:val="32"/>
          <w:szCs w:val="32"/>
          <w:lang w:val="en-US" w:eastAsia="zh-CN" w:bidi="ar"/>
        </w:rPr>
        <w:t>负责</w:t>
      </w:r>
      <w:r>
        <w:rPr>
          <w:rFonts w:hint="default" w:ascii="Times New Roman" w:hAnsi="方正仿宋_GBK" w:eastAsia="方正仿宋_GBK" w:cs="方正仿宋_GBK"/>
          <w:kern w:val="2"/>
          <w:sz w:val="32"/>
          <w:szCs w:val="32"/>
        </w:rPr>
        <w:t>检查</w:t>
      </w:r>
      <w:r>
        <w:rPr>
          <w:rFonts w:hint="eastAsia" w:ascii="Times New Roman" w:hAnsi="方正仿宋_GBK" w:eastAsia="方正仿宋_GBK" w:cs="方正仿宋_GBK"/>
          <w:kern w:val="2"/>
          <w:sz w:val="32"/>
          <w:szCs w:val="32"/>
          <w:lang w:eastAsia="zh-CN"/>
        </w:rPr>
        <w:t>北海</w:t>
      </w:r>
      <w:r>
        <w:rPr>
          <w:rFonts w:hint="default" w:ascii="Times New Roman" w:hAnsi="方正仿宋_GBK" w:eastAsia="方正仿宋_GBK" w:cs="方正仿宋_GBK"/>
          <w:kern w:val="2"/>
          <w:sz w:val="32"/>
          <w:szCs w:val="32"/>
          <w:lang w:eastAsia="zh-CN"/>
        </w:rPr>
        <w:t>市</w:t>
      </w:r>
    </w:p>
    <w:p>
      <w:pPr>
        <w:spacing w:line="590" w:lineRule="exact"/>
        <w:ind w:firstLine="640" w:firstLineChars="200"/>
        <w:rPr>
          <w:rFonts w:hint="default" w:ascii="Times New Roman" w:hAnsi="方正仿宋_GBK" w:eastAsia="方正仿宋_GBK" w:cs="方正仿宋_GBK"/>
          <w:kern w:val="2"/>
          <w:sz w:val="32"/>
          <w:szCs w:val="32"/>
          <w:lang w:val="en-US" w:eastAsia="zh-CN"/>
        </w:rPr>
      </w:pPr>
      <w:r>
        <w:rPr>
          <w:rFonts w:hint="default" w:ascii="Times New Roman" w:hAnsi="方正仿宋_GBK" w:eastAsia="方正仿宋_GBK" w:cs="方正仿宋_GBK"/>
          <w:kern w:val="2"/>
          <w:sz w:val="32"/>
          <w:szCs w:val="32"/>
          <w:lang w:eastAsia="zh-CN"/>
        </w:rPr>
        <w:t>组  长：</w:t>
      </w:r>
      <w:r>
        <w:rPr>
          <w:rFonts w:hint="default" w:ascii="Times New Roman" w:hAnsi="方正仿宋_GBK" w:eastAsia="方正仿宋_GBK" w:cs="方正仿宋_GBK"/>
          <w:kern w:val="2"/>
          <w:sz w:val="32"/>
          <w:szCs w:val="32"/>
          <w:lang w:val="en-US" w:eastAsia="zh-CN"/>
        </w:rPr>
        <w:t>农红兵</w:t>
      </w:r>
      <w:r>
        <w:rPr>
          <w:rFonts w:hint="default" w:ascii="Times New Roman" w:hAnsi="方正仿宋_GBK" w:eastAsia="方正仿宋_GBK" w:cs="方正仿宋_GBK"/>
          <w:kern w:val="2"/>
          <w:sz w:val="32"/>
          <w:szCs w:val="32"/>
          <w:lang w:eastAsia="zh-CN"/>
        </w:rPr>
        <w:t xml:space="preserve">  </w:t>
      </w:r>
      <w:r>
        <w:rPr>
          <w:rFonts w:hint="default" w:ascii="Times New Roman" w:hAnsi="方正仿宋_GBK" w:eastAsia="方正仿宋_GBK" w:cs="方正仿宋_GBK"/>
          <w:kern w:val="2"/>
          <w:sz w:val="32"/>
          <w:szCs w:val="32"/>
          <w:lang w:val="en-US" w:eastAsia="zh-CN"/>
        </w:rPr>
        <w:t>百色市住房城乡建设局三级调研员</w:t>
      </w:r>
    </w:p>
    <w:p>
      <w:pPr>
        <w:spacing w:line="590" w:lineRule="exact"/>
        <w:ind w:firstLine="640" w:firstLineChars="200"/>
        <w:rPr>
          <w:rFonts w:hint="default" w:ascii="Times New Roman" w:hAnsi="方正仿宋_GBK" w:eastAsia="方正仿宋_GBK" w:cs="方正仿宋_GBK"/>
          <w:kern w:val="2"/>
          <w:sz w:val="32"/>
          <w:szCs w:val="32"/>
          <w:lang w:eastAsia="zh-CN"/>
        </w:rPr>
      </w:pPr>
      <w:r>
        <w:rPr>
          <w:rFonts w:hint="default" w:ascii="Times New Roman" w:hAnsi="方正仿宋_GBK" w:eastAsia="方正仿宋_GBK" w:cs="方正仿宋_GBK"/>
          <w:kern w:val="2"/>
          <w:sz w:val="32"/>
          <w:szCs w:val="32"/>
          <w:lang w:eastAsia="zh-CN"/>
        </w:rPr>
        <w:t>联络员：邓焕德</w:t>
      </w:r>
      <w:r>
        <w:rPr>
          <w:rFonts w:hint="default" w:ascii="Times New Roman" w:hAnsi="方正仿宋_GBK" w:eastAsia="方正仿宋_GBK" w:cs="方正仿宋_GBK"/>
          <w:kern w:val="2"/>
          <w:sz w:val="32"/>
          <w:szCs w:val="32"/>
          <w:lang w:val="en-US" w:eastAsia="zh-CN"/>
        </w:rPr>
        <w:tab/>
      </w:r>
      <w:r>
        <w:rPr>
          <w:rFonts w:hint="default" w:ascii="Times New Roman" w:hAnsi="方正仿宋_GBK" w:eastAsia="方正仿宋_GBK" w:cs="方正仿宋_GBK"/>
          <w:kern w:val="2"/>
          <w:sz w:val="32"/>
          <w:szCs w:val="32"/>
          <w:lang w:eastAsia="zh-CN"/>
        </w:rPr>
        <w:t xml:space="preserve">  自治区住房城乡建设厅建管处科员</w:t>
      </w:r>
    </w:p>
    <w:p>
      <w:pPr>
        <w:spacing w:line="590" w:lineRule="exact"/>
        <w:ind w:firstLine="3200" w:firstLineChars="1000"/>
        <w:rPr>
          <w:rFonts w:hint="default" w:ascii="Times New Roman" w:hAnsi="方正仿宋_GBK" w:eastAsia="方正仿宋_GBK" w:cs="方正仿宋_GBK"/>
          <w:kern w:val="2"/>
          <w:sz w:val="32"/>
          <w:szCs w:val="32"/>
          <w:lang w:eastAsia="zh-CN"/>
        </w:rPr>
      </w:pPr>
      <w:r>
        <w:rPr>
          <w:rFonts w:hint="default" w:ascii="Times New Roman" w:hAnsi="方正仿宋_GBK" w:eastAsia="方正仿宋_GBK" w:cs="方正仿宋_GBK"/>
          <w:kern w:val="2"/>
          <w:sz w:val="32"/>
          <w:szCs w:val="32"/>
          <w:lang w:eastAsia="zh-CN"/>
        </w:rPr>
        <w:t>（联系电话：</w:t>
      </w:r>
      <w:r>
        <w:rPr>
          <w:rFonts w:hint="default" w:ascii="Times New Roman" w:hAnsi="方正仿宋_GBK" w:eastAsia="方正仿宋_GBK" w:cs="方正仿宋_GBK"/>
          <w:kern w:val="2"/>
          <w:sz w:val="32"/>
          <w:szCs w:val="32"/>
          <w:lang w:val="en-US" w:eastAsia="zh-CN"/>
        </w:rPr>
        <w:t>15277774235</w:t>
      </w:r>
      <w:r>
        <w:rPr>
          <w:rFonts w:hint="default" w:ascii="Times New Roman" w:hAnsi="方正仿宋_GBK" w:eastAsia="方正仿宋_GBK" w:cs="方正仿宋_GBK"/>
          <w:kern w:val="2"/>
          <w:sz w:val="32"/>
          <w:szCs w:val="32"/>
          <w:lang w:eastAsia="zh-CN"/>
        </w:rPr>
        <w:t>）</w:t>
      </w:r>
    </w:p>
    <w:p>
      <w:pPr>
        <w:spacing w:line="590" w:lineRule="exact"/>
        <w:ind w:firstLine="640" w:firstLineChars="200"/>
        <w:rPr>
          <w:rFonts w:hint="default" w:ascii="Times New Roman" w:hAnsi="方正仿宋_GBK" w:eastAsia="方正仿宋_GBK" w:cs="方正仿宋_GBK"/>
          <w:kern w:val="2"/>
          <w:sz w:val="32"/>
          <w:szCs w:val="32"/>
          <w:lang w:eastAsia="zh-CN"/>
        </w:rPr>
      </w:pPr>
      <w:r>
        <w:rPr>
          <w:rFonts w:hint="default" w:ascii="Times New Roman" w:hAnsi="方正仿宋_GBK" w:eastAsia="方正仿宋_GBK" w:cs="方正仿宋_GBK"/>
          <w:kern w:val="2"/>
          <w:sz w:val="32"/>
          <w:szCs w:val="32"/>
          <w:lang w:eastAsia="zh-CN"/>
        </w:rPr>
        <w:t>专  家</w:t>
      </w:r>
      <w:r>
        <w:rPr>
          <w:rFonts w:hint="eastAsia" w:ascii="方正黑体_GBK" w:hAnsi="方正黑体_GBK" w:eastAsia="方正黑体_GBK" w:cs="方正黑体_GBK"/>
          <w:kern w:val="2"/>
          <w:sz w:val="32"/>
          <w:szCs w:val="32"/>
          <w:lang w:eastAsia="zh-CN" w:bidi="ar"/>
        </w:rPr>
        <w:t>：</w:t>
      </w:r>
      <w:r>
        <w:rPr>
          <w:rFonts w:hint="default" w:ascii="Times New Roman" w:hAnsi="方正仿宋_GBK" w:eastAsia="方正仿宋_GBK" w:cs="方正仿宋_GBK"/>
          <w:kern w:val="2"/>
          <w:sz w:val="32"/>
          <w:szCs w:val="32"/>
          <w:lang w:eastAsia="zh-CN"/>
        </w:rPr>
        <w:t>共8名</w:t>
      </w:r>
    </w:p>
    <w:p>
      <w:pPr>
        <w:spacing w:line="590" w:lineRule="exact"/>
        <w:ind w:firstLine="640" w:firstLineChars="200"/>
        <w:rPr>
          <w:rFonts w:hint="default" w:ascii="Times New Roman" w:hAnsi="方正仿宋_GBK" w:eastAsia="方正仿宋_GBK" w:cs="方正仿宋_GBK"/>
          <w:kern w:val="2"/>
          <w:sz w:val="32"/>
          <w:szCs w:val="32"/>
          <w:lang w:eastAsia="zh-CN"/>
        </w:rPr>
      </w:pPr>
      <w:r>
        <w:rPr>
          <w:rFonts w:hint="eastAsia" w:ascii="方正黑体_GBK" w:hAnsi="方正黑体_GBK" w:eastAsia="方正黑体_GBK" w:cs="方正黑体_GBK"/>
          <w:kern w:val="2"/>
          <w:sz w:val="32"/>
          <w:szCs w:val="32"/>
          <w:lang w:bidi="ar"/>
        </w:rPr>
        <w:t>第</w:t>
      </w:r>
      <w:r>
        <w:rPr>
          <w:rFonts w:hint="eastAsia" w:ascii="方正黑体_GBK" w:hAnsi="方正黑体_GBK" w:eastAsia="方正黑体_GBK" w:cs="方正黑体_GBK"/>
          <w:kern w:val="2"/>
          <w:sz w:val="32"/>
          <w:szCs w:val="32"/>
          <w:lang w:eastAsia="zh-CN" w:bidi="ar"/>
        </w:rPr>
        <w:t>十四</w:t>
      </w:r>
      <w:r>
        <w:rPr>
          <w:rFonts w:hint="eastAsia" w:ascii="方正黑体_GBK" w:hAnsi="方正黑体_GBK" w:eastAsia="方正黑体_GBK" w:cs="方正黑体_GBK"/>
          <w:kern w:val="2"/>
          <w:sz w:val="32"/>
          <w:szCs w:val="32"/>
          <w:lang w:bidi="ar"/>
        </w:rPr>
        <w:t>小组</w:t>
      </w:r>
      <w:r>
        <w:rPr>
          <w:rFonts w:hint="eastAsia" w:ascii="方正黑体_GBK" w:hAnsi="方正黑体_GBK" w:eastAsia="方正黑体_GBK" w:cs="方正黑体_GBK"/>
          <w:kern w:val="2"/>
          <w:sz w:val="32"/>
          <w:szCs w:val="32"/>
          <w:lang w:eastAsia="zh-CN" w:bidi="ar"/>
        </w:rPr>
        <w:t>：</w:t>
      </w:r>
      <w:r>
        <w:rPr>
          <w:rFonts w:hint="eastAsia" w:ascii="方正仿宋_GBK" w:hAnsi="方正仿宋_GBK" w:eastAsia="方正仿宋_GBK" w:cs="方正仿宋_GBK"/>
          <w:kern w:val="2"/>
          <w:sz w:val="32"/>
          <w:szCs w:val="32"/>
          <w:lang w:val="en-US" w:eastAsia="zh-CN" w:bidi="ar"/>
        </w:rPr>
        <w:t>负责</w:t>
      </w:r>
      <w:r>
        <w:rPr>
          <w:rFonts w:hint="default" w:ascii="Times New Roman" w:hAnsi="方正仿宋_GBK" w:eastAsia="方正仿宋_GBK" w:cs="方正仿宋_GBK"/>
          <w:kern w:val="2"/>
          <w:sz w:val="32"/>
          <w:szCs w:val="32"/>
        </w:rPr>
        <w:t>检查</w:t>
      </w:r>
      <w:r>
        <w:rPr>
          <w:rFonts w:hint="eastAsia" w:ascii="Times New Roman" w:hAnsi="方正仿宋_GBK" w:eastAsia="方正仿宋_GBK" w:cs="方正仿宋_GBK"/>
          <w:kern w:val="2"/>
          <w:sz w:val="32"/>
          <w:szCs w:val="32"/>
          <w:lang w:eastAsia="zh-CN"/>
        </w:rPr>
        <w:t>防城港</w:t>
      </w:r>
      <w:r>
        <w:rPr>
          <w:rFonts w:hint="default" w:ascii="Times New Roman" w:hAnsi="方正仿宋_GBK" w:eastAsia="方正仿宋_GBK" w:cs="方正仿宋_GBK"/>
          <w:kern w:val="2"/>
          <w:sz w:val="32"/>
          <w:szCs w:val="32"/>
          <w:lang w:eastAsia="zh-CN"/>
        </w:rPr>
        <w:t>市</w:t>
      </w:r>
    </w:p>
    <w:p>
      <w:pPr>
        <w:suppressAutoHyphens/>
        <w:bidi w:val="0"/>
        <w:spacing w:line="590" w:lineRule="exact"/>
        <w:ind w:firstLine="640" w:firstLineChars="200"/>
        <w:rPr>
          <w:rFonts w:ascii="Times New Roman" w:hAnsi="Times New Roman" w:eastAsia="方正仿宋_GBK" w:cs="Times New Roman"/>
          <w:kern w:val="2"/>
          <w:sz w:val="32"/>
          <w:szCs w:val="32"/>
        </w:rPr>
      </w:pPr>
      <w:r>
        <w:rPr>
          <w:rFonts w:hint="eastAsia" w:ascii="Times New Roman" w:hAnsi="方正仿宋_GBK" w:eastAsia="方正仿宋_GBK" w:cs="方正仿宋_GBK"/>
          <w:kern w:val="2"/>
          <w:sz w:val="32"/>
          <w:szCs w:val="32"/>
          <w:lang w:bidi="ar"/>
        </w:rPr>
        <w:t>组</w:t>
      </w:r>
      <w:r>
        <w:rPr>
          <w:rFonts w:ascii="Times New Roman" w:hAnsi="Times New Roman" w:eastAsia="方正仿宋_GBK" w:cs="Times New Roman"/>
          <w:kern w:val="2"/>
          <w:sz w:val="32"/>
          <w:szCs w:val="32"/>
          <w:lang w:bidi="ar"/>
        </w:rPr>
        <w:t xml:space="preserve">  </w:t>
      </w:r>
      <w:r>
        <w:rPr>
          <w:rFonts w:hint="eastAsia" w:ascii="Times New Roman" w:hAnsi="方正仿宋_GBK" w:eastAsia="方正仿宋_GBK" w:cs="方正仿宋_GBK"/>
          <w:kern w:val="2"/>
          <w:sz w:val="32"/>
          <w:szCs w:val="32"/>
          <w:lang w:bidi="ar"/>
        </w:rPr>
        <w:t>长：</w:t>
      </w:r>
      <w:r>
        <w:rPr>
          <w:rFonts w:hint="eastAsia" w:ascii="方正仿宋_GBK" w:hAnsi="方正仿宋_GBK" w:eastAsia="方正仿宋_GBK" w:cs="方正仿宋_GBK"/>
          <w:b w:val="0"/>
          <w:bCs w:val="0"/>
          <w:snapToGrid w:val="0"/>
          <w:color w:val="000000"/>
          <w:kern w:val="0"/>
          <w:sz w:val="32"/>
          <w:szCs w:val="32"/>
          <w:vertAlign w:val="baseline"/>
          <w:lang w:val="en-US" w:eastAsia="zh-CN" w:bidi="ar-SA"/>
        </w:rPr>
        <w:t>王柏枝</w:t>
      </w:r>
      <w:r>
        <w:rPr>
          <w:rFonts w:ascii="Times New Roman" w:hAnsi="Times New Roman" w:eastAsia="方正仿宋_GBK" w:cs="Times New Roman"/>
          <w:kern w:val="2"/>
          <w:sz w:val="32"/>
          <w:szCs w:val="32"/>
          <w:lang w:bidi="ar"/>
        </w:rPr>
        <w:t xml:space="preserve">  </w:t>
      </w:r>
      <w:r>
        <w:rPr>
          <w:rFonts w:hint="eastAsia" w:ascii="方正仿宋_GBK" w:hAnsi="方正仿宋_GBK" w:eastAsia="方正仿宋_GBK" w:cs="方正仿宋_GBK"/>
          <w:b w:val="0"/>
          <w:bCs w:val="0"/>
          <w:snapToGrid w:val="0"/>
          <w:color w:val="000000"/>
          <w:kern w:val="0"/>
          <w:sz w:val="32"/>
          <w:szCs w:val="32"/>
          <w:vertAlign w:val="baseline"/>
          <w:lang w:val="en-US" w:eastAsia="zh-CN" w:bidi="ar-SA"/>
        </w:rPr>
        <w:t>贵港市住房城乡建设局三级调研员</w:t>
      </w:r>
    </w:p>
    <w:p>
      <w:pPr>
        <w:suppressAutoHyphens/>
        <w:bidi w:val="0"/>
        <w:spacing w:line="590" w:lineRule="exact"/>
        <w:ind w:firstLine="640" w:firstLineChars="200"/>
        <w:rPr>
          <w:rFonts w:hint="eastAsia" w:ascii="Times New Roman" w:hAnsi="方正仿宋_GBK" w:eastAsia="方正仿宋_GBK" w:cs="方正仿宋_GBK"/>
          <w:kern w:val="2"/>
          <w:sz w:val="32"/>
          <w:szCs w:val="32"/>
          <w:lang w:bidi="ar"/>
        </w:rPr>
      </w:pPr>
      <w:r>
        <w:rPr>
          <w:rFonts w:hint="eastAsia" w:ascii="Times New Roman" w:hAnsi="方正仿宋_GBK" w:eastAsia="方正仿宋_GBK" w:cs="方正仿宋_GBK"/>
          <w:kern w:val="2"/>
          <w:sz w:val="32"/>
          <w:szCs w:val="32"/>
          <w:lang w:bidi="ar"/>
        </w:rPr>
        <w:t>联络员：</w:t>
      </w:r>
      <w:r>
        <w:rPr>
          <w:rFonts w:hint="eastAsia" w:ascii="Times New Roman" w:hAnsi="方正仿宋_GBK" w:eastAsia="方正仿宋_GBK" w:cs="方正仿宋_GBK"/>
          <w:kern w:val="2"/>
          <w:sz w:val="32"/>
          <w:szCs w:val="32"/>
          <w:lang w:eastAsia="zh-CN" w:bidi="ar"/>
        </w:rPr>
        <w:t>容兴峰</w:t>
      </w:r>
      <w:r>
        <w:rPr>
          <w:rFonts w:hint="eastAsia" w:ascii="Times New Roman" w:hAnsi="方正仿宋_GBK" w:eastAsia="方正仿宋_GBK" w:cs="方正仿宋_GBK"/>
          <w:kern w:val="2"/>
          <w:sz w:val="32"/>
          <w:szCs w:val="32"/>
          <w:lang w:val="en-US" w:eastAsia="zh-CN" w:bidi="ar"/>
        </w:rPr>
        <w:tab/>
      </w:r>
      <w:r>
        <w:rPr>
          <w:rFonts w:ascii="Times New Roman" w:hAnsi="Times New Roman" w:eastAsia="方正仿宋_GBK" w:cs="Times New Roman"/>
          <w:kern w:val="2"/>
          <w:sz w:val="32"/>
          <w:szCs w:val="32"/>
          <w:lang w:bidi="ar"/>
        </w:rPr>
        <w:t xml:space="preserve">  </w:t>
      </w:r>
      <w:r>
        <w:rPr>
          <w:rFonts w:hint="eastAsia" w:ascii="Times New Roman" w:hAnsi="方正仿宋_GBK" w:eastAsia="方正仿宋_GBK" w:cs="方正仿宋_GBK"/>
          <w:spacing w:val="-6"/>
          <w:kern w:val="2"/>
          <w:sz w:val="32"/>
          <w:szCs w:val="32"/>
          <w:lang w:bidi="ar"/>
        </w:rPr>
        <w:t>自治区住房城乡建设厅建管处科员</w:t>
      </w:r>
    </w:p>
    <w:p>
      <w:pPr>
        <w:suppressAutoHyphens/>
        <w:bidi w:val="0"/>
        <w:spacing w:line="590" w:lineRule="exact"/>
        <w:ind w:firstLine="3200" w:firstLineChars="1000"/>
        <w:rPr>
          <w:rFonts w:hint="eastAsia" w:ascii="Times New Roman" w:hAnsi="方正仿宋_GBK" w:eastAsia="方正仿宋_GBK" w:cs="方正仿宋_GBK"/>
          <w:kern w:val="2"/>
          <w:sz w:val="32"/>
          <w:szCs w:val="32"/>
          <w:lang w:bidi="ar"/>
        </w:rPr>
      </w:pPr>
      <w:r>
        <w:rPr>
          <w:rFonts w:hint="eastAsia" w:ascii="Times New Roman" w:hAnsi="方正仿宋_GBK" w:eastAsia="方正仿宋_GBK" w:cs="方正仿宋_GBK"/>
          <w:kern w:val="2"/>
          <w:sz w:val="32"/>
          <w:szCs w:val="32"/>
          <w:lang w:bidi="ar"/>
        </w:rPr>
        <w:t>（联系电话：</w:t>
      </w:r>
      <w:r>
        <w:rPr>
          <w:rFonts w:hint="eastAsia" w:ascii="Times New Roman" w:hAnsi="Times New Roman" w:eastAsia="方正仿宋_GBK" w:cs="Times New Roman"/>
          <w:kern w:val="2"/>
          <w:sz w:val="32"/>
          <w:szCs w:val="32"/>
          <w:lang w:val="en-US" w:eastAsia="zh-CN" w:bidi="ar"/>
        </w:rPr>
        <w:t>15577194696</w:t>
      </w:r>
      <w:r>
        <w:rPr>
          <w:rFonts w:hint="eastAsia" w:ascii="Times New Roman" w:hAnsi="方正仿宋_GBK" w:eastAsia="方正仿宋_GBK" w:cs="方正仿宋_GBK"/>
          <w:kern w:val="2"/>
          <w:sz w:val="32"/>
          <w:szCs w:val="32"/>
          <w:lang w:bidi="ar"/>
        </w:rPr>
        <w:t>）</w:t>
      </w:r>
    </w:p>
    <w:p>
      <w:pPr>
        <w:suppressAutoHyphens/>
        <w:bidi w:val="0"/>
        <w:spacing w:line="590" w:lineRule="exact"/>
        <w:ind w:firstLine="640" w:firstLineChars="200"/>
        <w:rPr>
          <w:rFonts w:hint="default" w:ascii="Times New Roman" w:hAnsi="方正仿宋_GBK" w:eastAsia="方正仿宋_GBK" w:cs="方正仿宋_GBK"/>
          <w:kern w:val="2"/>
          <w:sz w:val="32"/>
          <w:szCs w:val="32"/>
          <w:lang w:eastAsia="zh-CN"/>
        </w:rPr>
      </w:pPr>
      <w:r>
        <w:rPr>
          <w:rFonts w:hint="eastAsia" w:ascii="Times New Roman" w:hAnsi="方正仿宋_GBK" w:eastAsia="方正仿宋_GBK" w:cs="方正仿宋_GBK"/>
          <w:kern w:val="2"/>
          <w:sz w:val="32"/>
          <w:szCs w:val="32"/>
          <w:lang w:bidi="ar"/>
        </w:rPr>
        <w:t>专</w:t>
      </w:r>
      <w:r>
        <w:rPr>
          <w:rFonts w:ascii="Times New Roman" w:hAnsi="Times New Roman" w:eastAsia="方正仿宋_GBK" w:cs="Times New Roman"/>
          <w:kern w:val="2"/>
          <w:sz w:val="32"/>
          <w:szCs w:val="32"/>
          <w:lang w:bidi="ar"/>
        </w:rPr>
        <w:t xml:space="preserve">  </w:t>
      </w:r>
      <w:r>
        <w:rPr>
          <w:rFonts w:hint="eastAsia" w:ascii="Times New Roman" w:hAnsi="方正仿宋_GBK" w:eastAsia="方正仿宋_GBK" w:cs="方正仿宋_GBK"/>
          <w:kern w:val="2"/>
          <w:sz w:val="32"/>
          <w:szCs w:val="32"/>
          <w:lang w:bidi="ar"/>
        </w:rPr>
        <w:t>家：共</w:t>
      </w:r>
      <w:r>
        <w:rPr>
          <w:rFonts w:ascii="Times New Roman" w:hAnsi="Times New Roman" w:eastAsia="方正仿宋_GBK" w:cs="Times New Roman"/>
          <w:kern w:val="2"/>
          <w:sz w:val="32"/>
          <w:szCs w:val="32"/>
          <w:lang w:bidi="ar"/>
        </w:rPr>
        <w:t>8</w:t>
      </w:r>
      <w:r>
        <w:rPr>
          <w:rFonts w:hint="eastAsia" w:ascii="Times New Roman" w:hAnsi="方正仿宋_GBK" w:eastAsia="方正仿宋_GBK" w:cs="方正仿宋_GBK"/>
          <w:kern w:val="2"/>
          <w:sz w:val="32"/>
          <w:szCs w:val="32"/>
          <w:lang w:bidi="ar"/>
        </w:rPr>
        <w:t>名</w:t>
      </w:r>
    </w:p>
    <w:p>
      <w:pPr>
        <w:spacing w:line="590" w:lineRule="exact"/>
        <w:rPr>
          <w:rFonts w:eastAsia="方正仿宋_GBK"/>
          <w:sz w:val="32"/>
          <w:szCs w:val="32"/>
          <w:lang w:bidi="ar"/>
        </w:rPr>
        <w:sectPr>
          <w:footerReference r:id="rId3" w:type="default"/>
          <w:footerReference r:id="rId4" w:type="even"/>
          <w:pgSz w:w="11906" w:h="16838"/>
          <w:pgMar w:top="1928" w:right="1418" w:bottom="1814" w:left="1418" w:header="851" w:footer="1474" w:gutter="0"/>
          <w:pgNumType w:fmt="decimal"/>
          <w:cols w:space="720" w:num="1"/>
          <w:rtlGutter w:val="0"/>
          <w:docGrid w:type="lines" w:linePitch="408" w:charSpace="0"/>
        </w:sectPr>
      </w:pPr>
    </w:p>
    <w:p>
      <w:pPr>
        <w:spacing w:after="0"/>
        <w:rPr>
          <w:rFonts w:ascii="Times New Roman" w:hAnsi="Times New Roman" w:eastAsia="宋体" w:cs="Times New Roman"/>
          <w:kern w:val="2"/>
          <w:sz w:val="21"/>
          <w:szCs w:val="24"/>
        </w:rPr>
      </w:pPr>
      <w:bookmarkStart w:id="0" w:name="_Toc981676357_WPSOffice_Level1"/>
      <w:bookmarkStart w:id="1" w:name="_Toc1536620377_WPSOffice_Level1"/>
      <w:r>
        <w:rPr>
          <w:rFonts w:hint="eastAsia" w:ascii="方正黑体_GBK" w:hAnsi="方正黑体_GBK" w:eastAsia="方正黑体_GBK" w:cs="方正黑体_GBK"/>
          <w:kern w:val="2"/>
          <w:sz w:val="28"/>
          <w:szCs w:val="36"/>
        </w:rPr>
        <w:t>附件</w:t>
      </w:r>
      <w:r>
        <w:rPr>
          <w:rFonts w:hint="eastAsia" w:ascii="方正黑体_GBK" w:hAnsi="方正黑体_GBK" w:eastAsia="方正黑体_GBK" w:cs="方正黑体_GBK"/>
          <w:kern w:val="2"/>
          <w:sz w:val="28"/>
          <w:szCs w:val="36"/>
          <w:lang w:val="en-US" w:eastAsia="zh-CN"/>
        </w:rPr>
        <w:t>2</w:t>
      </w:r>
      <w:r>
        <w:rPr>
          <w:rFonts w:hint="eastAsia" w:ascii="方正黑体_GBK" w:hAnsi="方正黑体_GBK" w:eastAsia="方正黑体_GBK" w:cs="方正黑体_GBK"/>
          <w:kern w:val="2"/>
          <w:sz w:val="28"/>
          <w:szCs w:val="36"/>
        </w:rPr>
        <w:t xml:space="preserve">                                </w:t>
      </w:r>
      <w:r>
        <w:rPr>
          <w:rFonts w:hint="eastAsia" w:ascii="方正黑体_GBK" w:hAnsi="方正黑体_GBK" w:eastAsia="方正黑体_GBK" w:cs="方正黑体_GBK"/>
          <w:kern w:val="2"/>
          <w:sz w:val="28"/>
          <w:szCs w:val="36"/>
          <w:lang w:val="en-US" w:eastAsia="zh-CN"/>
        </w:rPr>
        <w:t xml:space="preserve">       </w:t>
      </w:r>
      <w:r>
        <w:rPr>
          <w:rFonts w:hint="eastAsia" w:ascii="方正黑体_GBK" w:hAnsi="方正黑体_GBK" w:eastAsia="方正黑体_GBK" w:cs="方正黑体_GBK"/>
          <w:kern w:val="2"/>
          <w:sz w:val="28"/>
          <w:szCs w:val="36"/>
        </w:rPr>
        <w:t xml:space="preserve">         检查组用表</w:t>
      </w:r>
      <w:bookmarkEnd w:id="0"/>
    </w:p>
    <w:p>
      <w:pPr>
        <w:widowControl/>
        <w:spacing w:before="100" w:beforeAutospacing="1" w:after="100" w:afterAutospacing="1"/>
        <w:jc w:val="center"/>
        <w:outlineLvl w:val="0"/>
        <w:rPr>
          <w:rFonts w:hint="eastAsia" w:ascii="方正小标宋_GBK" w:hAnsi="方正小标宋_GBK" w:eastAsia="方正小标宋_GBK" w:cs="方正小标宋_GBK"/>
          <w:b w:val="0"/>
          <w:bCs w:val="0"/>
          <w:kern w:val="36"/>
          <w:sz w:val="44"/>
          <w:szCs w:val="44"/>
          <w:lang w:val="en-US" w:eastAsia="zh-CN" w:bidi="ar-SA"/>
        </w:rPr>
      </w:pPr>
      <w:r>
        <w:rPr>
          <w:rFonts w:hint="eastAsia" w:ascii="方正小标宋_GBK" w:hAnsi="方正小标宋_GBK" w:eastAsia="方正小标宋_GBK" w:cs="方正小标宋_GBK"/>
          <w:b w:val="0"/>
          <w:bCs w:val="0"/>
          <w:kern w:val="36"/>
          <w:sz w:val="44"/>
          <w:szCs w:val="44"/>
          <w:lang w:val="en-US" w:eastAsia="zh-CN" w:bidi="ar-SA"/>
        </w:rPr>
        <w:t>住房城乡建设主管部门履职评分表</w:t>
      </w:r>
    </w:p>
    <w:p>
      <w:pPr>
        <w:spacing w:after="0" w:line="460" w:lineRule="exact"/>
        <w:rPr>
          <w:rFonts w:ascii="Times New Roman" w:hAnsi="Times New Roman" w:eastAsia="宋体" w:cs="Times New Roman"/>
          <w:b/>
          <w:kern w:val="2"/>
          <w:sz w:val="24"/>
          <w:szCs w:val="24"/>
        </w:rPr>
      </w:pPr>
      <w:r>
        <w:rPr>
          <w:rFonts w:ascii="Times New Roman" w:hAnsi="Times New Roman" w:eastAsia="宋体" w:cs="Times New Roman"/>
          <w:b/>
          <w:kern w:val="2"/>
          <w:sz w:val="24"/>
          <w:szCs w:val="24"/>
        </w:rPr>
        <w:t xml:space="preserve">市县名：      </w:t>
      </w:r>
    </w:p>
    <w:tbl>
      <w:tblPr>
        <w:tblStyle w:val="9"/>
        <w:tblW w:w="90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2215"/>
        <w:gridCol w:w="4163"/>
        <w:gridCol w:w="598"/>
        <w:gridCol w:w="593"/>
        <w:gridCol w:w="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blHeader/>
          <w:jc w:val="center"/>
        </w:trPr>
        <w:tc>
          <w:tcPr>
            <w:tcW w:w="867"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hint="default" w:ascii="Times New Roman" w:hAnsi="Times New Roman" w:eastAsia="方正黑体_GBK" w:cs="Times New Roman"/>
                <w:b/>
                <w:kern w:val="2"/>
                <w:sz w:val="21"/>
                <w:szCs w:val="21"/>
              </w:rPr>
            </w:pPr>
            <w:r>
              <w:rPr>
                <w:rFonts w:hint="default" w:ascii="Times New Roman" w:hAnsi="Times New Roman" w:eastAsia="方正黑体_GBK" w:cs="Times New Roman"/>
                <w:b/>
                <w:kern w:val="2"/>
                <w:sz w:val="21"/>
                <w:szCs w:val="21"/>
              </w:rPr>
              <w:t>序号</w:t>
            </w:r>
          </w:p>
        </w:tc>
        <w:tc>
          <w:tcPr>
            <w:tcW w:w="2215"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hint="default" w:ascii="Times New Roman" w:hAnsi="Times New Roman" w:eastAsia="方正黑体_GBK" w:cs="Times New Roman"/>
                <w:b/>
                <w:kern w:val="2"/>
                <w:sz w:val="21"/>
                <w:szCs w:val="21"/>
              </w:rPr>
            </w:pPr>
            <w:r>
              <w:rPr>
                <w:rFonts w:hint="default" w:ascii="Times New Roman" w:hAnsi="Times New Roman" w:eastAsia="方正黑体_GBK" w:cs="Times New Roman"/>
                <w:b/>
                <w:kern w:val="2"/>
                <w:sz w:val="21"/>
                <w:szCs w:val="21"/>
              </w:rPr>
              <w:t>工作内容</w:t>
            </w:r>
          </w:p>
        </w:tc>
        <w:tc>
          <w:tcPr>
            <w:tcW w:w="4163"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hint="default" w:ascii="Times New Roman" w:hAnsi="Times New Roman" w:eastAsia="方正黑体_GBK" w:cs="Times New Roman"/>
                <w:b/>
                <w:kern w:val="2"/>
                <w:sz w:val="21"/>
                <w:szCs w:val="21"/>
                <w:lang w:eastAsia="zh-CN"/>
              </w:rPr>
            </w:pPr>
            <w:r>
              <w:rPr>
                <w:rFonts w:hint="default" w:ascii="Times New Roman" w:hAnsi="Times New Roman" w:eastAsia="方正黑体_GBK" w:cs="Times New Roman"/>
                <w:b/>
                <w:kern w:val="2"/>
                <w:sz w:val="21"/>
                <w:szCs w:val="21"/>
              </w:rPr>
              <w:t>检查</w:t>
            </w:r>
            <w:r>
              <w:rPr>
                <w:rFonts w:hint="default" w:ascii="Times New Roman" w:hAnsi="Times New Roman" w:eastAsia="方正黑体_GBK" w:cs="Times New Roman"/>
                <w:b/>
                <w:kern w:val="2"/>
                <w:sz w:val="21"/>
                <w:szCs w:val="21"/>
                <w:lang w:eastAsia="zh-CN"/>
              </w:rPr>
              <w:t>内容</w:t>
            </w:r>
          </w:p>
        </w:tc>
        <w:tc>
          <w:tcPr>
            <w:tcW w:w="598"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hint="default" w:ascii="Times New Roman" w:hAnsi="Times New Roman" w:eastAsia="方正黑体_GBK" w:cs="Times New Roman"/>
                <w:b/>
                <w:kern w:val="2"/>
                <w:sz w:val="21"/>
                <w:szCs w:val="21"/>
                <w:lang w:eastAsia="zh-CN"/>
              </w:rPr>
            </w:pPr>
            <w:r>
              <w:rPr>
                <w:rFonts w:hint="default" w:ascii="Times New Roman" w:hAnsi="Times New Roman" w:eastAsia="方正黑体_GBK" w:cs="Times New Roman"/>
                <w:b/>
                <w:kern w:val="2"/>
                <w:sz w:val="21"/>
                <w:szCs w:val="21"/>
                <w:lang w:eastAsia="zh-CN"/>
              </w:rPr>
              <w:t>应得分</w:t>
            </w:r>
          </w:p>
        </w:tc>
        <w:tc>
          <w:tcPr>
            <w:tcW w:w="593"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hint="default" w:ascii="Times New Roman" w:hAnsi="Times New Roman" w:eastAsia="方正黑体_GBK" w:cs="Times New Roman"/>
                <w:b/>
                <w:kern w:val="2"/>
                <w:sz w:val="21"/>
                <w:szCs w:val="21"/>
                <w:lang w:eastAsia="zh-CN"/>
              </w:rPr>
            </w:pPr>
            <w:r>
              <w:rPr>
                <w:rFonts w:hint="default" w:ascii="Times New Roman" w:hAnsi="Times New Roman" w:eastAsia="方正黑体_GBK" w:cs="Times New Roman"/>
                <w:b/>
                <w:kern w:val="2"/>
                <w:sz w:val="21"/>
                <w:szCs w:val="21"/>
                <w:lang w:eastAsia="zh-CN"/>
              </w:rPr>
              <w:t>扣分</w:t>
            </w:r>
          </w:p>
        </w:tc>
        <w:tc>
          <w:tcPr>
            <w:tcW w:w="598" w:type="dxa"/>
            <w:tcBorders>
              <w:top w:val="single" w:color="auto" w:sz="4" w:space="0"/>
              <w:left w:val="single" w:color="auto" w:sz="4" w:space="0"/>
              <w:bottom w:val="single" w:color="auto" w:sz="4" w:space="0"/>
              <w:right w:val="single" w:color="auto" w:sz="4" w:space="0"/>
            </w:tcBorders>
            <w:noWrap w:val="0"/>
            <w:vAlign w:val="center"/>
          </w:tcPr>
          <w:p>
            <w:pPr>
              <w:spacing w:after="0" w:line="280" w:lineRule="exact"/>
              <w:jc w:val="center"/>
              <w:rPr>
                <w:rFonts w:hint="default" w:ascii="Times New Roman" w:hAnsi="Times New Roman" w:eastAsia="方正黑体_GBK" w:cs="Times New Roman"/>
                <w:b/>
                <w:kern w:val="2"/>
                <w:sz w:val="21"/>
                <w:szCs w:val="21"/>
                <w:lang w:eastAsia="zh-CN"/>
              </w:rPr>
            </w:pPr>
            <w:r>
              <w:rPr>
                <w:rFonts w:hint="default" w:ascii="Times New Roman" w:hAnsi="Times New Roman" w:eastAsia="方正黑体_GBK" w:cs="Times New Roman"/>
                <w:b/>
                <w:kern w:val="2"/>
                <w:sz w:val="21"/>
                <w:szCs w:val="21"/>
                <w:lang w:eastAsia="zh-CN"/>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atLeast"/>
          <w:jc w:val="center"/>
        </w:trPr>
        <w:tc>
          <w:tcPr>
            <w:tcW w:w="9034" w:type="dxa"/>
            <w:gridSpan w:val="6"/>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left"/>
              <w:rPr>
                <w:rFonts w:hint="default" w:ascii="Times New Roman" w:hAnsi="Times New Roman" w:eastAsia="方正仿宋_GBK" w:cs="Times New Roman"/>
                <w:b/>
                <w:kern w:val="2"/>
                <w:sz w:val="21"/>
                <w:szCs w:val="21"/>
              </w:rPr>
            </w:pPr>
            <w:r>
              <w:rPr>
                <w:rFonts w:hint="default" w:ascii="Times New Roman" w:hAnsi="Times New Roman" w:eastAsia="方正仿宋_GBK" w:cs="Times New Roman"/>
                <w:b/>
                <w:kern w:val="2"/>
                <w:sz w:val="21"/>
                <w:szCs w:val="21"/>
              </w:rPr>
              <w:t>一、深入推进城市建设安全专项整治三年行动情况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9" w:hRule="atLeast"/>
          <w:jc w:val="center"/>
        </w:trPr>
        <w:tc>
          <w:tcPr>
            <w:tcW w:w="867"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1</w:t>
            </w:r>
          </w:p>
        </w:tc>
        <w:tc>
          <w:tcPr>
            <w:tcW w:w="2215"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制定相关部门</w:t>
            </w:r>
            <w:r>
              <w:rPr>
                <w:rFonts w:hint="default" w:ascii="Times New Roman" w:hAnsi="Times New Roman" w:eastAsia="方正仿宋_GBK" w:cs="Times New Roman"/>
                <w:kern w:val="2"/>
                <w:sz w:val="21"/>
                <w:szCs w:val="21"/>
                <w:lang w:eastAsia="zh-CN"/>
              </w:rPr>
              <w:t>巩固提升</w:t>
            </w:r>
            <w:r>
              <w:rPr>
                <w:rFonts w:hint="default" w:ascii="Times New Roman" w:hAnsi="Times New Roman" w:eastAsia="方正仿宋_GBK" w:cs="Times New Roman"/>
                <w:kern w:val="2"/>
                <w:sz w:val="21"/>
                <w:szCs w:val="21"/>
              </w:rPr>
              <w:t>方案并组织实施。</w:t>
            </w:r>
          </w:p>
        </w:tc>
        <w:tc>
          <w:tcPr>
            <w:tcW w:w="4163"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eastAsia="zh-CN"/>
              </w:rPr>
              <w:t>应制定方案并</w:t>
            </w:r>
            <w:r>
              <w:rPr>
                <w:rFonts w:hint="default" w:ascii="Times New Roman" w:hAnsi="Times New Roman" w:eastAsia="方正仿宋_GBK" w:cs="Times New Roman"/>
                <w:kern w:val="2"/>
                <w:sz w:val="21"/>
                <w:szCs w:val="21"/>
              </w:rPr>
              <w:t>印发实施</w:t>
            </w:r>
            <w:r>
              <w:rPr>
                <w:rFonts w:hint="default" w:ascii="Times New Roman" w:hAnsi="Times New Roman" w:eastAsia="方正仿宋_GBK" w:cs="Times New Roman"/>
                <w:kern w:val="2"/>
                <w:sz w:val="21"/>
                <w:szCs w:val="21"/>
                <w:lang w:eastAsia="zh-CN"/>
              </w:rPr>
              <w:t>。</w:t>
            </w:r>
            <w:r>
              <w:rPr>
                <w:rFonts w:hint="default" w:ascii="Times New Roman" w:hAnsi="Times New Roman" w:eastAsia="方正仿宋_GBK" w:cs="Times New Roman"/>
                <w:kern w:val="2"/>
                <w:sz w:val="21"/>
                <w:szCs w:val="21"/>
              </w:rPr>
              <w:t>未制定</w:t>
            </w:r>
            <w:r>
              <w:rPr>
                <w:rFonts w:hint="default" w:ascii="Times New Roman" w:hAnsi="Times New Roman" w:eastAsia="方正仿宋_GBK" w:cs="Times New Roman"/>
                <w:kern w:val="2"/>
                <w:sz w:val="21"/>
                <w:szCs w:val="21"/>
                <w:lang w:eastAsia="zh-CN"/>
              </w:rPr>
              <w:t>方案的，扣</w:t>
            </w:r>
            <w:r>
              <w:rPr>
                <w:rFonts w:hint="eastAsia" w:ascii="Times New Roman" w:hAnsi="Times New Roman" w:eastAsia="方正仿宋_GBK" w:cs="Times New Roman"/>
                <w:kern w:val="2"/>
                <w:sz w:val="21"/>
                <w:szCs w:val="21"/>
                <w:lang w:val="en-US" w:eastAsia="zh-CN"/>
              </w:rPr>
              <w:t>6</w:t>
            </w:r>
            <w:r>
              <w:rPr>
                <w:rFonts w:hint="default" w:ascii="Times New Roman" w:hAnsi="Times New Roman" w:eastAsia="方正仿宋_GBK" w:cs="Times New Roman"/>
                <w:kern w:val="2"/>
                <w:sz w:val="21"/>
                <w:szCs w:val="21"/>
                <w:lang w:val="en-US" w:eastAsia="zh-CN"/>
              </w:rPr>
              <w:t>分；</w:t>
            </w:r>
            <w:r>
              <w:rPr>
                <w:rFonts w:hint="default" w:ascii="Times New Roman" w:hAnsi="Times New Roman" w:eastAsia="方正仿宋_GBK" w:cs="Times New Roman"/>
                <w:kern w:val="2"/>
                <w:sz w:val="21"/>
                <w:szCs w:val="21"/>
              </w:rPr>
              <w:t>已制定</w:t>
            </w:r>
            <w:r>
              <w:rPr>
                <w:rFonts w:hint="default" w:ascii="Times New Roman" w:hAnsi="Times New Roman" w:eastAsia="方正仿宋_GBK" w:cs="Times New Roman"/>
                <w:kern w:val="2"/>
                <w:sz w:val="21"/>
                <w:szCs w:val="21"/>
                <w:lang w:eastAsia="zh-CN"/>
              </w:rPr>
              <w:t>方案</w:t>
            </w:r>
            <w:r>
              <w:rPr>
                <w:rFonts w:hint="default" w:ascii="Times New Roman" w:hAnsi="Times New Roman" w:eastAsia="方正仿宋_GBK" w:cs="Times New Roman"/>
                <w:kern w:val="2"/>
                <w:sz w:val="21"/>
                <w:szCs w:val="21"/>
              </w:rPr>
              <w:t>，未印发实施</w:t>
            </w:r>
            <w:r>
              <w:rPr>
                <w:rFonts w:hint="default" w:ascii="Times New Roman" w:hAnsi="Times New Roman" w:eastAsia="方正仿宋_GBK" w:cs="Times New Roman"/>
                <w:kern w:val="2"/>
                <w:sz w:val="21"/>
                <w:szCs w:val="21"/>
                <w:lang w:eastAsia="zh-CN"/>
              </w:rPr>
              <w:t>的，扣</w:t>
            </w:r>
            <w:r>
              <w:rPr>
                <w:rFonts w:hint="default" w:ascii="Times New Roman" w:hAnsi="Times New Roman" w:eastAsia="方正仿宋_GBK" w:cs="Times New Roman"/>
                <w:kern w:val="2"/>
                <w:sz w:val="21"/>
                <w:szCs w:val="21"/>
                <w:lang w:val="en-US" w:eastAsia="zh-CN"/>
              </w:rPr>
              <w:t>3分。</w:t>
            </w:r>
          </w:p>
        </w:tc>
        <w:tc>
          <w:tcPr>
            <w:tcW w:w="598"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Times New Roman" w:hAnsi="Times New Roman" w:eastAsia="方正仿宋_GBK" w:cs="Times New Roman"/>
                <w:kern w:val="2"/>
                <w:sz w:val="21"/>
                <w:szCs w:val="21"/>
                <w:lang w:val="en-US" w:eastAsia="zh-CN"/>
              </w:rPr>
            </w:pPr>
            <w:r>
              <w:rPr>
                <w:rFonts w:hint="eastAsia" w:ascii="Times New Roman" w:hAnsi="Times New Roman" w:eastAsia="方正仿宋_GBK" w:cs="Times New Roman"/>
                <w:kern w:val="2"/>
                <w:sz w:val="21"/>
                <w:szCs w:val="21"/>
                <w:lang w:val="en-US" w:eastAsia="zh-CN"/>
              </w:rPr>
              <w:t>6</w:t>
            </w:r>
          </w:p>
        </w:tc>
        <w:tc>
          <w:tcPr>
            <w:tcW w:w="593"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Times New Roman" w:hAnsi="Times New Roman" w:eastAsia="方正仿宋_GBK" w:cs="Times New Roman"/>
                <w:kern w:val="2"/>
                <w:sz w:val="21"/>
                <w:szCs w:val="21"/>
              </w:rPr>
            </w:pPr>
          </w:p>
        </w:tc>
        <w:tc>
          <w:tcPr>
            <w:tcW w:w="598"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Times New Roman" w:hAnsi="Times New Roman" w:eastAsia="方正仿宋_GBK"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8" w:hRule="atLeast"/>
          <w:jc w:val="center"/>
        </w:trPr>
        <w:tc>
          <w:tcPr>
            <w:tcW w:w="867"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2</w:t>
            </w:r>
          </w:p>
        </w:tc>
        <w:tc>
          <w:tcPr>
            <w:tcW w:w="2215"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建立问题隐患和制度措施等“两个清单”。</w:t>
            </w:r>
          </w:p>
        </w:tc>
        <w:tc>
          <w:tcPr>
            <w:tcW w:w="4163"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rPr>
                <w:rFonts w:hint="default" w:ascii="Times New Roman" w:hAnsi="Times New Roman" w:eastAsia="方正仿宋_GBK" w:cs="Times New Roman"/>
                <w:kern w:val="2"/>
                <w:sz w:val="21"/>
                <w:szCs w:val="21"/>
                <w:lang w:val="en-US" w:eastAsia="zh-CN"/>
              </w:rPr>
            </w:pPr>
            <w:r>
              <w:rPr>
                <w:rFonts w:hint="default" w:ascii="Times New Roman" w:hAnsi="Times New Roman" w:eastAsia="方正仿宋_GBK" w:cs="Times New Roman"/>
                <w:kern w:val="2"/>
                <w:sz w:val="21"/>
                <w:szCs w:val="21"/>
                <w:lang w:eastAsia="zh-CN"/>
              </w:rPr>
              <w:t>应</w:t>
            </w:r>
            <w:r>
              <w:rPr>
                <w:rFonts w:hint="default" w:ascii="Times New Roman" w:hAnsi="Times New Roman" w:eastAsia="方正仿宋_GBK" w:cs="Times New Roman"/>
                <w:kern w:val="2"/>
                <w:sz w:val="21"/>
                <w:szCs w:val="21"/>
              </w:rPr>
              <w:t>建立</w:t>
            </w:r>
            <w:r>
              <w:rPr>
                <w:rFonts w:hint="default" w:ascii="Times New Roman" w:hAnsi="Times New Roman" w:eastAsia="方正仿宋_GBK" w:cs="Times New Roman"/>
                <w:kern w:val="2"/>
                <w:sz w:val="21"/>
                <w:szCs w:val="21"/>
                <w:lang w:eastAsia="zh-CN"/>
              </w:rPr>
              <w:t>清单</w:t>
            </w:r>
            <w:r>
              <w:rPr>
                <w:rFonts w:hint="default" w:ascii="Times New Roman" w:hAnsi="Times New Roman" w:eastAsia="方正仿宋_GBK" w:cs="Times New Roman"/>
                <w:kern w:val="2"/>
                <w:sz w:val="21"/>
                <w:szCs w:val="21"/>
              </w:rPr>
              <w:t>，</w:t>
            </w:r>
            <w:r>
              <w:rPr>
                <w:rFonts w:hint="default" w:ascii="Times New Roman" w:hAnsi="Times New Roman" w:eastAsia="方正仿宋_GBK" w:cs="Times New Roman"/>
                <w:kern w:val="2"/>
                <w:sz w:val="21"/>
                <w:szCs w:val="21"/>
                <w:lang w:eastAsia="zh-CN"/>
              </w:rPr>
              <w:t>且</w:t>
            </w:r>
            <w:r>
              <w:rPr>
                <w:rFonts w:hint="default" w:ascii="Times New Roman" w:hAnsi="Times New Roman" w:eastAsia="方正仿宋_GBK" w:cs="Times New Roman"/>
                <w:kern w:val="2"/>
                <w:sz w:val="21"/>
                <w:szCs w:val="21"/>
              </w:rPr>
              <w:t>覆盖面较广</w:t>
            </w:r>
            <w:r>
              <w:rPr>
                <w:rFonts w:hint="default" w:ascii="Times New Roman" w:hAnsi="Times New Roman" w:eastAsia="方正仿宋_GBK" w:cs="Times New Roman"/>
                <w:kern w:val="2"/>
                <w:sz w:val="21"/>
                <w:szCs w:val="21"/>
                <w:lang w:eastAsia="zh-CN"/>
              </w:rPr>
              <w:t>。</w:t>
            </w:r>
            <w:r>
              <w:rPr>
                <w:rFonts w:hint="default" w:ascii="Times New Roman" w:hAnsi="Times New Roman" w:eastAsia="方正仿宋_GBK" w:cs="Times New Roman"/>
                <w:kern w:val="2"/>
                <w:sz w:val="21"/>
                <w:szCs w:val="21"/>
              </w:rPr>
              <w:t>未建立</w:t>
            </w:r>
            <w:r>
              <w:rPr>
                <w:rFonts w:hint="default" w:ascii="Times New Roman" w:hAnsi="Times New Roman" w:eastAsia="方正仿宋_GBK" w:cs="Times New Roman"/>
                <w:kern w:val="2"/>
                <w:sz w:val="21"/>
                <w:szCs w:val="21"/>
                <w:lang w:eastAsia="zh-CN"/>
              </w:rPr>
              <w:t>清单的，扣</w:t>
            </w:r>
            <w:r>
              <w:rPr>
                <w:rFonts w:hint="eastAsia" w:ascii="Times New Roman" w:hAnsi="Times New Roman" w:eastAsia="方正仿宋_GBK" w:cs="Times New Roman"/>
                <w:kern w:val="2"/>
                <w:sz w:val="21"/>
                <w:szCs w:val="21"/>
                <w:lang w:val="en-US" w:eastAsia="zh-CN"/>
              </w:rPr>
              <w:t>6</w:t>
            </w:r>
            <w:r>
              <w:rPr>
                <w:rFonts w:hint="default" w:ascii="Times New Roman" w:hAnsi="Times New Roman" w:eastAsia="方正仿宋_GBK" w:cs="Times New Roman"/>
                <w:kern w:val="2"/>
                <w:sz w:val="21"/>
                <w:szCs w:val="21"/>
                <w:lang w:val="en-US" w:eastAsia="zh-CN"/>
              </w:rPr>
              <w:t>分；已建立清单，但</w:t>
            </w:r>
            <w:r>
              <w:rPr>
                <w:rFonts w:hint="default" w:ascii="Times New Roman" w:hAnsi="Times New Roman" w:eastAsia="方正仿宋_GBK" w:cs="Times New Roman"/>
                <w:kern w:val="2"/>
                <w:sz w:val="21"/>
                <w:szCs w:val="21"/>
              </w:rPr>
              <w:t>覆盖面较窄</w:t>
            </w:r>
            <w:r>
              <w:rPr>
                <w:rFonts w:hint="default" w:ascii="Times New Roman" w:hAnsi="Times New Roman" w:eastAsia="方正仿宋_GBK" w:cs="Times New Roman"/>
                <w:kern w:val="2"/>
                <w:sz w:val="21"/>
                <w:szCs w:val="21"/>
                <w:lang w:eastAsia="zh-CN"/>
              </w:rPr>
              <w:t>的，扣</w:t>
            </w:r>
            <w:r>
              <w:rPr>
                <w:rFonts w:hint="default" w:ascii="Times New Roman" w:hAnsi="Times New Roman" w:eastAsia="方正仿宋_GBK" w:cs="Times New Roman"/>
                <w:kern w:val="2"/>
                <w:sz w:val="21"/>
                <w:szCs w:val="21"/>
                <w:lang w:val="en-US" w:eastAsia="zh-CN"/>
              </w:rPr>
              <w:t>3分。</w:t>
            </w:r>
          </w:p>
          <w:p>
            <w:pPr>
              <w:spacing w:after="0" w:line="320" w:lineRule="exact"/>
              <w:rPr>
                <w:rFonts w:hint="default" w:ascii="Times New Roman" w:hAnsi="Times New Roman" w:eastAsia="方正仿宋_GBK" w:cs="Times New Roman"/>
                <w:kern w:val="2"/>
                <w:sz w:val="21"/>
                <w:szCs w:val="21"/>
                <w:lang w:val="en-US" w:eastAsia="zh-CN"/>
              </w:rPr>
            </w:pPr>
            <w:r>
              <w:rPr>
                <w:rFonts w:hint="default" w:ascii="Times New Roman" w:hAnsi="Times New Roman" w:eastAsia="方正仿宋_GBK" w:cs="Times New Roman"/>
                <w:kern w:val="2"/>
                <w:sz w:val="21"/>
                <w:szCs w:val="21"/>
                <w:lang w:val="en-US" w:eastAsia="zh-CN"/>
              </w:rPr>
              <w:t>说明：覆盖面指对照《广西城市建设安全专项整治三年行动实施方案》，是否包括建筑施工安全、既有建筑安全、城市地下空间和基础设施安全、燃气使用安全、农村房屋安全。</w:t>
            </w:r>
          </w:p>
        </w:tc>
        <w:tc>
          <w:tcPr>
            <w:tcW w:w="598"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Times New Roman" w:hAnsi="Times New Roman" w:eastAsia="方正仿宋_GBK" w:cs="Times New Roman"/>
                <w:kern w:val="2"/>
                <w:sz w:val="21"/>
                <w:szCs w:val="21"/>
                <w:lang w:val="en-US" w:eastAsia="zh-CN"/>
              </w:rPr>
            </w:pPr>
            <w:r>
              <w:rPr>
                <w:rFonts w:hint="eastAsia" w:ascii="Times New Roman" w:hAnsi="Times New Roman" w:eastAsia="方正仿宋_GBK" w:cs="Times New Roman"/>
                <w:kern w:val="2"/>
                <w:sz w:val="21"/>
                <w:szCs w:val="21"/>
                <w:lang w:val="en-US" w:eastAsia="zh-CN"/>
              </w:rPr>
              <w:t>6</w:t>
            </w:r>
          </w:p>
        </w:tc>
        <w:tc>
          <w:tcPr>
            <w:tcW w:w="593"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Times New Roman" w:hAnsi="Times New Roman" w:eastAsia="方正仿宋_GBK" w:cs="Times New Roman"/>
                <w:kern w:val="2"/>
                <w:sz w:val="21"/>
                <w:szCs w:val="21"/>
              </w:rPr>
            </w:pPr>
          </w:p>
        </w:tc>
        <w:tc>
          <w:tcPr>
            <w:tcW w:w="598"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Times New Roman" w:hAnsi="Times New Roman" w:eastAsia="方正仿宋_GBK"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1" w:hRule="atLeast"/>
          <w:jc w:val="center"/>
        </w:trPr>
        <w:tc>
          <w:tcPr>
            <w:tcW w:w="867"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3</w:t>
            </w:r>
          </w:p>
        </w:tc>
        <w:tc>
          <w:tcPr>
            <w:tcW w:w="2215" w:type="dxa"/>
            <w:tcBorders>
              <w:top w:val="single" w:color="auto" w:sz="4" w:space="0"/>
              <w:left w:val="single" w:color="auto" w:sz="4" w:space="0"/>
              <w:bottom w:val="single" w:color="auto" w:sz="4" w:space="0"/>
              <w:right w:val="single" w:color="auto" w:sz="4" w:space="0"/>
            </w:tcBorders>
            <w:noWrap w:val="0"/>
            <w:vAlign w:val="center"/>
          </w:tcPr>
          <w:p>
            <w:pPr>
              <w:spacing w:after="0"/>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按时报送进展情况和相关报表。</w:t>
            </w:r>
          </w:p>
        </w:tc>
        <w:tc>
          <w:tcPr>
            <w:tcW w:w="4163"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rPr>
                <w:rFonts w:hint="default" w:ascii="Times New Roman" w:hAnsi="Times New Roman" w:eastAsia="方正仿宋_GBK" w:cs="Times New Roman"/>
                <w:kern w:val="2"/>
                <w:sz w:val="21"/>
                <w:szCs w:val="21"/>
                <w:lang w:eastAsia="zh-CN"/>
              </w:rPr>
            </w:pPr>
            <w:r>
              <w:rPr>
                <w:rFonts w:hint="default" w:ascii="Times New Roman" w:hAnsi="Times New Roman" w:eastAsia="方正仿宋_GBK" w:cs="Times New Roman"/>
                <w:kern w:val="2"/>
                <w:sz w:val="21"/>
                <w:szCs w:val="21"/>
              </w:rPr>
              <w:t>应每月28日前报送自治区住房城乡建设厅</w:t>
            </w:r>
            <w:r>
              <w:rPr>
                <w:rFonts w:hint="default" w:ascii="Times New Roman" w:hAnsi="Times New Roman" w:eastAsia="方正仿宋_GBK" w:cs="Times New Roman"/>
                <w:kern w:val="2"/>
                <w:sz w:val="21"/>
                <w:szCs w:val="21"/>
                <w:lang w:eastAsia="zh-CN"/>
              </w:rPr>
              <w:t>，每缺</w:t>
            </w:r>
            <w:r>
              <w:rPr>
                <w:rFonts w:hint="default" w:ascii="Times New Roman" w:hAnsi="Times New Roman" w:eastAsia="方正仿宋_GBK" w:cs="Times New Roman"/>
                <w:kern w:val="2"/>
                <w:sz w:val="21"/>
                <w:szCs w:val="21"/>
                <w:lang w:val="en-US" w:eastAsia="zh-CN"/>
              </w:rPr>
              <w:t>1次扣1分</w:t>
            </w:r>
            <w:r>
              <w:rPr>
                <w:rFonts w:hint="default" w:ascii="Times New Roman" w:hAnsi="Times New Roman" w:eastAsia="方正仿宋_GBK" w:cs="Times New Roman"/>
                <w:kern w:val="2"/>
                <w:sz w:val="21"/>
                <w:szCs w:val="21"/>
              </w:rPr>
              <w:t>。</w:t>
            </w:r>
          </w:p>
        </w:tc>
        <w:tc>
          <w:tcPr>
            <w:tcW w:w="598"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Times New Roman" w:hAnsi="Times New Roman" w:eastAsia="方正仿宋_GBK" w:cs="Times New Roman"/>
                <w:kern w:val="2"/>
                <w:sz w:val="21"/>
                <w:szCs w:val="21"/>
                <w:lang w:val="en-US" w:eastAsia="zh-CN"/>
              </w:rPr>
            </w:pPr>
            <w:r>
              <w:rPr>
                <w:rFonts w:hint="eastAsia" w:ascii="Times New Roman" w:hAnsi="Times New Roman" w:eastAsia="方正仿宋_GBK" w:cs="Times New Roman"/>
                <w:kern w:val="2"/>
                <w:sz w:val="21"/>
                <w:szCs w:val="21"/>
                <w:lang w:val="en-US" w:eastAsia="zh-CN"/>
              </w:rPr>
              <w:t>6</w:t>
            </w:r>
          </w:p>
        </w:tc>
        <w:tc>
          <w:tcPr>
            <w:tcW w:w="593"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Times New Roman" w:hAnsi="Times New Roman" w:eastAsia="方正仿宋_GBK" w:cs="Times New Roman"/>
                <w:kern w:val="2"/>
                <w:sz w:val="21"/>
                <w:szCs w:val="21"/>
              </w:rPr>
            </w:pPr>
          </w:p>
        </w:tc>
        <w:tc>
          <w:tcPr>
            <w:tcW w:w="598"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Times New Roman" w:hAnsi="Times New Roman" w:eastAsia="方正仿宋_GBK"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jc w:val="center"/>
        </w:trPr>
        <w:tc>
          <w:tcPr>
            <w:tcW w:w="9034" w:type="dxa"/>
            <w:gridSpan w:val="6"/>
            <w:tcBorders>
              <w:top w:val="single" w:color="auto" w:sz="4" w:space="0"/>
              <w:left w:val="single" w:color="auto" w:sz="4" w:space="0"/>
              <w:bottom w:val="single" w:color="auto" w:sz="4" w:space="0"/>
              <w:right w:val="single" w:color="auto" w:sz="4" w:space="0"/>
            </w:tcBorders>
            <w:noWrap w:val="0"/>
            <w:vAlign w:val="center"/>
          </w:tcPr>
          <w:p>
            <w:pPr>
              <w:spacing w:after="0" w:line="320" w:lineRule="exact"/>
              <w:rPr>
                <w:rFonts w:hint="default" w:ascii="Times New Roman" w:hAnsi="Times New Roman" w:eastAsia="方正仿宋_GBK" w:cs="Times New Roman"/>
                <w:b/>
                <w:bCs/>
                <w:kern w:val="2"/>
                <w:sz w:val="21"/>
                <w:szCs w:val="24"/>
              </w:rPr>
            </w:pPr>
            <w:r>
              <w:rPr>
                <w:rFonts w:hint="default" w:ascii="Times New Roman" w:hAnsi="Times New Roman" w:eastAsia="方正仿宋_GBK" w:cs="Times New Roman"/>
                <w:b/>
                <w:bCs/>
                <w:kern w:val="2"/>
                <w:sz w:val="21"/>
                <w:szCs w:val="24"/>
              </w:rPr>
              <w:t>二、深入推进全区房屋市政工程安全生产治理行动情况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jc w:val="center"/>
        </w:trPr>
        <w:tc>
          <w:tcPr>
            <w:tcW w:w="867"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Times New Roman" w:hAnsi="Times New Roman" w:eastAsia="方正仿宋_GBK" w:cs="Times New Roman"/>
                <w:kern w:val="2"/>
                <w:sz w:val="21"/>
                <w:szCs w:val="24"/>
              </w:rPr>
            </w:pPr>
            <w:r>
              <w:rPr>
                <w:rFonts w:hint="default" w:ascii="Times New Roman" w:hAnsi="Times New Roman" w:eastAsia="方正仿宋_GBK" w:cs="Times New Roman"/>
                <w:kern w:val="2"/>
                <w:sz w:val="21"/>
                <w:szCs w:val="24"/>
              </w:rPr>
              <w:t>4</w:t>
            </w:r>
          </w:p>
        </w:tc>
        <w:tc>
          <w:tcPr>
            <w:tcW w:w="2215"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rPr>
                <w:rFonts w:hint="default" w:ascii="Times New Roman" w:hAnsi="Times New Roman" w:eastAsia="方正仿宋_GBK" w:cs="Times New Roman"/>
                <w:kern w:val="2"/>
                <w:sz w:val="21"/>
                <w:szCs w:val="24"/>
              </w:rPr>
            </w:pPr>
            <w:r>
              <w:rPr>
                <w:rFonts w:hint="default" w:ascii="Times New Roman" w:hAnsi="Times New Roman" w:eastAsia="方正仿宋_GBK" w:cs="Times New Roman"/>
                <w:kern w:val="2"/>
                <w:sz w:val="21"/>
                <w:szCs w:val="24"/>
              </w:rPr>
              <w:t>结合地方实际出台具体落实方案。</w:t>
            </w:r>
          </w:p>
        </w:tc>
        <w:tc>
          <w:tcPr>
            <w:tcW w:w="4163"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rPr>
                <w:rFonts w:hint="default" w:ascii="Times New Roman" w:hAnsi="Times New Roman" w:eastAsia="方正仿宋_GBK" w:cs="Times New Roman"/>
                <w:kern w:val="2"/>
                <w:sz w:val="21"/>
                <w:szCs w:val="24"/>
                <w:lang w:val="en-US" w:eastAsia="zh-CN"/>
              </w:rPr>
            </w:pPr>
            <w:r>
              <w:rPr>
                <w:rFonts w:hint="default" w:ascii="Times New Roman" w:hAnsi="Times New Roman" w:eastAsia="方正仿宋_GBK" w:cs="Times New Roman"/>
                <w:kern w:val="2"/>
                <w:sz w:val="21"/>
                <w:szCs w:val="21"/>
                <w:lang w:eastAsia="zh-CN"/>
              </w:rPr>
              <w:t>应</w:t>
            </w:r>
            <w:r>
              <w:rPr>
                <w:rFonts w:hint="default" w:ascii="Times New Roman" w:hAnsi="Times New Roman" w:eastAsia="方正仿宋_GBK" w:cs="Times New Roman"/>
                <w:kern w:val="2"/>
                <w:sz w:val="21"/>
                <w:szCs w:val="21"/>
              </w:rPr>
              <w:t>制定</w:t>
            </w:r>
            <w:r>
              <w:rPr>
                <w:rFonts w:hint="default" w:ascii="Times New Roman" w:hAnsi="Times New Roman" w:eastAsia="方正仿宋_GBK" w:cs="Times New Roman"/>
                <w:kern w:val="2"/>
                <w:sz w:val="21"/>
                <w:szCs w:val="21"/>
                <w:lang w:eastAsia="zh-CN"/>
              </w:rPr>
              <w:t>方案并</w:t>
            </w:r>
            <w:r>
              <w:rPr>
                <w:rFonts w:hint="default" w:ascii="Times New Roman" w:hAnsi="Times New Roman" w:eastAsia="方正仿宋_GBK" w:cs="Times New Roman"/>
                <w:kern w:val="2"/>
                <w:sz w:val="21"/>
                <w:szCs w:val="21"/>
              </w:rPr>
              <w:t>印发实施</w:t>
            </w:r>
            <w:r>
              <w:rPr>
                <w:rFonts w:hint="default" w:ascii="Times New Roman" w:hAnsi="Times New Roman" w:eastAsia="方正仿宋_GBK" w:cs="Times New Roman"/>
                <w:kern w:val="2"/>
                <w:sz w:val="21"/>
                <w:szCs w:val="21"/>
                <w:lang w:eastAsia="zh-CN"/>
              </w:rPr>
              <w:t>。未制定方案的，扣</w:t>
            </w:r>
            <w:r>
              <w:rPr>
                <w:rFonts w:hint="eastAsia" w:ascii="Times New Roman" w:hAnsi="Times New Roman" w:eastAsia="方正仿宋_GBK" w:cs="Times New Roman"/>
                <w:kern w:val="2"/>
                <w:sz w:val="21"/>
                <w:szCs w:val="21"/>
                <w:lang w:val="en-US" w:eastAsia="zh-CN"/>
              </w:rPr>
              <w:t>6</w:t>
            </w:r>
            <w:r>
              <w:rPr>
                <w:rFonts w:hint="default" w:ascii="Times New Roman" w:hAnsi="Times New Roman" w:eastAsia="方正仿宋_GBK" w:cs="Times New Roman"/>
                <w:kern w:val="2"/>
                <w:sz w:val="21"/>
                <w:szCs w:val="21"/>
                <w:lang w:val="en-US" w:eastAsia="zh-CN"/>
              </w:rPr>
              <w:t>分；已制定方案，未印发实施的，扣3分。</w:t>
            </w:r>
          </w:p>
        </w:tc>
        <w:tc>
          <w:tcPr>
            <w:tcW w:w="598"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Times New Roman" w:hAnsi="Times New Roman" w:eastAsia="方正仿宋_GBK" w:cs="Times New Roman"/>
                <w:kern w:val="2"/>
                <w:sz w:val="21"/>
                <w:szCs w:val="24"/>
                <w:lang w:val="en-US" w:eastAsia="zh-CN"/>
              </w:rPr>
            </w:pPr>
            <w:r>
              <w:rPr>
                <w:rFonts w:hint="eastAsia" w:ascii="Times New Roman" w:hAnsi="Times New Roman" w:eastAsia="方正仿宋_GBK" w:cs="Times New Roman"/>
                <w:kern w:val="2"/>
                <w:sz w:val="21"/>
                <w:szCs w:val="24"/>
                <w:lang w:val="en-US" w:eastAsia="zh-CN"/>
              </w:rPr>
              <w:t>6</w:t>
            </w:r>
          </w:p>
        </w:tc>
        <w:tc>
          <w:tcPr>
            <w:tcW w:w="593"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Times New Roman" w:hAnsi="Times New Roman" w:eastAsia="方正仿宋_GBK" w:cs="Times New Roman"/>
                <w:kern w:val="2"/>
                <w:sz w:val="21"/>
                <w:szCs w:val="24"/>
              </w:rPr>
            </w:pPr>
          </w:p>
        </w:tc>
        <w:tc>
          <w:tcPr>
            <w:tcW w:w="598"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Times New Roman" w:hAnsi="Times New Roman" w:eastAsia="方正仿宋_GBK" w:cs="Times New Roman"/>
                <w:kern w:val="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7" w:hRule="atLeast"/>
          <w:jc w:val="center"/>
        </w:trPr>
        <w:tc>
          <w:tcPr>
            <w:tcW w:w="867"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Times New Roman" w:hAnsi="Times New Roman" w:eastAsia="方正仿宋_GBK" w:cs="Times New Roman"/>
                <w:kern w:val="2"/>
                <w:sz w:val="21"/>
                <w:szCs w:val="24"/>
              </w:rPr>
            </w:pPr>
            <w:r>
              <w:rPr>
                <w:rFonts w:hint="default" w:ascii="Times New Roman" w:hAnsi="Times New Roman" w:eastAsia="方正仿宋_GBK" w:cs="Times New Roman"/>
                <w:kern w:val="2"/>
                <w:sz w:val="21"/>
                <w:szCs w:val="24"/>
              </w:rPr>
              <w:t>5</w:t>
            </w:r>
          </w:p>
        </w:tc>
        <w:tc>
          <w:tcPr>
            <w:tcW w:w="2215"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rPr>
                <w:rFonts w:hint="default" w:ascii="Times New Roman" w:hAnsi="Times New Roman" w:eastAsia="方正仿宋_GBK" w:cs="Times New Roman"/>
                <w:kern w:val="2"/>
                <w:sz w:val="21"/>
                <w:szCs w:val="24"/>
              </w:rPr>
            </w:pPr>
            <w:r>
              <w:rPr>
                <w:rFonts w:hint="default" w:ascii="Times New Roman" w:hAnsi="Times New Roman" w:eastAsia="方正仿宋_GBK" w:cs="Times New Roman"/>
                <w:kern w:val="2"/>
                <w:sz w:val="21"/>
                <w:szCs w:val="24"/>
              </w:rPr>
              <w:t>全面动员部署治理行动和“两违”专项清查工作。</w:t>
            </w:r>
          </w:p>
        </w:tc>
        <w:tc>
          <w:tcPr>
            <w:tcW w:w="4163"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共开展</w:t>
            </w:r>
            <w:r>
              <w:rPr>
                <w:rFonts w:hint="default" w:ascii="Times New Roman" w:hAnsi="Times New Roman" w:eastAsia="方正仿宋_GBK" w:cs="Times New Roman"/>
                <w:kern w:val="2"/>
                <w:sz w:val="21"/>
                <w:szCs w:val="21"/>
                <w:u w:val="single"/>
              </w:rPr>
              <w:t xml:space="preserve">   </w:t>
            </w:r>
            <w:r>
              <w:rPr>
                <w:rFonts w:hint="default" w:ascii="Times New Roman" w:hAnsi="Times New Roman" w:eastAsia="方正仿宋_GBK" w:cs="Times New Roman"/>
                <w:kern w:val="2"/>
                <w:sz w:val="21"/>
                <w:szCs w:val="21"/>
              </w:rPr>
              <w:t>次，检查</w:t>
            </w:r>
            <w:r>
              <w:rPr>
                <w:rFonts w:hint="default" w:ascii="Times New Roman" w:hAnsi="Times New Roman" w:eastAsia="方正仿宋_GBK" w:cs="Times New Roman"/>
                <w:kern w:val="2"/>
                <w:sz w:val="21"/>
                <w:szCs w:val="21"/>
                <w:u w:val="single"/>
              </w:rPr>
              <w:t xml:space="preserve">   </w:t>
            </w:r>
            <w:r>
              <w:rPr>
                <w:rFonts w:hint="default" w:ascii="Times New Roman" w:hAnsi="Times New Roman" w:eastAsia="方正仿宋_GBK" w:cs="Times New Roman"/>
                <w:kern w:val="2"/>
                <w:sz w:val="21"/>
                <w:szCs w:val="21"/>
              </w:rPr>
              <w:t>个工程，下发</w:t>
            </w:r>
            <w:r>
              <w:rPr>
                <w:rFonts w:hint="default" w:ascii="Times New Roman" w:hAnsi="Times New Roman" w:eastAsia="方正仿宋_GBK" w:cs="Times New Roman"/>
                <w:kern w:val="2"/>
                <w:sz w:val="21"/>
                <w:szCs w:val="21"/>
                <w:u w:val="single"/>
              </w:rPr>
              <w:t xml:space="preserve">    </w:t>
            </w:r>
            <w:r>
              <w:rPr>
                <w:rFonts w:hint="default" w:ascii="Times New Roman" w:hAnsi="Times New Roman" w:eastAsia="方正仿宋_GBK" w:cs="Times New Roman"/>
                <w:kern w:val="2"/>
                <w:sz w:val="21"/>
                <w:szCs w:val="21"/>
              </w:rPr>
              <w:t>份隐患整改通知书，下发</w:t>
            </w:r>
            <w:r>
              <w:rPr>
                <w:rFonts w:hint="default" w:ascii="Times New Roman" w:hAnsi="Times New Roman" w:eastAsia="方正仿宋_GBK" w:cs="Times New Roman"/>
                <w:kern w:val="2"/>
                <w:sz w:val="21"/>
                <w:szCs w:val="21"/>
                <w:u w:val="single"/>
              </w:rPr>
              <w:t xml:space="preserve">    </w:t>
            </w:r>
            <w:r>
              <w:rPr>
                <w:rFonts w:hint="default" w:ascii="Times New Roman" w:hAnsi="Times New Roman" w:eastAsia="方正仿宋_GBK" w:cs="Times New Roman"/>
                <w:kern w:val="2"/>
                <w:sz w:val="21"/>
                <w:szCs w:val="21"/>
              </w:rPr>
              <w:t>份停工整改通知书、约谈</w:t>
            </w:r>
            <w:r>
              <w:rPr>
                <w:rFonts w:hint="default" w:ascii="Times New Roman" w:hAnsi="Times New Roman" w:eastAsia="方正仿宋_GBK" w:cs="Times New Roman"/>
                <w:kern w:val="2"/>
                <w:sz w:val="21"/>
                <w:szCs w:val="21"/>
                <w:u w:val="single"/>
              </w:rPr>
              <w:t xml:space="preserve">   </w:t>
            </w:r>
            <w:r>
              <w:rPr>
                <w:rFonts w:hint="default" w:ascii="Times New Roman" w:hAnsi="Times New Roman" w:eastAsia="方正仿宋_GBK" w:cs="Times New Roman"/>
                <w:kern w:val="2"/>
                <w:sz w:val="21"/>
                <w:szCs w:val="21"/>
              </w:rPr>
              <w:t>家企业。</w:t>
            </w:r>
          </w:p>
          <w:p>
            <w:pPr>
              <w:spacing w:after="0" w:line="320" w:lineRule="exact"/>
              <w:rPr>
                <w:rFonts w:hint="default" w:ascii="Times New Roman" w:hAnsi="Times New Roman" w:eastAsia="方正仿宋_GBK" w:cs="Times New Roman"/>
                <w:kern w:val="2"/>
                <w:sz w:val="21"/>
                <w:szCs w:val="21"/>
                <w:lang w:val="en-US" w:eastAsia="zh-CN"/>
              </w:rPr>
            </w:pPr>
            <w:r>
              <w:rPr>
                <w:rFonts w:hint="eastAsia" w:ascii="Times New Roman" w:hAnsi="Times New Roman" w:eastAsia="方正仿宋_GBK" w:cs="Times New Roman"/>
                <w:kern w:val="2"/>
                <w:sz w:val="21"/>
                <w:szCs w:val="21"/>
                <w:lang w:eastAsia="zh-CN"/>
              </w:rPr>
              <w:t>说明：开展</w:t>
            </w:r>
            <w:r>
              <w:rPr>
                <w:rFonts w:hint="eastAsia" w:ascii="Times New Roman" w:hAnsi="Times New Roman" w:eastAsia="方正仿宋_GBK" w:cs="Times New Roman"/>
                <w:kern w:val="2"/>
                <w:sz w:val="21"/>
                <w:szCs w:val="21"/>
                <w:lang w:val="en-US" w:eastAsia="zh-CN"/>
              </w:rPr>
              <w:t>1次得2分。</w:t>
            </w:r>
          </w:p>
        </w:tc>
        <w:tc>
          <w:tcPr>
            <w:tcW w:w="598"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eastAsia" w:ascii="Times New Roman" w:hAnsi="Times New Roman" w:eastAsia="方正仿宋_GBK" w:cs="Times New Roman"/>
                <w:kern w:val="2"/>
                <w:sz w:val="21"/>
                <w:szCs w:val="24"/>
                <w:lang w:val="en-US" w:eastAsia="zh-CN"/>
              </w:rPr>
            </w:pPr>
            <w:r>
              <w:rPr>
                <w:rFonts w:hint="eastAsia" w:ascii="Times New Roman" w:hAnsi="Times New Roman" w:eastAsia="方正仿宋_GBK" w:cs="Times New Roman"/>
                <w:kern w:val="2"/>
                <w:sz w:val="21"/>
                <w:szCs w:val="24"/>
                <w:lang w:val="en-US" w:eastAsia="zh-CN"/>
              </w:rPr>
              <w:t>4</w:t>
            </w:r>
          </w:p>
        </w:tc>
        <w:tc>
          <w:tcPr>
            <w:tcW w:w="593"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Times New Roman" w:hAnsi="Times New Roman" w:eastAsia="方正仿宋_GBK" w:cs="Times New Roman"/>
                <w:kern w:val="2"/>
                <w:sz w:val="21"/>
                <w:szCs w:val="24"/>
              </w:rPr>
            </w:pPr>
          </w:p>
        </w:tc>
        <w:tc>
          <w:tcPr>
            <w:tcW w:w="598"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Times New Roman" w:hAnsi="Times New Roman" w:eastAsia="方正仿宋_GBK" w:cs="Times New Roman"/>
                <w:kern w:val="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jc w:val="center"/>
        </w:trPr>
        <w:tc>
          <w:tcPr>
            <w:tcW w:w="9034" w:type="dxa"/>
            <w:gridSpan w:val="6"/>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left"/>
              <w:rPr>
                <w:rFonts w:hint="default" w:ascii="Times New Roman" w:hAnsi="Times New Roman" w:eastAsia="方正仿宋_GBK" w:cs="Times New Roman"/>
                <w:b/>
                <w:kern w:val="2"/>
                <w:sz w:val="21"/>
                <w:szCs w:val="21"/>
              </w:rPr>
            </w:pPr>
            <w:r>
              <w:rPr>
                <w:rFonts w:hint="default" w:ascii="Times New Roman" w:hAnsi="Times New Roman" w:eastAsia="方正仿宋_GBK" w:cs="Times New Roman"/>
                <w:b/>
                <w:kern w:val="2"/>
                <w:sz w:val="21"/>
                <w:szCs w:val="21"/>
              </w:rPr>
              <w:t>三、进一步加强</w:t>
            </w:r>
            <w:r>
              <w:rPr>
                <w:rFonts w:hint="default" w:ascii="Times New Roman" w:hAnsi="Times New Roman" w:eastAsia="方正仿宋_GBK" w:cs="Times New Roman"/>
                <w:b/>
                <w:kern w:val="2"/>
                <w:sz w:val="21"/>
                <w:szCs w:val="21"/>
                <w:lang w:eastAsia="zh-CN"/>
              </w:rPr>
              <w:t>房屋市政</w:t>
            </w:r>
            <w:r>
              <w:rPr>
                <w:rFonts w:hint="default" w:ascii="Times New Roman" w:hAnsi="Times New Roman" w:eastAsia="方正仿宋_GBK" w:cs="Times New Roman"/>
                <w:b/>
                <w:kern w:val="2"/>
                <w:sz w:val="21"/>
                <w:szCs w:val="21"/>
              </w:rPr>
              <w:t>工程建筑施工质量安全监管工作情况（</w:t>
            </w:r>
            <w:r>
              <w:rPr>
                <w:rFonts w:hint="default" w:ascii="Times New Roman" w:hAnsi="Times New Roman" w:eastAsia="方正仿宋_GBK" w:cs="Times New Roman"/>
                <w:kern w:val="2"/>
                <w:sz w:val="21"/>
                <w:szCs w:val="21"/>
              </w:rPr>
              <w:t>时间为2022年1月份以来</w:t>
            </w:r>
            <w:r>
              <w:rPr>
                <w:rFonts w:hint="default" w:ascii="Times New Roman" w:hAnsi="Times New Roman" w:eastAsia="方正仿宋_GBK" w:cs="Times New Roman"/>
                <w:b/>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4" w:hRule="atLeast"/>
          <w:jc w:val="center"/>
        </w:trPr>
        <w:tc>
          <w:tcPr>
            <w:tcW w:w="867"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6</w:t>
            </w:r>
          </w:p>
        </w:tc>
        <w:tc>
          <w:tcPr>
            <w:tcW w:w="2215"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施工、监理现场质量安全管理评价情况。</w:t>
            </w:r>
          </w:p>
        </w:tc>
        <w:tc>
          <w:tcPr>
            <w:tcW w:w="4163"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系统记录的本辖区已办理施工许可证的在建项目共有</w:t>
            </w:r>
            <w:r>
              <w:rPr>
                <w:rFonts w:hint="default" w:ascii="Times New Roman" w:hAnsi="Times New Roman" w:eastAsia="方正仿宋_GBK" w:cs="Times New Roman"/>
                <w:kern w:val="2"/>
                <w:sz w:val="21"/>
                <w:szCs w:val="21"/>
                <w:u w:val="single"/>
              </w:rPr>
              <w:t xml:space="preserve">      </w:t>
            </w:r>
            <w:r>
              <w:rPr>
                <w:rFonts w:hint="default" w:ascii="Times New Roman" w:hAnsi="Times New Roman" w:eastAsia="方正仿宋_GBK" w:cs="Times New Roman"/>
                <w:kern w:val="2"/>
                <w:sz w:val="21"/>
                <w:szCs w:val="21"/>
              </w:rPr>
              <w:t>个，涉及</w:t>
            </w:r>
            <w:r>
              <w:rPr>
                <w:rFonts w:hint="default" w:ascii="Times New Roman" w:hAnsi="Times New Roman" w:eastAsia="方正仿宋_GBK" w:cs="Times New Roman"/>
                <w:kern w:val="2"/>
                <w:sz w:val="21"/>
                <w:szCs w:val="21"/>
                <w:u w:val="single"/>
              </w:rPr>
              <w:t xml:space="preserve">     </w:t>
            </w:r>
            <w:r>
              <w:rPr>
                <w:rFonts w:hint="default" w:ascii="Times New Roman" w:hAnsi="Times New Roman" w:eastAsia="方正仿宋_GBK" w:cs="Times New Roman"/>
                <w:kern w:val="2"/>
                <w:sz w:val="21"/>
                <w:szCs w:val="21"/>
              </w:rPr>
              <w:t>个施工企业和</w:t>
            </w:r>
            <w:r>
              <w:rPr>
                <w:rFonts w:hint="default" w:ascii="Times New Roman" w:hAnsi="Times New Roman" w:eastAsia="方正仿宋_GBK" w:cs="Times New Roman"/>
                <w:kern w:val="2"/>
                <w:sz w:val="21"/>
                <w:szCs w:val="21"/>
                <w:u w:val="single"/>
              </w:rPr>
              <w:t xml:space="preserve">    </w:t>
            </w:r>
            <w:r>
              <w:rPr>
                <w:rFonts w:hint="default" w:ascii="Times New Roman" w:hAnsi="Times New Roman" w:eastAsia="方正仿宋_GBK" w:cs="Times New Roman"/>
                <w:kern w:val="2"/>
                <w:sz w:val="21"/>
                <w:szCs w:val="21"/>
              </w:rPr>
              <w:t>个监理企业，已评价其中</w:t>
            </w:r>
            <w:r>
              <w:rPr>
                <w:rFonts w:hint="default" w:ascii="Times New Roman" w:hAnsi="Times New Roman" w:eastAsia="方正仿宋_GBK" w:cs="Times New Roman"/>
                <w:kern w:val="2"/>
                <w:sz w:val="21"/>
                <w:szCs w:val="21"/>
                <w:u w:val="single"/>
              </w:rPr>
              <w:t xml:space="preserve">    </w:t>
            </w:r>
            <w:r>
              <w:rPr>
                <w:rFonts w:hint="default" w:ascii="Times New Roman" w:hAnsi="Times New Roman" w:eastAsia="方正仿宋_GBK" w:cs="Times New Roman"/>
                <w:kern w:val="2"/>
                <w:sz w:val="21"/>
                <w:szCs w:val="21"/>
              </w:rPr>
              <w:t>个施工项目，涉及</w:t>
            </w:r>
            <w:r>
              <w:rPr>
                <w:rFonts w:hint="default" w:ascii="Times New Roman" w:hAnsi="Times New Roman" w:eastAsia="方正仿宋_GBK" w:cs="Times New Roman"/>
                <w:kern w:val="2"/>
                <w:sz w:val="21"/>
                <w:szCs w:val="21"/>
                <w:u w:val="single"/>
              </w:rPr>
              <w:t xml:space="preserve">    </w:t>
            </w:r>
            <w:r>
              <w:rPr>
                <w:rFonts w:hint="default" w:ascii="Times New Roman" w:hAnsi="Times New Roman" w:eastAsia="方正仿宋_GBK" w:cs="Times New Roman"/>
                <w:kern w:val="2"/>
                <w:sz w:val="21"/>
                <w:szCs w:val="21"/>
              </w:rPr>
              <w:t>个施工企业，施工评价完成率为</w:t>
            </w:r>
            <w:r>
              <w:rPr>
                <w:rFonts w:hint="default" w:ascii="Times New Roman" w:hAnsi="Times New Roman" w:eastAsia="方正仿宋_GBK" w:cs="Times New Roman"/>
                <w:kern w:val="2"/>
                <w:sz w:val="21"/>
                <w:szCs w:val="21"/>
                <w:u w:val="single"/>
              </w:rPr>
              <w:t xml:space="preserve">   </w:t>
            </w:r>
            <w:r>
              <w:rPr>
                <w:rFonts w:hint="default" w:ascii="Times New Roman" w:hAnsi="Times New Roman" w:eastAsia="方正仿宋_GBK" w:cs="Times New Roman"/>
                <w:kern w:val="2"/>
                <w:sz w:val="21"/>
                <w:szCs w:val="21"/>
              </w:rPr>
              <w:t xml:space="preserve"> %；已评价其中</w:t>
            </w:r>
            <w:r>
              <w:rPr>
                <w:rFonts w:hint="default" w:ascii="Times New Roman" w:hAnsi="Times New Roman" w:eastAsia="方正仿宋_GBK" w:cs="Times New Roman"/>
                <w:kern w:val="2"/>
                <w:sz w:val="21"/>
                <w:szCs w:val="21"/>
                <w:u w:val="single"/>
              </w:rPr>
              <w:t xml:space="preserve">   </w:t>
            </w:r>
            <w:r>
              <w:rPr>
                <w:rFonts w:hint="default" w:ascii="Times New Roman" w:hAnsi="Times New Roman" w:eastAsia="方正仿宋_GBK" w:cs="Times New Roman"/>
                <w:kern w:val="2"/>
                <w:sz w:val="21"/>
                <w:szCs w:val="21"/>
              </w:rPr>
              <w:t>个监理项目，涉及</w:t>
            </w:r>
            <w:r>
              <w:rPr>
                <w:rFonts w:hint="default" w:ascii="Times New Roman" w:hAnsi="Times New Roman" w:eastAsia="方正仿宋_GBK" w:cs="Times New Roman"/>
                <w:kern w:val="2"/>
                <w:sz w:val="21"/>
                <w:szCs w:val="21"/>
                <w:u w:val="single"/>
              </w:rPr>
              <w:t xml:space="preserve">    </w:t>
            </w:r>
            <w:r>
              <w:rPr>
                <w:rFonts w:hint="default" w:ascii="Times New Roman" w:hAnsi="Times New Roman" w:eastAsia="方正仿宋_GBK" w:cs="Times New Roman"/>
                <w:kern w:val="2"/>
                <w:sz w:val="21"/>
                <w:szCs w:val="21"/>
              </w:rPr>
              <w:t>个监理企业，监理评价完成率为</w:t>
            </w:r>
            <w:r>
              <w:rPr>
                <w:rFonts w:hint="default" w:ascii="Times New Roman" w:hAnsi="Times New Roman" w:eastAsia="方正仿宋_GBK" w:cs="Times New Roman"/>
                <w:kern w:val="2"/>
                <w:sz w:val="21"/>
                <w:szCs w:val="21"/>
                <w:u w:val="single"/>
              </w:rPr>
              <w:t xml:space="preserve">    </w:t>
            </w:r>
            <w:r>
              <w:rPr>
                <w:rFonts w:hint="default" w:ascii="Times New Roman" w:hAnsi="Times New Roman" w:eastAsia="方正仿宋_GBK" w:cs="Times New Roman"/>
                <w:kern w:val="2"/>
                <w:sz w:val="21"/>
                <w:szCs w:val="21"/>
              </w:rPr>
              <w:t>%。</w:t>
            </w:r>
          </w:p>
          <w:p>
            <w:pPr>
              <w:spacing w:after="0" w:line="320" w:lineRule="exact"/>
              <w:rPr>
                <w:rFonts w:hint="default" w:ascii="Times New Roman" w:hAnsi="Times New Roman" w:eastAsia="方正仿宋_GBK" w:cs="Times New Roman"/>
                <w:kern w:val="2"/>
                <w:sz w:val="21"/>
                <w:szCs w:val="21"/>
                <w:lang w:val="en-US" w:eastAsia="zh-CN"/>
              </w:rPr>
            </w:pPr>
            <w:r>
              <w:rPr>
                <w:rFonts w:hint="eastAsia" w:ascii="Times New Roman" w:hAnsi="Times New Roman" w:eastAsia="方正仿宋_GBK" w:cs="Times New Roman"/>
                <w:kern w:val="2"/>
                <w:sz w:val="21"/>
                <w:szCs w:val="21"/>
                <w:lang w:eastAsia="zh-CN"/>
              </w:rPr>
              <w:t>说明：评价项目占比每达到</w:t>
            </w:r>
            <w:r>
              <w:rPr>
                <w:rFonts w:hint="eastAsia" w:ascii="Times New Roman" w:hAnsi="Times New Roman" w:eastAsia="方正仿宋_GBK" w:cs="Times New Roman"/>
                <w:kern w:val="2"/>
                <w:sz w:val="21"/>
                <w:szCs w:val="21"/>
                <w:lang w:val="en-US" w:eastAsia="zh-CN"/>
              </w:rPr>
              <w:t>10%得1分。</w:t>
            </w:r>
          </w:p>
        </w:tc>
        <w:tc>
          <w:tcPr>
            <w:tcW w:w="598"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eastAsia" w:ascii="Times New Roman" w:hAnsi="Times New Roman" w:eastAsia="方正仿宋_GBK" w:cs="Times New Roman"/>
                <w:kern w:val="2"/>
                <w:sz w:val="21"/>
                <w:szCs w:val="21"/>
                <w:lang w:val="en-US" w:eastAsia="zh-CN"/>
              </w:rPr>
            </w:pPr>
            <w:r>
              <w:rPr>
                <w:rFonts w:hint="eastAsia" w:ascii="Times New Roman" w:hAnsi="Times New Roman" w:eastAsia="方正仿宋_GBK" w:cs="Times New Roman"/>
                <w:kern w:val="2"/>
                <w:sz w:val="21"/>
                <w:szCs w:val="21"/>
                <w:lang w:val="en-US" w:eastAsia="zh-CN"/>
              </w:rPr>
              <w:t>5</w:t>
            </w:r>
          </w:p>
        </w:tc>
        <w:tc>
          <w:tcPr>
            <w:tcW w:w="593"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Times New Roman" w:hAnsi="Times New Roman" w:eastAsia="方正仿宋_GBK" w:cs="Times New Roman"/>
                <w:kern w:val="2"/>
                <w:sz w:val="21"/>
                <w:szCs w:val="21"/>
              </w:rPr>
            </w:pPr>
          </w:p>
        </w:tc>
        <w:tc>
          <w:tcPr>
            <w:tcW w:w="598"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Times New Roman" w:hAnsi="Times New Roman" w:eastAsia="方正仿宋_GBK" w:cs="Times New Roman"/>
                <w:kern w:val="2"/>
                <w:sz w:val="21"/>
                <w:szCs w:val="21"/>
              </w:rPr>
            </w:pPr>
          </w:p>
        </w:tc>
      </w:tr>
    </w:tbl>
    <w:p>
      <w:pPr>
        <w:sectPr>
          <w:headerReference r:id="rId6" w:type="first"/>
          <w:footerReference r:id="rId9" w:type="first"/>
          <w:headerReference r:id="rId5" w:type="default"/>
          <w:footerReference r:id="rId7" w:type="default"/>
          <w:footerReference r:id="rId8" w:type="even"/>
          <w:pgSz w:w="11906" w:h="16838"/>
          <w:pgMar w:top="1134" w:right="1417" w:bottom="1134" w:left="1417" w:header="851" w:footer="1474" w:gutter="0"/>
          <w:pgNumType w:fmt="decimal"/>
          <w:cols w:space="720" w:num="1"/>
          <w:titlePg/>
          <w:rtlGutter w:val="0"/>
          <w:docGrid w:linePitch="408" w:charSpace="0"/>
        </w:sectPr>
      </w:pPr>
    </w:p>
    <w:tbl>
      <w:tblPr>
        <w:tblStyle w:val="9"/>
        <w:tblW w:w="90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2215"/>
        <w:gridCol w:w="4163"/>
        <w:gridCol w:w="598"/>
        <w:gridCol w:w="593"/>
        <w:gridCol w:w="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4" w:hRule="atLeast"/>
          <w:jc w:val="center"/>
        </w:trPr>
        <w:tc>
          <w:tcPr>
            <w:tcW w:w="867"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7</w:t>
            </w:r>
          </w:p>
        </w:tc>
        <w:tc>
          <w:tcPr>
            <w:tcW w:w="2215"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贯彻实施《广西壮族自治区房屋建筑和市政基础设施工程现场质量安全监督评价办法（试行）》（桂建发〔2022〕2号）情况。</w:t>
            </w:r>
          </w:p>
        </w:tc>
        <w:tc>
          <w:tcPr>
            <w:tcW w:w="4163"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rPr>
                <w:rFonts w:hint="default" w:ascii="Times New Roman" w:hAnsi="Times New Roman" w:eastAsia="方正仿宋_GBK" w:cs="Times New Roman"/>
                <w:kern w:val="2"/>
                <w:sz w:val="21"/>
                <w:szCs w:val="21"/>
                <w:lang w:val="en-US" w:eastAsia="zh-CN"/>
              </w:rPr>
            </w:pPr>
            <w:r>
              <w:rPr>
                <w:rFonts w:hint="default" w:ascii="Times New Roman" w:hAnsi="Times New Roman" w:eastAsia="方正仿宋_GBK" w:cs="Times New Roman"/>
                <w:kern w:val="2"/>
                <w:sz w:val="21"/>
                <w:szCs w:val="21"/>
              </w:rPr>
              <w:t>设区市</w:t>
            </w:r>
            <w:r>
              <w:rPr>
                <w:rFonts w:hint="default" w:ascii="Times New Roman" w:hAnsi="Times New Roman" w:eastAsia="方正仿宋_GBK" w:cs="Times New Roman"/>
                <w:kern w:val="2"/>
                <w:sz w:val="21"/>
                <w:szCs w:val="21"/>
                <w:lang w:eastAsia="zh-CN"/>
              </w:rPr>
              <w:t>应</w:t>
            </w:r>
            <w:r>
              <w:rPr>
                <w:rFonts w:hint="default" w:ascii="Times New Roman" w:hAnsi="Times New Roman" w:eastAsia="方正仿宋_GBK" w:cs="Times New Roman"/>
                <w:kern w:val="2"/>
                <w:sz w:val="21"/>
                <w:szCs w:val="21"/>
              </w:rPr>
              <w:t>转发给辖区各县（市、区）和企业、项目；县级</w:t>
            </w:r>
            <w:r>
              <w:rPr>
                <w:rFonts w:hint="default" w:ascii="Times New Roman" w:hAnsi="Times New Roman" w:eastAsia="方正仿宋_GBK" w:cs="Times New Roman"/>
                <w:kern w:val="2"/>
                <w:sz w:val="21"/>
                <w:szCs w:val="21"/>
                <w:lang w:eastAsia="zh-CN"/>
              </w:rPr>
              <w:t>应</w:t>
            </w:r>
            <w:r>
              <w:rPr>
                <w:rFonts w:hint="default" w:ascii="Times New Roman" w:hAnsi="Times New Roman" w:eastAsia="方正仿宋_GBK" w:cs="Times New Roman"/>
                <w:kern w:val="2"/>
                <w:sz w:val="21"/>
                <w:szCs w:val="21"/>
              </w:rPr>
              <w:t>转发给辖区各企业、项目。</w:t>
            </w:r>
            <w:r>
              <w:rPr>
                <w:rFonts w:hint="default" w:ascii="Times New Roman" w:hAnsi="Times New Roman" w:eastAsia="方正仿宋_GBK" w:cs="Times New Roman"/>
                <w:kern w:val="2"/>
                <w:sz w:val="21"/>
                <w:szCs w:val="21"/>
                <w:lang w:eastAsia="zh-CN"/>
              </w:rPr>
              <w:t>未转发的，扣</w:t>
            </w:r>
            <w:r>
              <w:rPr>
                <w:rFonts w:hint="eastAsia" w:ascii="Times New Roman" w:hAnsi="Times New Roman" w:eastAsia="方正仿宋_GBK" w:cs="Times New Roman"/>
                <w:kern w:val="2"/>
                <w:sz w:val="21"/>
                <w:szCs w:val="21"/>
                <w:lang w:val="en-US" w:eastAsia="zh-CN"/>
              </w:rPr>
              <w:t>6</w:t>
            </w:r>
            <w:r>
              <w:rPr>
                <w:rFonts w:hint="default" w:ascii="Times New Roman" w:hAnsi="Times New Roman" w:eastAsia="方正仿宋_GBK" w:cs="Times New Roman"/>
                <w:kern w:val="2"/>
                <w:sz w:val="21"/>
                <w:szCs w:val="21"/>
                <w:lang w:val="en-US" w:eastAsia="zh-CN"/>
              </w:rPr>
              <w:t>分。</w:t>
            </w:r>
          </w:p>
        </w:tc>
        <w:tc>
          <w:tcPr>
            <w:tcW w:w="598"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Times New Roman" w:hAnsi="Times New Roman" w:eastAsia="方正仿宋_GBK" w:cs="Times New Roman"/>
                <w:kern w:val="2"/>
                <w:sz w:val="21"/>
                <w:szCs w:val="21"/>
                <w:lang w:val="en-US" w:eastAsia="zh-CN"/>
              </w:rPr>
            </w:pPr>
            <w:r>
              <w:rPr>
                <w:rFonts w:hint="eastAsia" w:ascii="Times New Roman" w:hAnsi="Times New Roman" w:eastAsia="方正仿宋_GBK" w:cs="Times New Roman"/>
                <w:kern w:val="2"/>
                <w:sz w:val="21"/>
                <w:szCs w:val="21"/>
                <w:lang w:val="en-US" w:eastAsia="zh-CN"/>
              </w:rPr>
              <w:t>6</w:t>
            </w:r>
          </w:p>
        </w:tc>
        <w:tc>
          <w:tcPr>
            <w:tcW w:w="593"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Times New Roman" w:hAnsi="Times New Roman" w:eastAsia="方正仿宋_GBK" w:cs="Times New Roman"/>
                <w:kern w:val="2"/>
                <w:sz w:val="21"/>
                <w:szCs w:val="21"/>
              </w:rPr>
            </w:pPr>
          </w:p>
        </w:tc>
        <w:tc>
          <w:tcPr>
            <w:tcW w:w="598"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Times New Roman" w:hAnsi="Times New Roman" w:eastAsia="方正仿宋_GBK"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4" w:hRule="atLeast"/>
          <w:jc w:val="center"/>
        </w:trPr>
        <w:tc>
          <w:tcPr>
            <w:tcW w:w="867"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8</w:t>
            </w:r>
          </w:p>
        </w:tc>
        <w:tc>
          <w:tcPr>
            <w:tcW w:w="2215"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辖区内工程质量安全监督工作情况。</w:t>
            </w:r>
          </w:p>
        </w:tc>
        <w:tc>
          <w:tcPr>
            <w:tcW w:w="4163"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辖区内实施监督管理的在建工程共有</w:t>
            </w:r>
          </w:p>
          <w:p>
            <w:pPr>
              <w:spacing w:after="0" w:line="320" w:lineRule="exact"/>
              <w:rPr>
                <w:rFonts w:hint="default" w:ascii="Times New Roman" w:hAnsi="Times New Roman" w:eastAsia="方正仿宋_GBK" w:cs="Times New Roman"/>
                <w:kern w:val="2"/>
                <w:sz w:val="21"/>
                <w:szCs w:val="21"/>
              </w:rPr>
            </w:pPr>
            <w:r>
              <w:rPr>
                <w:rFonts w:hint="eastAsia" w:ascii="Times New Roman" w:hAnsi="Times New Roman" w:eastAsia="方正仿宋_GBK" w:cs="Times New Roman"/>
                <w:kern w:val="2"/>
                <w:sz w:val="21"/>
                <w:szCs w:val="21"/>
                <w:u w:val="single"/>
                <w:lang w:val="en-US" w:eastAsia="zh-CN"/>
              </w:rPr>
              <w:t xml:space="preserve">   </w:t>
            </w:r>
            <w:r>
              <w:rPr>
                <w:rFonts w:hint="default" w:ascii="Times New Roman" w:hAnsi="Times New Roman" w:eastAsia="方正仿宋_GBK" w:cs="Times New Roman"/>
                <w:kern w:val="2"/>
                <w:sz w:val="21"/>
                <w:szCs w:val="21"/>
              </w:rPr>
              <w:t>个，已按项目监督计划进行监督评价的工程共</w:t>
            </w:r>
            <w:r>
              <w:rPr>
                <w:rFonts w:hint="default" w:ascii="Times New Roman" w:hAnsi="Times New Roman" w:eastAsia="方正仿宋_GBK" w:cs="Times New Roman"/>
                <w:kern w:val="2"/>
                <w:sz w:val="21"/>
                <w:szCs w:val="21"/>
                <w:u w:val="single"/>
              </w:rPr>
              <w:t xml:space="preserve">   </w:t>
            </w:r>
            <w:r>
              <w:rPr>
                <w:rFonts w:hint="default" w:ascii="Times New Roman" w:hAnsi="Times New Roman" w:eastAsia="方正仿宋_GBK" w:cs="Times New Roman"/>
                <w:kern w:val="2"/>
                <w:sz w:val="21"/>
                <w:szCs w:val="21"/>
              </w:rPr>
              <w:t>个，总共完成监督评价</w:t>
            </w:r>
            <w:r>
              <w:rPr>
                <w:rFonts w:hint="default" w:ascii="Times New Roman" w:hAnsi="Times New Roman" w:eastAsia="方正仿宋_GBK" w:cs="Times New Roman"/>
                <w:kern w:val="2"/>
                <w:sz w:val="21"/>
                <w:szCs w:val="21"/>
                <w:u w:val="single"/>
              </w:rPr>
              <w:t xml:space="preserve">   </w:t>
            </w:r>
            <w:r>
              <w:rPr>
                <w:rFonts w:hint="default" w:ascii="Times New Roman" w:hAnsi="Times New Roman" w:eastAsia="方正仿宋_GBK" w:cs="Times New Roman"/>
                <w:kern w:val="2"/>
                <w:sz w:val="21"/>
                <w:szCs w:val="21"/>
              </w:rPr>
              <w:t>次，下发</w:t>
            </w:r>
            <w:r>
              <w:rPr>
                <w:rFonts w:hint="default" w:ascii="Times New Roman" w:hAnsi="Times New Roman" w:eastAsia="方正仿宋_GBK" w:cs="Times New Roman"/>
                <w:kern w:val="2"/>
                <w:sz w:val="21"/>
                <w:szCs w:val="21"/>
                <w:u w:val="single"/>
              </w:rPr>
              <w:t xml:space="preserve">   </w:t>
            </w:r>
            <w:r>
              <w:rPr>
                <w:rFonts w:hint="default" w:ascii="Times New Roman" w:hAnsi="Times New Roman" w:eastAsia="方正仿宋_GBK" w:cs="Times New Roman"/>
                <w:kern w:val="2"/>
                <w:sz w:val="21"/>
                <w:szCs w:val="21"/>
              </w:rPr>
              <w:t>份停工整改通知书，下发</w:t>
            </w:r>
            <w:r>
              <w:rPr>
                <w:rFonts w:hint="default" w:ascii="Times New Roman" w:hAnsi="Times New Roman" w:eastAsia="方正仿宋_GBK" w:cs="Times New Roman"/>
                <w:kern w:val="2"/>
                <w:sz w:val="21"/>
                <w:szCs w:val="21"/>
                <w:u w:val="single"/>
              </w:rPr>
              <w:t xml:space="preserve">   </w:t>
            </w:r>
            <w:r>
              <w:rPr>
                <w:rFonts w:hint="default" w:ascii="Times New Roman" w:hAnsi="Times New Roman" w:eastAsia="方正仿宋_GBK" w:cs="Times New Roman"/>
                <w:kern w:val="2"/>
                <w:sz w:val="21"/>
                <w:szCs w:val="21"/>
              </w:rPr>
              <w:t>份隐患整改通知书，竣工验收到场</w:t>
            </w:r>
            <w:r>
              <w:rPr>
                <w:rFonts w:hint="default" w:ascii="Times New Roman" w:hAnsi="Times New Roman" w:eastAsia="方正仿宋_GBK" w:cs="Times New Roman"/>
                <w:kern w:val="2"/>
                <w:sz w:val="21"/>
                <w:szCs w:val="21"/>
                <w:u w:val="single"/>
              </w:rPr>
              <w:t xml:space="preserve">    </w:t>
            </w:r>
            <w:r>
              <w:rPr>
                <w:rFonts w:hint="default" w:ascii="Times New Roman" w:hAnsi="Times New Roman" w:eastAsia="方正仿宋_GBK" w:cs="Times New Roman"/>
                <w:kern w:val="2"/>
                <w:sz w:val="21"/>
                <w:szCs w:val="21"/>
              </w:rPr>
              <w:t>次。</w:t>
            </w:r>
          </w:p>
          <w:p>
            <w:pPr>
              <w:spacing w:after="0" w:line="320" w:lineRule="exact"/>
              <w:rPr>
                <w:rFonts w:hint="eastAsia" w:ascii="Times New Roman" w:hAnsi="Times New Roman" w:eastAsia="方正仿宋_GBK" w:cs="Times New Roman"/>
                <w:kern w:val="2"/>
                <w:sz w:val="21"/>
                <w:szCs w:val="21"/>
                <w:lang w:eastAsia="zh-CN"/>
              </w:rPr>
            </w:pPr>
            <w:r>
              <w:rPr>
                <w:rFonts w:hint="eastAsia" w:ascii="Times New Roman" w:hAnsi="Times New Roman" w:eastAsia="方正仿宋_GBK" w:cs="Times New Roman"/>
                <w:kern w:val="2"/>
                <w:sz w:val="21"/>
                <w:szCs w:val="21"/>
                <w:lang w:eastAsia="zh-CN"/>
              </w:rPr>
              <w:t>说明：评价项目占比每达到</w:t>
            </w:r>
            <w:r>
              <w:rPr>
                <w:rFonts w:hint="eastAsia" w:ascii="Times New Roman" w:hAnsi="Times New Roman" w:eastAsia="方正仿宋_GBK" w:cs="Times New Roman"/>
                <w:kern w:val="2"/>
                <w:sz w:val="21"/>
                <w:szCs w:val="21"/>
                <w:lang w:val="en-US" w:eastAsia="zh-CN"/>
              </w:rPr>
              <w:t>10%得1分。</w:t>
            </w:r>
          </w:p>
        </w:tc>
        <w:tc>
          <w:tcPr>
            <w:tcW w:w="598"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eastAsia" w:ascii="Times New Roman" w:hAnsi="Times New Roman" w:eastAsia="方正仿宋_GBK" w:cs="Times New Roman"/>
                <w:kern w:val="2"/>
                <w:sz w:val="21"/>
                <w:szCs w:val="21"/>
                <w:lang w:val="en-US" w:eastAsia="zh-CN"/>
              </w:rPr>
            </w:pPr>
            <w:r>
              <w:rPr>
                <w:rFonts w:hint="eastAsia" w:ascii="Times New Roman" w:hAnsi="Times New Roman" w:eastAsia="方正仿宋_GBK" w:cs="Times New Roman"/>
                <w:kern w:val="2"/>
                <w:sz w:val="21"/>
                <w:szCs w:val="21"/>
                <w:lang w:val="en-US" w:eastAsia="zh-CN"/>
              </w:rPr>
              <w:t>5</w:t>
            </w:r>
          </w:p>
        </w:tc>
        <w:tc>
          <w:tcPr>
            <w:tcW w:w="593"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Times New Roman" w:hAnsi="Times New Roman" w:eastAsia="方正仿宋_GBK" w:cs="Times New Roman"/>
                <w:kern w:val="2"/>
                <w:sz w:val="21"/>
                <w:szCs w:val="21"/>
              </w:rPr>
            </w:pPr>
          </w:p>
        </w:tc>
        <w:tc>
          <w:tcPr>
            <w:tcW w:w="598"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Times New Roman" w:hAnsi="Times New Roman" w:eastAsia="方正仿宋_GBK"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4" w:hRule="atLeast"/>
          <w:jc w:val="center"/>
        </w:trPr>
        <w:tc>
          <w:tcPr>
            <w:tcW w:w="867"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9</w:t>
            </w:r>
          </w:p>
        </w:tc>
        <w:tc>
          <w:tcPr>
            <w:tcW w:w="2215"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主要领导、分管领导定期进行建筑施工安全生产形势分析。</w:t>
            </w:r>
          </w:p>
        </w:tc>
        <w:tc>
          <w:tcPr>
            <w:tcW w:w="4163"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rPr>
                <w:rFonts w:hint="default" w:ascii="Times New Roman" w:hAnsi="Times New Roman" w:eastAsia="方正仿宋_GBK" w:cs="Times New Roman"/>
                <w:kern w:val="2"/>
                <w:sz w:val="21"/>
                <w:szCs w:val="21"/>
                <w:lang w:val="en-US" w:eastAsia="zh-CN"/>
              </w:rPr>
            </w:pPr>
            <w:r>
              <w:rPr>
                <w:rFonts w:hint="default" w:ascii="Times New Roman" w:hAnsi="Times New Roman" w:eastAsia="方正仿宋_GBK" w:cs="Times New Roman"/>
                <w:kern w:val="2"/>
                <w:sz w:val="21"/>
                <w:szCs w:val="21"/>
                <w:lang w:eastAsia="zh-CN"/>
              </w:rPr>
              <w:t>应</w:t>
            </w:r>
            <w:r>
              <w:rPr>
                <w:rFonts w:hint="default" w:ascii="Times New Roman" w:hAnsi="Times New Roman" w:eastAsia="方正仿宋_GBK" w:cs="Times New Roman"/>
                <w:kern w:val="2"/>
                <w:sz w:val="21"/>
                <w:szCs w:val="21"/>
              </w:rPr>
              <w:t>召开本地区会议进行形势分析</w:t>
            </w:r>
            <w:r>
              <w:rPr>
                <w:rFonts w:hint="default" w:ascii="Times New Roman" w:hAnsi="Times New Roman" w:eastAsia="方正仿宋_GBK" w:cs="Times New Roman"/>
                <w:kern w:val="2"/>
                <w:sz w:val="21"/>
                <w:szCs w:val="21"/>
                <w:lang w:eastAsia="zh-CN"/>
              </w:rPr>
              <w:t>。未进行形势分析的，扣</w:t>
            </w:r>
            <w:r>
              <w:rPr>
                <w:rFonts w:hint="eastAsia" w:ascii="Times New Roman" w:hAnsi="Times New Roman" w:eastAsia="方正仿宋_GBK" w:cs="Times New Roman"/>
                <w:kern w:val="2"/>
                <w:sz w:val="21"/>
                <w:szCs w:val="21"/>
                <w:lang w:val="en-US" w:eastAsia="zh-CN"/>
              </w:rPr>
              <w:t>6</w:t>
            </w:r>
            <w:r>
              <w:rPr>
                <w:rFonts w:hint="default" w:ascii="Times New Roman" w:hAnsi="Times New Roman" w:eastAsia="方正仿宋_GBK" w:cs="Times New Roman"/>
                <w:kern w:val="2"/>
                <w:sz w:val="21"/>
                <w:szCs w:val="21"/>
                <w:lang w:val="en-US" w:eastAsia="zh-CN"/>
              </w:rPr>
              <w:t>分；只召开内部会议进行形势分析的，扣3分。</w:t>
            </w:r>
          </w:p>
        </w:tc>
        <w:tc>
          <w:tcPr>
            <w:tcW w:w="598"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Times New Roman" w:hAnsi="Times New Roman" w:eastAsia="方正仿宋_GBK" w:cs="Times New Roman"/>
                <w:kern w:val="2"/>
                <w:sz w:val="21"/>
                <w:szCs w:val="21"/>
                <w:lang w:val="en-US" w:eastAsia="zh-CN"/>
              </w:rPr>
            </w:pPr>
            <w:r>
              <w:rPr>
                <w:rFonts w:hint="eastAsia" w:ascii="Times New Roman" w:hAnsi="Times New Roman" w:eastAsia="方正仿宋_GBK" w:cs="Times New Roman"/>
                <w:kern w:val="2"/>
                <w:sz w:val="21"/>
                <w:szCs w:val="21"/>
                <w:lang w:val="en-US" w:eastAsia="zh-CN"/>
              </w:rPr>
              <w:t>6</w:t>
            </w:r>
          </w:p>
        </w:tc>
        <w:tc>
          <w:tcPr>
            <w:tcW w:w="593"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Times New Roman" w:hAnsi="Times New Roman" w:eastAsia="方正仿宋_GBK" w:cs="Times New Roman"/>
                <w:kern w:val="2"/>
                <w:sz w:val="21"/>
                <w:szCs w:val="21"/>
              </w:rPr>
            </w:pPr>
          </w:p>
        </w:tc>
        <w:tc>
          <w:tcPr>
            <w:tcW w:w="598"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Times New Roman" w:hAnsi="Times New Roman" w:eastAsia="方正仿宋_GBK"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4" w:hRule="atLeast"/>
          <w:jc w:val="center"/>
        </w:trPr>
        <w:tc>
          <w:tcPr>
            <w:tcW w:w="867"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10</w:t>
            </w:r>
          </w:p>
        </w:tc>
        <w:tc>
          <w:tcPr>
            <w:tcW w:w="2215"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领导干部带头开展建筑施工安全生产监督检查情况。</w:t>
            </w:r>
          </w:p>
        </w:tc>
        <w:tc>
          <w:tcPr>
            <w:tcW w:w="4163"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rPr>
                <w:rFonts w:hint="default" w:ascii="Times New Roman" w:hAnsi="Times New Roman" w:eastAsia="方正仿宋_GBK" w:cs="Times New Roman"/>
                <w:kern w:val="2"/>
                <w:sz w:val="21"/>
                <w:szCs w:val="21"/>
                <w:lang w:eastAsia="zh-CN"/>
              </w:rPr>
            </w:pPr>
            <w:r>
              <w:rPr>
                <w:rFonts w:hint="default" w:ascii="Times New Roman" w:hAnsi="Times New Roman" w:eastAsia="方正仿宋_GBK" w:cs="Times New Roman"/>
                <w:kern w:val="2"/>
                <w:sz w:val="21"/>
                <w:szCs w:val="21"/>
              </w:rPr>
              <w:t>已开展检</w:t>
            </w:r>
            <w:r>
              <w:rPr>
                <w:rFonts w:hint="default" w:ascii="Times New Roman" w:hAnsi="Times New Roman" w:eastAsia="方正仿宋_GBK" w:cs="Times New Roman"/>
                <w:kern w:val="2"/>
                <w:sz w:val="21"/>
                <w:szCs w:val="21"/>
                <w:u w:val="none"/>
              </w:rPr>
              <w:t>查</w:t>
            </w:r>
            <w:r>
              <w:rPr>
                <w:rFonts w:hint="default" w:ascii="Times New Roman" w:hAnsi="Times New Roman" w:eastAsia="方正仿宋_GBK" w:cs="Times New Roman"/>
                <w:kern w:val="2"/>
                <w:sz w:val="21"/>
                <w:szCs w:val="21"/>
                <w:u w:val="single"/>
              </w:rPr>
              <w:t xml:space="preserve">    </w:t>
            </w:r>
            <w:r>
              <w:rPr>
                <w:rFonts w:hint="default" w:ascii="Times New Roman" w:hAnsi="Times New Roman" w:eastAsia="方正仿宋_GBK" w:cs="Times New Roman"/>
                <w:kern w:val="2"/>
                <w:sz w:val="21"/>
                <w:szCs w:val="21"/>
              </w:rPr>
              <w:t>人·次，检查</w:t>
            </w:r>
            <w:r>
              <w:rPr>
                <w:rFonts w:hint="default" w:ascii="Times New Roman" w:hAnsi="Times New Roman" w:eastAsia="方正仿宋_GBK" w:cs="Times New Roman"/>
                <w:kern w:val="2"/>
                <w:sz w:val="21"/>
                <w:szCs w:val="21"/>
                <w:u w:val="single"/>
              </w:rPr>
              <w:t xml:space="preserve"> </w:t>
            </w:r>
            <w:r>
              <w:rPr>
                <w:rFonts w:hint="eastAsia" w:ascii="Times New Roman" w:hAnsi="Times New Roman" w:eastAsia="方正仿宋_GBK" w:cs="Times New Roman"/>
                <w:kern w:val="2"/>
                <w:sz w:val="21"/>
                <w:szCs w:val="21"/>
                <w:u w:val="single"/>
                <w:lang w:val="en-US" w:eastAsia="zh-CN"/>
              </w:rPr>
              <w:t xml:space="preserve"> </w:t>
            </w:r>
            <w:r>
              <w:rPr>
                <w:rFonts w:hint="default" w:ascii="Times New Roman" w:hAnsi="Times New Roman" w:eastAsia="方正仿宋_GBK" w:cs="Times New Roman"/>
                <w:kern w:val="2"/>
                <w:sz w:val="21"/>
                <w:szCs w:val="21"/>
                <w:u w:val="single"/>
              </w:rPr>
              <w:t xml:space="preserve"> </w:t>
            </w:r>
            <w:r>
              <w:rPr>
                <w:rFonts w:hint="default" w:ascii="Times New Roman" w:hAnsi="Times New Roman" w:eastAsia="方正仿宋_GBK" w:cs="Times New Roman"/>
                <w:kern w:val="2"/>
                <w:sz w:val="21"/>
                <w:szCs w:val="21"/>
              </w:rPr>
              <w:t>个项目</w:t>
            </w:r>
            <w:r>
              <w:rPr>
                <w:rFonts w:hint="default" w:ascii="Times New Roman" w:hAnsi="Times New Roman" w:eastAsia="方正仿宋_GBK" w:cs="Times New Roman"/>
                <w:kern w:val="2"/>
                <w:sz w:val="21"/>
                <w:szCs w:val="21"/>
                <w:lang w:eastAsia="zh-CN"/>
              </w:rPr>
              <w:t>。</w:t>
            </w:r>
          </w:p>
          <w:p>
            <w:pPr>
              <w:spacing w:after="0" w:line="320" w:lineRule="exact"/>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春节、两会及五一期间未带头开展检查</w:t>
            </w:r>
            <w:r>
              <w:rPr>
                <w:rFonts w:hint="default" w:ascii="Times New Roman" w:hAnsi="Times New Roman" w:eastAsia="方正仿宋_GBK" w:cs="Times New Roman"/>
                <w:kern w:val="2"/>
                <w:sz w:val="21"/>
                <w:szCs w:val="21"/>
                <w:lang w:eastAsia="zh-CN"/>
              </w:rPr>
              <w:t>的，扣</w:t>
            </w:r>
            <w:r>
              <w:rPr>
                <w:rFonts w:hint="default" w:ascii="Times New Roman" w:hAnsi="Times New Roman" w:eastAsia="方正仿宋_GBK" w:cs="Times New Roman"/>
                <w:kern w:val="2"/>
                <w:sz w:val="21"/>
                <w:szCs w:val="21"/>
                <w:lang w:val="en-US" w:eastAsia="zh-CN"/>
              </w:rPr>
              <w:t>5分。</w:t>
            </w:r>
          </w:p>
        </w:tc>
        <w:tc>
          <w:tcPr>
            <w:tcW w:w="598"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Times New Roman" w:hAnsi="Times New Roman" w:eastAsia="方正仿宋_GBK" w:cs="Times New Roman"/>
                <w:kern w:val="2"/>
                <w:sz w:val="21"/>
                <w:szCs w:val="21"/>
                <w:lang w:val="en-US" w:eastAsia="zh-CN"/>
              </w:rPr>
            </w:pPr>
            <w:r>
              <w:rPr>
                <w:rFonts w:hint="eastAsia" w:ascii="Times New Roman" w:hAnsi="Times New Roman" w:eastAsia="方正仿宋_GBK" w:cs="Times New Roman"/>
                <w:kern w:val="2"/>
                <w:sz w:val="21"/>
                <w:szCs w:val="21"/>
                <w:lang w:val="en-US" w:eastAsia="zh-CN"/>
              </w:rPr>
              <w:t>6</w:t>
            </w:r>
          </w:p>
        </w:tc>
        <w:tc>
          <w:tcPr>
            <w:tcW w:w="593"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Times New Roman" w:hAnsi="Times New Roman" w:eastAsia="方正仿宋_GBK" w:cs="Times New Roman"/>
                <w:kern w:val="2"/>
                <w:sz w:val="21"/>
                <w:szCs w:val="21"/>
              </w:rPr>
            </w:pPr>
          </w:p>
        </w:tc>
        <w:tc>
          <w:tcPr>
            <w:tcW w:w="598"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Times New Roman" w:hAnsi="Times New Roman" w:eastAsia="方正仿宋_GBK"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3" w:hRule="atLeast"/>
          <w:jc w:val="center"/>
        </w:trPr>
        <w:tc>
          <w:tcPr>
            <w:tcW w:w="867"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11</w:t>
            </w:r>
          </w:p>
        </w:tc>
        <w:tc>
          <w:tcPr>
            <w:tcW w:w="2215"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质量安全监督机构经费保障情况。</w:t>
            </w:r>
          </w:p>
        </w:tc>
        <w:tc>
          <w:tcPr>
            <w:tcW w:w="4163"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rPr>
                <w:rFonts w:hint="default" w:ascii="Times New Roman" w:hAnsi="Times New Roman" w:eastAsia="方正仿宋_GBK" w:cs="Times New Roman"/>
                <w:kern w:val="2"/>
                <w:sz w:val="21"/>
                <w:szCs w:val="21"/>
                <w:lang w:val="en-US" w:eastAsia="zh-CN"/>
              </w:rPr>
            </w:pPr>
            <w:r>
              <w:rPr>
                <w:rFonts w:hint="default" w:ascii="Times New Roman" w:hAnsi="Times New Roman" w:eastAsia="方正仿宋_GBK" w:cs="Times New Roman"/>
                <w:kern w:val="2"/>
                <w:sz w:val="21"/>
                <w:szCs w:val="21"/>
              </w:rPr>
              <w:t>无监督抽测专项费用</w:t>
            </w:r>
            <w:r>
              <w:rPr>
                <w:rFonts w:hint="default" w:ascii="Times New Roman" w:hAnsi="Times New Roman" w:eastAsia="方正仿宋_GBK" w:cs="Times New Roman"/>
                <w:kern w:val="2"/>
                <w:sz w:val="21"/>
                <w:szCs w:val="21"/>
                <w:lang w:eastAsia="zh-CN"/>
              </w:rPr>
              <w:t>的，扣</w:t>
            </w:r>
            <w:r>
              <w:rPr>
                <w:rFonts w:hint="eastAsia" w:ascii="Times New Roman" w:hAnsi="Times New Roman" w:eastAsia="方正仿宋_GBK" w:cs="Times New Roman"/>
                <w:kern w:val="2"/>
                <w:sz w:val="21"/>
                <w:szCs w:val="21"/>
                <w:lang w:val="en-US" w:eastAsia="zh-CN"/>
              </w:rPr>
              <w:t>6</w:t>
            </w:r>
            <w:r>
              <w:rPr>
                <w:rFonts w:hint="default" w:ascii="Times New Roman" w:hAnsi="Times New Roman" w:eastAsia="方正仿宋_GBK" w:cs="Times New Roman"/>
                <w:kern w:val="2"/>
                <w:sz w:val="21"/>
                <w:szCs w:val="21"/>
                <w:lang w:val="en-US" w:eastAsia="zh-CN"/>
              </w:rPr>
              <w:t>分；</w:t>
            </w:r>
          </w:p>
          <w:p>
            <w:pPr>
              <w:spacing w:after="0" w:line="320" w:lineRule="exact"/>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□有监督抽测专项费用,2022年共</w:t>
            </w:r>
            <w:r>
              <w:rPr>
                <w:rFonts w:hint="default" w:ascii="Times New Roman" w:hAnsi="Times New Roman" w:eastAsia="方正仿宋_GBK" w:cs="Times New Roman"/>
                <w:kern w:val="2"/>
                <w:sz w:val="21"/>
                <w:szCs w:val="21"/>
                <w:u w:val="single"/>
              </w:rPr>
              <w:t xml:space="preserve">     </w:t>
            </w:r>
            <w:r>
              <w:rPr>
                <w:rFonts w:hint="default" w:ascii="Times New Roman" w:hAnsi="Times New Roman" w:eastAsia="方正仿宋_GBK" w:cs="Times New Roman"/>
                <w:kern w:val="2"/>
                <w:sz w:val="21"/>
                <w:szCs w:val="21"/>
              </w:rPr>
              <w:t>万元</w:t>
            </w:r>
          </w:p>
          <w:p>
            <w:pPr>
              <w:spacing w:after="0" w:line="320" w:lineRule="exact"/>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□监督机构的日常费用纳入当地财政预算</w:t>
            </w:r>
          </w:p>
          <w:p>
            <w:pPr>
              <w:spacing w:after="0" w:line="320" w:lineRule="exact"/>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□监督机构的日常费用未纳入当地财政预算</w:t>
            </w:r>
          </w:p>
        </w:tc>
        <w:tc>
          <w:tcPr>
            <w:tcW w:w="598"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Times New Roman" w:hAnsi="Times New Roman" w:eastAsia="方正仿宋_GBK" w:cs="Times New Roman"/>
                <w:kern w:val="2"/>
                <w:sz w:val="21"/>
                <w:szCs w:val="21"/>
                <w:lang w:val="en-US" w:eastAsia="zh-CN"/>
              </w:rPr>
            </w:pPr>
            <w:r>
              <w:rPr>
                <w:rFonts w:hint="eastAsia" w:ascii="Times New Roman" w:hAnsi="Times New Roman" w:eastAsia="方正仿宋_GBK" w:cs="Times New Roman"/>
                <w:kern w:val="2"/>
                <w:sz w:val="21"/>
                <w:szCs w:val="21"/>
                <w:lang w:val="en-US" w:eastAsia="zh-CN"/>
              </w:rPr>
              <w:t>6</w:t>
            </w:r>
          </w:p>
        </w:tc>
        <w:tc>
          <w:tcPr>
            <w:tcW w:w="593"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Times New Roman" w:hAnsi="Times New Roman" w:eastAsia="方正仿宋_GBK" w:cs="Times New Roman"/>
                <w:kern w:val="2"/>
                <w:sz w:val="21"/>
                <w:szCs w:val="21"/>
              </w:rPr>
            </w:pPr>
          </w:p>
        </w:tc>
        <w:tc>
          <w:tcPr>
            <w:tcW w:w="598"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Times New Roman" w:hAnsi="Times New Roman" w:eastAsia="方正仿宋_GBK"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6" w:hRule="atLeast"/>
          <w:jc w:val="center"/>
        </w:trPr>
        <w:tc>
          <w:tcPr>
            <w:tcW w:w="867"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12</w:t>
            </w:r>
          </w:p>
        </w:tc>
        <w:tc>
          <w:tcPr>
            <w:tcW w:w="2215"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设区市对所辖县（市、区）开展层级检查情况。</w:t>
            </w:r>
          </w:p>
        </w:tc>
        <w:tc>
          <w:tcPr>
            <w:tcW w:w="4163"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已开展</w:t>
            </w:r>
            <w:r>
              <w:rPr>
                <w:rFonts w:hint="default" w:ascii="Times New Roman" w:hAnsi="Times New Roman" w:eastAsia="方正仿宋_GBK" w:cs="Times New Roman"/>
                <w:kern w:val="2"/>
                <w:sz w:val="21"/>
                <w:szCs w:val="21"/>
                <w:u w:val="single"/>
              </w:rPr>
              <w:t xml:space="preserve">   </w:t>
            </w:r>
            <w:r>
              <w:rPr>
                <w:rFonts w:hint="default" w:ascii="Times New Roman" w:hAnsi="Times New Roman" w:eastAsia="方正仿宋_GBK" w:cs="Times New Roman"/>
                <w:kern w:val="2"/>
                <w:sz w:val="21"/>
                <w:szCs w:val="21"/>
              </w:rPr>
              <w:t>次，检查</w:t>
            </w:r>
            <w:r>
              <w:rPr>
                <w:rFonts w:hint="default" w:ascii="Times New Roman" w:hAnsi="Times New Roman" w:eastAsia="方正仿宋_GBK" w:cs="Times New Roman"/>
                <w:kern w:val="2"/>
                <w:sz w:val="21"/>
                <w:szCs w:val="21"/>
                <w:u w:val="single"/>
              </w:rPr>
              <w:t xml:space="preserve">  </w:t>
            </w:r>
            <w:r>
              <w:rPr>
                <w:rFonts w:hint="default" w:ascii="Times New Roman" w:hAnsi="Times New Roman" w:eastAsia="方正仿宋_GBK" w:cs="Times New Roman"/>
                <w:kern w:val="2"/>
                <w:sz w:val="21"/>
                <w:szCs w:val="21"/>
              </w:rPr>
              <w:t>个县（市、区）</w:t>
            </w:r>
            <w:r>
              <w:rPr>
                <w:rFonts w:hint="default" w:ascii="Times New Roman" w:hAnsi="Times New Roman" w:eastAsia="方正仿宋_GBK" w:cs="Times New Roman"/>
                <w:kern w:val="2"/>
                <w:sz w:val="21"/>
                <w:szCs w:val="21"/>
                <w:u w:val="single"/>
              </w:rPr>
              <w:t xml:space="preserve">  </w:t>
            </w:r>
            <w:r>
              <w:rPr>
                <w:rFonts w:hint="default" w:ascii="Times New Roman" w:hAnsi="Times New Roman" w:eastAsia="方正仿宋_GBK" w:cs="Times New Roman"/>
                <w:kern w:val="2"/>
                <w:sz w:val="21"/>
                <w:szCs w:val="21"/>
              </w:rPr>
              <w:t>个项目</w:t>
            </w:r>
          </w:p>
          <w:p>
            <w:pPr>
              <w:spacing w:after="0" w:line="320" w:lineRule="exact"/>
              <w:rPr>
                <w:rFonts w:hint="default" w:ascii="Times New Roman" w:hAnsi="Times New Roman" w:eastAsia="方正仿宋_GBK" w:cs="Times New Roman"/>
                <w:kern w:val="2"/>
                <w:sz w:val="21"/>
                <w:szCs w:val="21"/>
                <w:lang w:val="en-US" w:eastAsia="zh-CN"/>
              </w:rPr>
            </w:pPr>
            <w:r>
              <w:rPr>
                <w:rFonts w:hint="default" w:ascii="Times New Roman" w:hAnsi="Times New Roman" w:eastAsia="方正仿宋_GBK" w:cs="Times New Roman"/>
                <w:kern w:val="2"/>
                <w:sz w:val="21"/>
                <w:szCs w:val="21"/>
              </w:rPr>
              <w:t>有检查通知，有执法建议书、通报，有处理意见</w:t>
            </w:r>
            <w:r>
              <w:rPr>
                <w:rFonts w:hint="default" w:ascii="Times New Roman" w:hAnsi="Times New Roman" w:eastAsia="方正仿宋_GBK" w:cs="Times New Roman"/>
                <w:kern w:val="2"/>
                <w:sz w:val="21"/>
                <w:szCs w:val="21"/>
                <w:lang w:eastAsia="zh-CN"/>
              </w:rPr>
              <w:t>。每缺</w:t>
            </w:r>
            <w:r>
              <w:rPr>
                <w:rFonts w:hint="default" w:ascii="Times New Roman" w:hAnsi="Times New Roman" w:eastAsia="方正仿宋_GBK" w:cs="Times New Roman"/>
                <w:kern w:val="2"/>
                <w:sz w:val="21"/>
                <w:szCs w:val="21"/>
                <w:lang w:val="en-US" w:eastAsia="zh-CN"/>
              </w:rPr>
              <w:t>1项扣2分。</w:t>
            </w:r>
          </w:p>
        </w:tc>
        <w:tc>
          <w:tcPr>
            <w:tcW w:w="598"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Times New Roman" w:hAnsi="Times New Roman" w:eastAsia="方正仿宋_GBK" w:cs="Times New Roman"/>
                <w:kern w:val="2"/>
                <w:sz w:val="21"/>
                <w:szCs w:val="21"/>
                <w:lang w:val="en-US" w:eastAsia="zh-CN"/>
              </w:rPr>
            </w:pPr>
            <w:r>
              <w:rPr>
                <w:rFonts w:hint="default" w:ascii="Times New Roman" w:hAnsi="Times New Roman" w:eastAsia="方正仿宋_GBK" w:cs="Times New Roman"/>
                <w:kern w:val="2"/>
                <w:sz w:val="21"/>
                <w:szCs w:val="21"/>
                <w:lang w:val="en-US" w:eastAsia="zh-CN"/>
              </w:rPr>
              <w:t>6</w:t>
            </w:r>
          </w:p>
        </w:tc>
        <w:tc>
          <w:tcPr>
            <w:tcW w:w="593"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Times New Roman" w:hAnsi="Times New Roman" w:eastAsia="方正仿宋_GBK" w:cs="Times New Roman"/>
                <w:kern w:val="2"/>
                <w:sz w:val="21"/>
                <w:szCs w:val="21"/>
              </w:rPr>
            </w:pPr>
          </w:p>
        </w:tc>
        <w:tc>
          <w:tcPr>
            <w:tcW w:w="598"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Times New Roman" w:hAnsi="Times New Roman" w:eastAsia="方正仿宋_GBK"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6" w:hRule="atLeast"/>
          <w:jc w:val="center"/>
        </w:trPr>
        <w:tc>
          <w:tcPr>
            <w:tcW w:w="867" w:type="dxa"/>
            <w:tcBorders>
              <w:top w:val="single" w:color="auto" w:sz="4" w:space="0"/>
              <w:left w:val="single" w:color="auto" w:sz="4" w:space="0"/>
              <w:bottom w:val="single" w:color="000000" w:sz="4" w:space="0"/>
              <w:right w:val="single" w:color="auto" w:sz="4" w:space="0"/>
            </w:tcBorders>
            <w:noWrap w:val="0"/>
            <w:vAlign w:val="center"/>
          </w:tcPr>
          <w:p>
            <w:pPr>
              <w:spacing w:after="0" w:line="320" w:lineRule="exact"/>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13</w:t>
            </w:r>
          </w:p>
        </w:tc>
        <w:tc>
          <w:tcPr>
            <w:tcW w:w="2215" w:type="dxa"/>
            <w:tcBorders>
              <w:top w:val="single" w:color="auto" w:sz="4" w:space="0"/>
              <w:left w:val="single" w:color="auto" w:sz="4" w:space="0"/>
              <w:bottom w:val="single" w:color="000000" w:sz="4" w:space="0"/>
              <w:right w:val="single" w:color="auto" w:sz="4" w:space="0"/>
            </w:tcBorders>
            <w:noWrap w:val="0"/>
            <w:vAlign w:val="center"/>
          </w:tcPr>
          <w:p>
            <w:pPr>
              <w:spacing w:after="0" w:line="320" w:lineRule="exact"/>
              <w:rPr>
                <w:rFonts w:hint="default" w:ascii="Times New Roman" w:hAnsi="Times New Roman" w:eastAsia="宋体" w:cs="Times New Roman"/>
                <w:kern w:val="2"/>
                <w:sz w:val="21"/>
                <w:szCs w:val="21"/>
              </w:rPr>
            </w:pPr>
            <w:r>
              <w:rPr>
                <w:rFonts w:hint="default" w:ascii="Times New Roman" w:hAnsi="Times New Roman" w:eastAsia="方正仿宋_GBK" w:cs="Times New Roman"/>
                <w:kern w:val="2"/>
                <w:sz w:val="21"/>
                <w:szCs w:val="21"/>
              </w:rPr>
              <w:t>开展工程质量检测机构检查情况。</w:t>
            </w:r>
          </w:p>
        </w:tc>
        <w:tc>
          <w:tcPr>
            <w:tcW w:w="4163" w:type="dxa"/>
            <w:tcBorders>
              <w:top w:val="single" w:color="auto" w:sz="4" w:space="0"/>
              <w:left w:val="single" w:color="auto" w:sz="4" w:space="0"/>
              <w:bottom w:val="single" w:color="000000" w:sz="4" w:space="0"/>
              <w:right w:val="single" w:color="auto" w:sz="4" w:space="0"/>
            </w:tcBorders>
            <w:noWrap w:val="0"/>
            <w:vAlign w:val="center"/>
          </w:tcPr>
          <w:p>
            <w:pPr>
              <w:spacing w:after="0" w:line="320" w:lineRule="exact"/>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共开展</w:t>
            </w:r>
            <w:r>
              <w:rPr>
                <w:rFonts w:hint="default" w:ascii="Times New Roman" w:hAnsi="Times New Roman" w:eastAsia="方正仿宋_GBK" w:cs="Times New Roman"/>
                <w:kern w:val="2"/>
                <w:sz w:val="21"/>
                <w:szCs w:val="21"/>
                <w:u w:val="single"/>
              </w:rPr>
              <w:t xml:space="preserve">      </w:t>
            </w:r>
            <w:r>
              <w:rPr>
                <w:rFonts w:hint="default" w:ascii="Times New Roman" w:hAnsi="Times New Roman" w:eastAsia="方正仿宋_GBK" w:cs="Times New Roman"/>
                <w:kern w:val="2"/>
                <w:sz w:val="21"/>
                <w:szCs w:val="21"/>
              </w:rPr>
              <w:t>次，检查</w:t>
            </w:r>
            <w:r>
              <w:rPr>
                <w:rFonts w:hint="default" w:ascii="Times New Roman" w:hAnsi="Times New Roman" w:eastAsia="方正仿宋_GBK" w:cs="Times New Roman"/>
                <w:kern w:val="2"/>
                <w:sz w:val="21"/>
                <w:szCs w:val="21"/>
                <w:u w:val="single"/>
              </w:rPr>
              <w:t xml:space="preserve">      </w:t>
            </w:r>
            <w:r>
              <w:rPr>
                <w:rFonts w:hint="default" w:ascii="Times New Roman" w:hAnsi="Times New Roman" w:eastAsia="方正仿宋_GBK" w:cs="Times New Roman"/>
                <w:kern w:val="2"/>
                <w:sz w:val="21"/>
                <w:szCs w:val="21"/>
              </w:rPr>
              <w:t>个检测机构、下发</w:t>
            </w:r>
            <w:r>
              <w:rPr>
                <w:rFonts w:hint="default" w:ascii="Times New Roman" w:hAnsi="Times New Roman" w:eastAsia="方正仿宋_GBK" w:cs="Times New Roman"/>
                <w:kern w:val="2"/>
                <w:sz w:val="21"/>
                <w:szCs w:val="21"/>
                <w:u w:val="single"/>
              </w:rPr>
              <w:t xml:space="preserve">      </w:t>
            </w:r>
            <w:r>
              <w:rPr>
                <w:rFonts w:hint="default" w:ascii="Times New Roman" w:hAnsi="Times New Roman" w:eastAsia="方正仿宋_GBK" w:cs="Times New Roman"/>
                <w:kern w:val="2"/>
                <w:sz w:val="21"/>
                <w:szCs w:val="21"/>
              </w:rPr>
              <w:t>份整改通知书。</w:t>
            </w:r>
          </w:p>
          <w:p>
            <w:pPr>
              <w:spacing w:after="0" w:line="320" w:lineRule="exact"/>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eastAsia="zh-CN"/>
              </w:rPr>
              <w:t>说明：开展</w:t>
            </w:r>
            <w:r>
              <w:rPr>
                <w:rFonts w:hint="default" w:ascii="Times New Roman" w:hAnsi="Times New Roman" w:eastAsia="方正仿宋_GBK" w:cs="Times New Roman"/>
                <w:kern w:val="2"/>
                <w:sz w:val="21"/>
                <w:szCs w:val="21"/>
                <w:lang w:val="en-US" w:eastAsia="zh-CN"/>
              </w:rPr>
              <w:t>1次得2分。</w:t>
            </w:r>
          </w:p>
        </w:tc>
        <w:tc>
          <w:tcPr>
            <w:tcW w:w="598" w:type="dxa"/>
            <w:tcBorders>
              <w:top w:val="single" w:color="auto" w:sz="4" w:space="0"/>
              <w:left w:val="single" w:color="auto" w:sz="4" w:space="0"/>
              <w:bottom w:val="single" w:color="000000" w:sz="4" w:space="0"/>
              <w:right w:val="single" w:color="auto" w:sz="4" w:space="0"/>
            </w:tcBorders>
            <w:noWrap w:val="0"/>
            <w:vAlign w:val="center"/>
          </w:tcPr>
          <w:p>
            <w:pPr>
              <w:spacing w:after="0" w:line="320" w:lineRule="exact"/>
              <w:jc w:val="center"/>
              <w:rPr>
                <w:rFonts w:hint="eastAsia" w:ascii="Times New Roman" w:hAnsi="Times New Roman" w:eastAsia="方正仿宋_GBK" w:cs="Times New Roman"/>
                <w:kern w:val="2"/>
                <w:sz w:val="21"/>
                <w:szCs w:val="21"/>
                <w:lang w:val="en-US" w:eastAsia="zh-CN"/>
              </w:rPr>
            </w:pPr>
            <w:r>
              <w:rPr>
                <w:rFonts w:hint="eastAsia" w:ascii="Times New Roman" w:hAnsi="Times New Roman" w:eastAsia="方正仿宋_GBK" w:cs="Times New Roman"/>
                <w:kern w:val="2"/>
                <w:sz w:val="21"/>
                <w:szCs w:val="21"/>
                <w:lang w:val="en-US" w:eastAsia="zh-CN"/>
              </w:rPr>
              <w:t>4</w:t>
            </w:r>
          </w:p>
        </w:tc>
        <w:tc>
          <w:tcPr>
            <w:tcW w:w="593" w:type="dxa"/>
            <w:tcBorders>
              <w:top w:val="single" w:color="auto" w:sz="4" w:space="0"/>
              <w:left w:val="single" w:color="auto" w:sz="4" w:space="0"/>
              <w:bottom w:val="single" w:color="000000" w:sz="4" w:space="0"/>
              <w:right w:val="single" w:color="auto" w:sz="4" w:space="0"/>
            </w:tcBorders>
            <w:noWrap w:val="0"/>
            <w:vAlign w:val="center"/>
          </w:tcPr>
          <w:p>
            <w:pPr>
              <w:spacing w:after="0" w:line="320" w:lineRule="exact"/>
              <w:jc w:val="center"/>
              <w:rPr>
                <w:rFonts w:hint="default" w:ascii="Times New Roman" w:hAnsi="Times New Roman" w:eastAsia="方正仿宋_GBK" w:cs="Times New Roman"/>
                <w:kern w:val="2"/>
                <w:sz w:val="21"/>
                <w:szCs w:val="21"/>
              </w:rPr>
            </w:pPr>
          </w:p>
        </w:tc>
        <w:tc>
          <w:tcPr>
            <w:tcW w:w="598" w:type="dxa"/>
            <w:tcBorders>
              <w:top w:val="single" w:color="auto" w:sz="4" w:space="0"/>
              <w:left w:val="single" w:color="auto" w:sz="4" w:space="0"/>
              <w:bottom w:val="single" w:color="000000" w:sz="4" w:space="0"/>
              <w:right w:val="single" w:color="auto" w:sz="4" w:space="0"/>
            </w:tcBorders>
            <w:noWrap w:val="0"/>
            <w:vAlign w:val="center"/>
          </w:tcPr>
          <w:p>
            <w:pPr>
              <w:spacing w:after="0" w:line="320" w:lineRule="exact"/>
              <w:jc w:val="center"/>
              <w:rPr>
                <w:rFonts w:hint="default" w:ascii="Times New Roman" w:hAnsi="Times New Roman" w:eastAsia="方正仿宋_GBK"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6" w:hRule="atLeast"/>
          <w:jc w:val="center"/>
        </w:trPr>
        <w:tc>
          <w:tcPr>
            <w:tcW w:w="867" w:type="dxa"/>
            <w:tcBorders>
              <w:top w:val="single" w:color="000000"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14</w:t>
            </w:r>
          </w:p>
        </w:tc>
        <w:tc>
          <w:tcPr>
            <w:tcW w:w="2215" w:type="dxa"/>
            <w:tcBorders>
              <w:top w:val="single" w:color="000000" w:sz="4" w:space="0"/>
              <w:left w:val="single" w:color="auto" w:sz="4" w:space="0"/>
              <w:bottom w:val="single" w:color="auto" w:sz="4" w:space="0"/>
              <w:right w:val="single" w:color="auto" w:sz="4" w:space="0"/>
            </w:tcBorders>
            <w:noWrap w:val="0"/>
            <w:vAlign w:val="center"/>
          </w:tcPr>
          <w:p>
            <w:pPr>
              <w:spacing w:after="0" w:line="320" w:lineRule="exact"/>
              <w:rPr>
                <w:rFonts w:hint="default" w:ascii="Times New Roman" w:hAnsi="Times New Roman" w:eastAsia="宋体" w:cs="Times New Roman"/>
                <w:kern w:val="2"/>
                <w:sz w:val="21"/>
                <w:szCs w:val="21"/>
              </w:rPr>
            </w:pPr>
            <w:r>
              <w:rPr>
                <w:rFonts w:hint="default" w:ascii="Times New Roman" w:hAnsi="Times New Roman" w:eastAsia="方正仿宋_GBK" w:cs="Times New Roman"/>
                <w:kern w:val="2"/>
                <w:sz w:val="21"/>
                <w:szCs w:val="21"/>
              </w:rPr>
              <w:t>开展起重机械设备安全专项检查情况。</w:t>
            </w:r>
          </w:p>
        </w:tc>
        <w:tc>
          <w:tcPr>
            <w:tcW w:w="4163" w:type="dxa"/>
            <w:tcBorders>
              <w:top w:val="single" w:color="000000" w:sz="4" w:space="0"/>
              <w:left w:val="single" w:color="auto" w:sz="4" w:space="0"/>
              <w:bottom w:val="single" w:color="auto" w:sz="4" w:space="0"/>
              <w:right w:val="single" w:color="auto" w:sz="4" w:space="0"/>
            </w:tcBorders>
            <w:noWrap w:val="0"/>
            <w:vAlign w:val="center"/>
          </w:tcPr>
          <w:p>
            <w:pPr>
              <w:spacing w:after="0" w:line="320" w:lineRule="exact"/>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共开展</w:t>
            </w:r>
            <w:r>
              <w:rPr>
                <w:rFonts w:hint="default" w:ascii="Times New Roman" w:hAnsi="Times New Roman" w:eastAsia="方正仿宋_GBK" w:cs="Times New Roman"/>
                <w:kern w:val="2"/>
                <w:sz w:val="21"/>
                <w:szCs w:val="21"/>
                <w:u w:val="single"/>
              </w:rPr>
              <w:t xml:space="preserve">   </w:t>
            </w:r>
            <w:r>
              <w:rPr>
                <w:rFonts w:hint="default" w:ascii="Times New Roman" w:hAnsi="Times New Roman" w:eastAsia="方正仿宋_GBK" w:cs="Times New Roman"/>
                <w:kern w:val="2"/>
                <w:sz w:val="21"/>
                <w:szCs w:val="21"/>
              </w:rPr>
              <w:t>次，检查</w:t>
            </w:r>
            <w:r>
              <w:rPr>
                <w:rFonts w:hint="default" w:ascii="Times New Roman" w:hAnsi="Times New Roman" w:eastAsia="方正仿宋_GBK" w:cs="Times New Roman"/>
                <w:kern w:val="2"/>
                <w:sz w:val="21"/>
                <w:szCs w:val="21"/>
                <w:u w:val="single"/>
              </w:rPr>
              <w:t xml:space="preserve">   </w:t>
            </w:r>
            <w:r>
              <w:rPr>
                <w:rFonts w:hint="default" w:ascii="Times New Roman" w:hAnsi="Times New Roman" w:eastAsia="方正仿宋_GBK" w:cs="Times New Roman"/>
                <w:kern w:val="2"/>
                <w:sz w:val="21"/>
                <w:szCs w:val="21"/>
              </w:rPr>
              <w:t>个工程的</w:t>
            </w:r>
            <w:r>
              <w:rPr>
                <w:rFonts w:hint="default" w:ascii="Times New Roman" w:hAnsi="Times New Roman" w:eastAsia="方正仿宋_GBK" w:cs="Times New Roman"/>
                <w:kern w:val="2"/>
                <w:sz w:val="21"/>
                <w:szCs w:val="21"/>
                <w:u w:val="single"/>
              </w:rPr>
              <w:t xml:space="preserve">    </w:t>
            </w:r>
            <w:r>
              <w:rPr>
                <w:rFonts w:hint="default" w:ascii="Times New Roman" w:hAnsi="Times New Roman" w:eastAsia="方正仿宋_GBK" w:cs="Times New Roman"/>
                <w:kern w:val="2"/>
                <w:sz w:val="21"/>
                <w:szCs w:val="21"/>
              </w:rPr>
              <w:t>台塔式起重机、</w:t>
            </w:r>
            <w:r>
              <w:rPr>
                <w:rFonts w:hint="default" w:ascii="Times New Roman" w:hAnsi="Times New Roman" w:eastAsia="方正仿宋_GBK" w:cs="Times New Roman"/>
                <w:kern w:val="2"/>
                <w:sz w:val="21"/>
                <w:szCs w:val="21"/>
                <w:u w:val="single"/>
              </w:rPr>
              <w:t xml:space="preserve">   </w:t>
            </w:r>
            <w:r>
              <w:rPr>
                <w:rFonts w:hint="default" w:ascii="Times New Roman" w:hAnsi="Times New Roman" w:eastAsia="方正仿宋_GBK" w:cs="Times New Roman"/>
                <w:kern w:val="2"/>
                <w:sz w:val="21"/>
                <w:szCs w:val="21"/>
              </w:rPr>
              <w:t>台施工电梯、</w:t>
            </w:r>
            <w:r>
              <w:rPr>
                <w:rFonts w:hint="default" w:ascii="Times New Roman" w:hAnsi="Times New Roman" w:eastAsia="方正仿宋_GBK" w:cs="Times New Roman"/>
                <w:kern w:val="2"/>
                <w:sz w:val="21"/>
                <w:szCs w:val="21"/>
                <w:u w:val="single"/>
              </w:rPr>
              <w:t xml:space="preserve">   </w:t>
            </w:r>
            <w:r>
              <w:rPr>
                <w:rFonts w:hint="default" w:ascii="Times New Roman" w:hAnsi="Times New Roman" w:eastAsia="方正仿宋_GBK" w:cs="Times New Roman"/>
                <w:kern w:val="2"/>
                <w:sz w:val="21"/>
                <w:szCs w:val="21"/>
              </w:rPr>
              <w:t>台物料提升机</w:t>
            </w:r>
            <w:r>
              <w:rPr>
                <w:rFonts w:hint="default" w:ascii="Times New Roman" w:hAnsi="Times New Roman" w:eastAsia="方正仿宋_GBK" w:cs="Times New Roman"/>
                <w:kern w:val="2"/>
                <w:sz w:val="21"/>
                <w:szCs w:val="21"/>
                <w:u w:val="single"/>
              </w:rPr>
              <w:t xml:space="preserve">、   </w:t>
            </w:r>
            <w:r>
              <w:rPr>
                <w:rFonts w:hint="default" w:ascii="Times New Roman" w:hAnsi="Times New Roman" w:eastAsia="方正仿宋_GBK" w:cs="Times New Roman"/>
                <w:kern w:val="2"/>
                <w:sz w:val="21"/>
                <w:szCs w:val="21"/>
              </w:rPr>
              <w:t>台其他起重机械、下发</w:t>
            </w:r>
            <w:r>
              <w:rPr>
                <w:rFonts w:hint="default" w:ascii="Times New Roman" w:hAnsi="Times New Roman" w:eastAsia="方正仿宋_GBK" w:cs="Times New Roman"/>
                <w:kern w:val="2"/>
                <w:sz w:val="21"/>
                <w:szCs w:val="21"/>
                <w:u w:val="single"/>
              </w:rPr>
              <w:t xml:space="preserve">    </w:t>
            </w:r>
            <w:r>
              <w:rPr>
                <w:rFonts w:hint="default" w:ascii="Times New Roman" w:hAnsi="Times New Roman" w:eastAsia="方正仿宋_GBK" w:cs="Times New Roman"/>
                <w:kern w:val="2"/>
                <w:sz w:val="21"/>
                <w:szCs w:val="21"/>
              </w:rPr>
              <w:t>份停工整改通知书、下发</w:t>
            </w:r>
            <w:r>
              <w:rPr>
                <w:rFonts w:hint="default" w:ascii="Times New Roman" w:hAnsi="Times New Roman" w:eastAsia="方正仿宋_GBK" w:cs="Times New Roman"/>
                <w:kern w:val="2"/>
                <w:sz w:val="21"/>
                <w:szCs w:val="21"/>
                <w:u w:val="single"/>
              </w:rPr>
              <w:t xml:space="preserve">    </w:t>
            </w:r>
            <w:r>
              <w:rPr>
                <w:rFonts w:hint="default" w:ascii="Times New Roman" w:hAnsi="Times New Roman" w:eastAsia="方正仿宋_GBK" w:cs="Times New Roman"/>
                <w:kern w:val="2"/>
                <w:sz w:val="21"/>
                <w:szCs w:val="21"/>
              </w:rPr>
              <w:t>份隐患整改通知书。</w:t>
            </w:r>
          </w:p>
          <w:p>
            <w:pPr>
              <w:spacing w:after="0" w:line="320" w:lineRule="exact"/>
              <w:rPr>
                <w:rFonts w:hint="default" w:ascii="Times New Roman" w:hAnsi="Times New Roman" w:eastAsia="宋体" w:cs="Times New Roman"/>
                <w:kern w:val="2"/>
                <w:sz w:val="21"/>
                <w:szCs w:val="21"/>
              </w:rPr>
            </w:pPr>
            <w:r>
              <w:rPr>
                <w:rFonts w:hint="default" w:ascii="Times New Roman" w:hAnsi="Times New Roman" w:eastAsia="方正仿宋_GBK" w:cs="Times New Roman"/>
                <w:kern w:val="2"/>
                <w:sz w:val="21"/>
                <w:szCs w:val="21"/>
                <w:lang w:eastAsia="zh-CN"/>
              </w:rPr>
              <w:t>说明：开展</w:t>
            </w:r>
            <w:r>
              <w:rPr>
                <w:rFonts w:hint="default" w:ascii="Times New Roman" w:hAnsi="Times New Roman" w:eastAsia="方正仿宋_GBK" w:cs="Times New Roman"/>
                <w:kern w:val="2"/>
                <w:sz w:val="21"/>
                <w:szCs w:val="21"/>
                <w:lang w:val="en-US" w:eastAsia="zh-CN"/>
              </w:rPr>
              <w:t>1次得2分。</w:t>
            </w:r>
          </w:p>
        </w:tc>
        <w:tc>
          <w:tcPr>
            <w:tcW w:w="598" w:type="dxa"/>
            <w:tcBorders>
              <w:top w:val="single" w:color="000000" w:sz="4" w:space="0"/>
              <w:left w:val="single" w:color="auto" w:sz="4" w:space="0"/>
              <w:bottom w:val="single" w:color="auto" w:sz="4" w:space="0"/>
              <w:right w:val="single" w:color="auto" w:sz="4" w:space="0"/>
            </w:tcBorders>
            <w:noWrap w:val="0"/>
            <w:vAlign w:val="center"/>
          </w:tcPr>
          <w:p>
            <w:pPr>
              <w:spacing w:after="0" w:line="320" w:lineRule="exact"/>
              <w:jc w:val="center"/>
              <w:rPr>
                <w:rFonts w:hint="eastAsia" w:ascii="Times New Roman" w:hAnsi="Times New Roman" w:eastAsia="方正仿宋_GBK" w:cs="Times New Roman"/>
                <w:kern w:val="2"/>
                <w:sz w:val="21"/>
                <w:szCs w:val="21"/>
                <w:lang w:val="en-US" w:eastAsia="zh-CN"/>
              </w:rPr>
            </w:pPr>
            <w:r>
              <w:rPr>
                <w:rFonts w:hint="eastAsia" w:ascii="Times New Roman" w:hAnsi="Times New Roman" w:eastAsia="方正仿宋_GBK" w:cs="Times New Roman"/>
                <w:kern w:val="2"/>
                <w:sz w:val="21"/>
                <w:szCs w:val="21"/>
                <w:lang w:val="en-US" w:eastAsia="zh-CN"/>
              </w:rPr>
              <w:t>4</w:t>
            </w:r>
          </w:p>
        </w:tc>
        <w:tc>
          <w:tcPr>
            <w:tcW w:w="593" w:type="dxa"/>
            <w:tcBorders>
              <w:top w:val="single" w:color="000000"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Times New Roman" w:hAnsi="Times New Roman" w:eastAsia="方正仿宋_GBK" w:cs="Times New Roman"/>
                <w:kern w:val="2"/>
                <w:sz w:val="21"/>
                <w:szCs w:val="21"/>
              </w:rPr>
            </w:pPr>
          </w:p>
        </w:tc>
        <w:tc>
          <w:tcPr>
            <w:tcW w:w="598" w:type="dxa"/>
            <w:tcBorders>
              <w:top w:val="single" w:color="000000"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Times New Roman" w:hAnsi="Times New Roman" w:eastAsia="方正仿宋_GBK"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41" w:hRule="atLeast"/>
          <w:jc w:val="center"/>
        </w:trPr>
        <w:tc>
          <w:tcPr>
            <w:tcW w:w="867"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15</w:t>
            </w:r>
          </w:p>
        </w:tc>
        <w:tc>
          <w:tcPr>
            <w:tcW w:w="2215"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在本单位门户网站集中曝光重大事故隐患和严重违法违规行为情况。</w:t>
            </w:r>
          </w:p>
        </w:tc>
        <w:tc>
          <w:tcPr>
            <w:tcW w:w="4163"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 xml:space="preserve">曝光 </w:t>
            </w:r>
            <w:r>
              <w:rPr>
                <w:rFonts w:hint="default" w:ascii="Times New Roman" w:hAnsi="Times New Roman" w:eastAsia="方正仿宋_GBK" w:cs="Times New Roman"/>
                <w:kern w:val="2"/>
                <w:sz w:val="21"/>
                <w:szCs w:val="21"/>
                <w:u w:val="single"/>
              </w:rPr>
              <w:t xml:space="preserve">   </w:t>
            </w:r>
            <w:r>
              <w:rPr>
                <w:rFonts w:hint="default" w:ascii="Times New Roman" w:hAnsi="Times New Roman" w:eastAsia="方正仿宋_GBK" w:cs="Times New Roman"/>
                <w:kern w:val="2"/>
                <w:sz w:val="21"/>
                <w:szCs w:val="21"/>
              </w:rPr>
              <w:t>次</w:t>
            </w:r>
          </w:p>
          <w:p>
            <w:pPr>
              <w:spacing w:after="0" w:line="320" w:lineRule="exact"/>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未曝光</w:t>
            </w:r>
            <w:r>
              <w:rPr>
                <w:rFonts w:hint="default" w:ascii="Times New Roman" w:hAnsi="Times New Roman" w:eastAsia="方正仿宋_GBK" w:cs="Times New Roman"/>
                <w:kern w:val="2"/>
                <w:sz w:val="21"/>
                <w:szCs w:val="21"/>
                <w:lang w:eastAsia="zh-CN"/>
              </w:rPr>
              <w:t>扣</w:t>
            </w:r>
            <w:r>
              <w:rPr>
                <w:rFonts w:hint="eastAsia" w:ascii="Times New Roman" w:hAnsi="Times New Roman" w:eastAsia="方正仿宋_GBK" w:cs="Times New Roman"/>
                <w:kern w:val="2"/>
                <w:sz w:val="21"/>
                <w:szCs w:val="21"/>
                <w:lang w:val="en-US" w:eastAsia="zh-CN"/>
              </w:rPr>
              <w:t>6</w:t>
            </w:r>
            <w:r>
              <w:rPr>
                <w:rFonts w:hint="default" w:ascii="Times New Roman" w:hAnsi="Times New Roman" w:eastAsia="方正仿宋_GBK" w:cs="Times New Roman"/>
                <w:kern w:val="2"/>
                <w:sz w:val="21"/>
                <w:szCs w:val="21"/>
                <w:lang w:val="en-US" w:eastAsia="zh-CN"/>
              </w:rPr>
              <w:t>分。</w:t>
            </w:r>
          </w:p>
        </w:tc>
        <w:tc>
          <w:tcPr>
            <w:tcW w:w="598"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Times New Roman" w:hAnsi="Times New Roman" w:eastAsia="方正仿宋_GBK" w:cs="Times New Roman"/>
                <w:kern w:val="2"/>
                <w:sz w:val="21"/>
                <w:szCs w:val="21"/>
                <w:lang w:val="en-US" w:eastAsia="zh-CN"/>
              </w:rPr>
            </w:pPr>
            <w:r>
              <w:rPr>
                <w:rFonts w:hint="eastAsia" w:ascii="Times New Roman" w:hAnsi="Times New Roman" w:eastAsia="方正仿宋_GBK" w:cs="Times New Roman"/>
                <w:kern w:val="2"/>
                <w:sz w:val="21"/>
                <w:szCs w:val="21"/>
                <w:lang w:val="en-US" w:eastAsia="zh-CN"/>
              </w:rPr>
              <w:t>6</w:t>
            </w:r>
          </w:p>
        </w:tc>
        <w:tc>
          <w:tcPr>
            <w:tcW w:w="593"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Times New Roman" w:hAnsi="Times New Roman" w:eastAsia="方正仿宋_GBK" w:cs="Times New Roman"/>
                <w:kern w:val="2"/>
                <w:sz w:val="21"/>
                <w:szCs w:val="21"/>
              </w:rPr>
            </w:pPr>
          </w:p>
        </w:tc>
        <w:tc>
          <w:tcPr>
            <w:tcW w:w="598"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Times New Roman" w:hAnsi="Times New Roman" w:eastAsia="方正仿宋_GBK"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atLeast"/>
          <w:jc w:val="center"/>
        </w:trPr>
        <w:tc>
          <w:tcPr>
            <w:tcW w:w="9034" w:type="dxa"/>
            <w:gridSpan w:val="6"/>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left"/>
              <w:rPr>
                <w:rFonts w:hint="default" w:ascii="Times New Roman" w:hAnsi="Times New Roman" w:eastAsia="方正仿宋_GBK" w:cs="Times New Roman"/>
                <w:b/>
                <w:kern w:val="2"/>
                <w:sz w:val="21"/>
                <w:szCs w:val="21"/>
              </w:rPr>
            </w:pPr>
            <w:r>
              <w:rPr>
                <w:rFonts w:hint="default" w:ascii="Times New Roman" w:hAnsi="Times New Roman" w:eastAsia="方正仿宋_GBK" w:cs="Times New Roman"/>
                <w:b/>
                <w:kern w:val="2"/>
                <w:sz w:val="21"/>
                <w:szCs w:val="21"/>
              </w:rPr>
              <w:t>四、加强联动强化建筑市场及工程质量安全监督执法情况（</w:t>
            </w:r>
            <w:r>
              <w:rPr>
                <w:rFonts w:hint="default" w:ascii="Times New Roman" w:hAnsi="Times New Roman" w:eastAsia="方正仿宋_GBK" w:cs="Times New Roman"/>
                <w:kern w:val="2"/>
                <w:sz w:val="21"/>
                <w:szCs w:val="21"/>
              </w:rPr>
              <w:t>时间为2022年1月份以来</w:t>
            </w:r>
            <w:r>
              <w:rPr>
                <w:rFonts w:hint="default" w:ascii="Times New Roman" w:hAnsi="Times New Roman" w:eastAsia="方正仿宋_GBK" w:cs="Times New Roman"/>
                <w:b/>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1" w:hRule="atLeast"/>
          <w:jc w:val="center"/>
        </w:trPr>
        <w:tc>
          <w:tcPr>
            <w:tcW w:w="867"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16</w:t>
            </w:r>
          </w:p>
        </w:tc>
        <w:tc>
          <w:tcPr>
            <w:tcW w:w="2215"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采取强制措施督促整改落实情况。</w:t>
            </w:r>
          </w:p>
        </w:tc>
        <w:tc>
          <w:tcPr>
            <w:tcW w:w="4163"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ind w:left="420" w:hanging="420" w:hangingChars="200"/>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已采取停水、停电强制措施</w:t>
            </w:r>
            <w:r>
              <w:rPr>
                <w:rFonts w:hint="default" w:ascii="Times New Roman" w:hAnsi="Times New Roman" w:eastAsia="方正仿宋_GBK" w:cs="Times New Roman"/>
                <w:kern w:val="2"/>
                <w:sz w:val="21"/>
                <w:szCs w:val="21"/>
                <w:u w:val="single"/>
              </w:rPr>
              <w:t xml:space="preserve">    </w:t>
            </w:r>
            <w:r>
              <w:rPr>
                <w:rFonts w:hint="default" w:ascii="Times New Roman" w:hAnsi="Times New Roman" w:eastAsia="方正仿宋_GBK" w:cs="Times New Roman"/>
                <w:kern w:val="2"/>
                <w:sz w:val="21"/>
                <w:szCs w:val="21"/>
              </w:rPr>
              <w:t>次，涉及</w:t>
            </w:r>
          </w:p>
          <w:p>
            <w:pPr>
              <w:spacing w:after="0" w:line="320" w:lineRule="exact"/>
              <w:ind w:left="420" w:hanging="420" w:hangingChars="200"/>
              <w:rPr>
                <w:rFonts w:hint="default" w:ascii="Times New Roman" w:hAnsi="Times New Roman" w:eastAsia="方正仿宋_GBK" w:cs="Times New Roman"/>
                <w:kern w:val="2"/>
                <w:sz w:val="21"/>
                <w:szCs w:val="21"/>
              </w:rPr>
            </w:pPr>
            <w:r>
              <w:rPr>
                <w:rFonts w:hint="eastAsia" w:ascii="Times New Roman" w:hAnsi="Times New Roman" w:eastAsia="方正仿宋_GBK" w:cs="Times New Roman"/>
                <w:kern w:val="2"/>
                <w:sz w:val="21"/>
                <w:szCs w:val="21"/>
                <w:u w:val="single"/>
                <w:lang w:val="en-US" w:eastAsia="zh-CN"/>
              </w:rPr>
              <w:t xml:space="preserve">    </w:t>
            </w:r>
            <w:r>
              <w:rPr>
                <w:rFonts w:hint="default" w:ascii="Times New Roman" w:hAnsi="Times New Roman" w:eastAsia="方正仿宋_GBK" w:cs="Times New Roman"/>
                <w:kern w:val="2"/>
                <w:sz w:val="21"/>
                <w:szCs w:val="21"/>
              </w:rPr>
              <w:t>个项目。</w:t>
            </w:r>
          </w:p>
          <w:p>
            <w:pPr>
              <w:spacing w:after="0" w:line="320" w:lineRule="exact"/>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u w:val="single"/>
                <w:lang w:eastAsia="zh-CN"/>
              </w:rPr>
              <w:t>说明：此项</w:t>
            </w:r>
            <w:r>
              <w:rPr>
                <w:rFonts w:hint="eastAsia" w:ascii="Times New Roman" w:hAnsi="Times New Roman" w:eastAsia="方正仿宋_GBK" w:cs="Times New Roman"/>
                <w:kern w:val="2"/>
                <w:sz w:val="21"/>
                <w:szCs w:val="21"/>
                <w:u w:val="single"/>
                <w:lang w:eastAsia="zh-CN"/>
              </w:rPr>
              <w:t>为</w:t>
            </w:r>
            <w:r>
              <w:rPr>
                <w:rFonts w:hint="default" w:ascii="Times New Roman" w:hAnsi="Times New Roman" w:eastAsia="方正仿宋_GBK" w:cs="Times New Roman"/>
                <w:kern w:val="2"/>
                <w:sz w:val="21"/>
                <w:szCs w:val="21"/>
                <w:u w:val="single"/>
                <w:lang w:eastAsia="zh-CN"/>
              </w:rPr>
              <w:t>统计项，不打分</w:t>
            </w:r>
            <w:r>
              <w:rPr>
                <w:rFonts w:hint="eastAsia" w:ascii="Times New Roman" w:hAnsi="Times New Roman" w:eastAsia="方正仿宋_GBK" w:cs="Times New Roman"/>
                <w:kern w:val="2"/>
                <w:sz w:val="21"/>
                <w:szCs w:val="21"/>
                <w:u w:val="single"/>
                <w:lang w:eastAsia="zh-CN"/>
              </w:rPr>
              <w:t>。</w:t>
            </w:r>
          </w:p>
        </w:tc>
        <w:tc>
          <w:tcPr>
            <w:tcW w:w="598"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eastAsia" w:ascii="Times New Roman" w:hAnsi="Times New Roman" w:eastAsia="方正仿宋_GBK" w:cs="Times New Roman"/>
                <w:kern w:val="2"/>
                <w:sz w:val="21"/>
                <w:szCs w:val="21"/>
                <w:lang w:eastAsia="zh-CN"/>
              </w:rPr>
            </w:pPr>
          </w:p>
        </w:tc>
        <w:tc>
          <w:tcPr>
            <w:tcW w:w="593"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Times New Roman" w:hAnsi="Times New Roman" w:eastAsia="方正仿宋_GBK" w:cs="Times New Roman"/>
                <w:kern w:val="2"/>
                <w:sz w:val="21"/>
                <w:szCs w:val="21"/>
              </w:rPr>
            </w:pPr>
          </w:p>
        </w:tc>
        <w:tc>
          <w:tcPr>
            <w:tcW w:w="598"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Times New Roman" w:hAnsi="Times New Roman" w:eastAsia="方正仿宋_GBK"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1" w:hRule="atLeast"/>
          <w:jc w:val="center"/>
        </w:trPr>
        <w:tc>
          <w:tcPr>
            <w:tcW w:w="867"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17</w:t>
            </w:r>
          </w:p>
        </w:tc>
        <w:tc>
          <w:tcPr>
            <w:tcW w:w="2215"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督促事故企业停工整改及上报整改相关材料情况。</w:t>
            </w:r>
          </w:p>
        </w:tc>
        <w:tc>
          <w:tcPr>
            <w:tcW w:w="4163"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rPr>
                <w:rFonts w:hint="default" w:ascii="Times New Roman" w:hAnsi="Times New Roman" w:eastAsia="方正仿宋_GBK" w:cs="Times New Roman"/>
                <w:kern w:val="2"/>
                <w:sz w:val="21"/>
                <w:szCs w:val="21"/>
                <w:lang w:val="en-US" w:eastAsia="zh-CN"/>
              </w:rPr>
            </w:pPr>
            <w:r>
              <w:rPr>
                <w:rFonts w:hint="default" w:ascii="Times New Roman" w:hAnsi="Times New Roman" w:eastAsia="方正仿宋_GBK" w:cs="Times New Roman"/>
                <w:kern w:val="2"/>
                <w:sz w:val="21"/>
                <w:szCs w:val="21"/>
              </w:rPr>
              <w:t>辖区有</w:t>
            </w:r>
            <w:r>
              <w:rPr>
                <w:rFonts w:hint="default" w:ascii="Times New Roman" w:hAnsi="Times New Roman" w:eastAsia="方正仿宋_GBK" w:cs="Times New Roman"/>
                <w:kern w:val="2"/>
                <w:sz w:val="21"/>
                <w:szCs w:val="21"/>
                <w:u w:val="single"/>
              </w:rPr>
              <w:t xml:space="preserve">   </w:t>
            </w:r>
            <w:r>
              <w:rPr>
                <w:rFonts w:hint="default" w:ascii="Times New Roman" w:hAnsi="Times New Roman" w:eastAsia="方正仿宋_GBK" w:cs="Times New Roman"/>
                <w:kern w:val="2"/>
                <w:sz w:val="21"/>
                <w:szCs w:val="21"/>
              </w:rPr>
              <w:t>个在建工程由在全区发生安全生产死亡事故的企业承建，</w:t>
            </w:r>
            <w:r>
              <w:rPr>
                <w:rFonts w:hint="default" w:ascii="Times New Roman" w:hAnsi="Times New Roman" w:eastAsia="方正仿宋_GBK" w:cs="Times New Roman"/>
                <w:kern w:val="2"/>
                <w:sz w:val="21"/>
                <w:szCs w:val="21"/>
                <w:lang w:eastAsia="zh-CN"/>
              </w:rPr>
              <w:t>未</w:t>
            </w:r>
            <w:r>
              <w:rPr>
                <w:rFonts w:hint="default" w:ascii="Times New Roman" w:hAnsi="Times New Roman" w:eastAsia="方正仿宋_GBK" w:cs="Times New Roman"/>
                <w:kern w:val="2"/>
                <w:sz w:val="21"/>
                <w:szCs w:val="21"/>
              </w:rPr>
              <w:t>将上述所有工程项目停工整改及复工检查情况材料电子版报送至广西建设工程质量安全管理站电子邮箱（gxzljd@126.com）。</w:t>
            </w:r>
            <w:r>
              <w:rPr>
                <w:rFonts w:hint="default" w:ascii="Times New Roman" w:hAnsi="Times New Roman" w:eastAsia="方正仿宋_GBK" w:cs="Times New Roman"/>
                <w:kern w:val="2"/>
                <w:sz w:val="21"/>
                <w:szCs w:val="21"/>
                <w:lang w:eastAsia="zh-CN"/>
              </w:rPr>
              <w:t>每缺</w:t>
            </w:r>
            <w:r>
              <w:rPr>
                <w:rFonts w:hint="default" w:ascii="Times New Roman" w:hAnsi="Times New Roman" w:eastAsia="方正仿宋_GBK" w:cs="Times New Roman"/>
                <w:kern w:val="2"/>
                <w:sz w:val="21"/>
                <w:szCs w:val="21"/>
                <w:lang w:val="en-US" w:eastAsia="zh-CN"/>
              </w:rPr>
              <w:t>1个扣1分。</w:t>
            </w:r>
          </w:p>
        </w:tc>
        <w:tc>
          <w:tcPr>
            <w:tcW w:w="598"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Times New Roman" w:hAnsi="Times New Roman" w:eastAsia="方正仿宋_GBK" w:cs="Times New Roman"/>
                <w:kern w:val="2"/>
                <w:sz w:val="21"/>
                <w:szCs w:val="21"/>
                <w:lang w:val="en-US" w:eastAsia="zh-CN"/>
              </w:rPr>
            </w:pPr>
            <w:r>
              <w:rPr>
                <w:rFonts w:hint="eastAsia" w:ascii="Times New Roman" w:hAnsi="Times New Roman" w:eastAsia="方正仿宋_GBK" w:cs="Times New Roman"/>
                <w:kern w:val="2"/>
                <w:sz w:val="21"/>
                <w:szCs w:val="21"/>
                <w:lang w:val="en-US" w:eastAsia="zh-CN"/>
              </w:rPr>
              <w:t>6</w:t>
            </w:r>
          </w:p>
        </w:tc>
        <w:tc>
          <w:tcPr>
            <w:tcW w:w="593"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Times New Roman" w:hAnsi="Times New Roman" w:eastAsia="方正仿宋_GBK" w:cs="Times New Roman"/>
                <w:kern w:val="2"/>
                <w:sz w:val="21"/>
                <w:szCs w:val="21"/>
              </w:rPr>
            </w:pPr>
          </w:p>
        </w:tc>
        <w:tc>
          <w:tcPr>
            <w:tcW w:w="598"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Times New Roman" w:hAnsi="Times New Roman" w:eastAsia="方正仿宋_GBK"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atLeast"/>
          <w:jc w:val="center"/>
        </w:trPr>
        <w:tc>
          <w:tcPr>
            <w:tcW w:w="867"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18</w:t>
            </w:r>
          </w:p>
        </w:tc>
        <w:tc>
          <w:tcPr>
            <w:tcW w:w="2215"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加强违法违规行为行政处罚情况。</w:t>
            </w:r>
          </w:p>
        </w:tc>
        <w:tc>
          <w:tcPr>
            <w:tcW w:w="4163"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已移交案件线索</w:t>
            </w:r>
            <w:r>
              <w:rPr>
                <w:rFonts w:hint="default" w:ascii="Times New Roman" w:hAnsi="Times New Roman" w:eastAsia="方正仿宋_GBK" w:cs="Times New Roman"/>
                <w:kern w:val="2"/>
                <w:sz w:val="21"/>
                <w:szCs w:val="21"/>
                <w:u w:val="single"/>
              </w:rPr>
              <w:t xml:space="preserve"> </w:t>
            </w:r>
            <w:r>
              <w:rPr>
                <w:rFonts w:hint="eastAsia" w:ascii="Times New Roman" w:hAnsi="Times New Roman" w:eastAsia="方正仿宋_GBK" w:cs="Times New Roman"/>
                <w:kern w:val="2"/>
                <w:sz w:val="21"/>
                <w:szCs w:val="21"/>
                <w:u w:val="single"/>
                <w:lang w:val="en-US" w:eastAsia="zh-CN"/>
              </w:rPr>
              <w:t xml:space="preserve"> </w:t>
            </w:r>
            <w:r>
              <w:rPr>
                <w:rFonts w:hint="default" w:ascii="Times New Roman" w:hAnsi="Times New Roman" w:eastAsia="方正仿宋_GBK" w:cs="Times New Roman"/>
                <w:kern w:val="2"/>
                <w:sz w:val="21"/>
                <w:szCs w:val="21"/>
                <w:u w:val="single"/>
              </w:rPr>
              <w:t xml:space="preserve"> </w:t>
            </w:r>
            <w:r>
              <w:rPr>
                <w:rFonts w:hint="default" w:ascii="Times New Roman" w:hAnsi="Times New Roman" w:eastAsia="方正仿宋_GBK" w:cs="Times New Roman"/>
                <w:kern w:val="2"/>
                <w:sz w:val="21"/>
                <w:szCs w:val="21"/>
              </w:rPr>
              <w:t>起，其中未办理施工许可即开工建设</w:t>
            </w:r>
            <w:r>
              <w:rPr>
                <w:rFonts w:hint="default" w:ascii="Times New Roman" w:hAnsi="Times New Roman" w:eastAsia="方正仿宋_GBK" w:cs="Times New Roman"/>
                <w:kern w:val="2"/>
                <w:sz w:val="21"/>
                <w:szCs w:val="21"/>
                <w:u w:val="single"/>
              </w:rPr>
              <w:t xml:space="preserve"> </w:t>
            </w:r>
            <w:r>
              <w:rPr>
                <w:rFonts w:hint="eastAsia" w:ascii="Times New Roman" w:hAnsi="Times New Roman" w:eastAsia="方正仿宋_GBK" w:cs="Times New Roman"/>
                <w:kern w:val="2"/>
                <w:sz w:val="21"/>
                <w:szCs w:val="21"/>
                <w:u w:val="single"/>
                <w:lang w:val="en-US" w:eastAsia="zh-CN"/>
              </w:rPr>
              <w:t xml:space="preserve"> </w:t>
            </w:r>
            <w:r>
              <w:rPr>
                <w:rFonts w:hint="default" w:ascii="Times New Roman" w:hAnsi="Times New Roman" w:eastAsia="方正仿宋_GBK" w:cs="Times New Roman"/>
                <w:kern w:val="2"/>
                <w:sz w:val="21"/>
                <w:szCs w:val="21"/>
                <w:u w:val="single"/>
              </w:rPr>
              <w:t xml:space="preserve"> </w:t>
            </w:r>
            <w:r>
              <w:rPr>
                <w:rFonts w:hint="default" w:ascii="Times New Roman" w:hAnsi="Times New Roman" w:eastAsia="方正仿宋_GBK" w:cs="Times New Roman"/>
                <w:kern w:val="2"/>
                <w:sz w:val="21"/>
                <w:szCs w:val="21"/>
              </w:rPr>
              <w:t>起，“三包一靠”市场违法行为</w:t>
            </w:r>
            <w:r>
              <w:rPr>
                <w:rFonts w:hint="default" w:ascii="Times New Roman" w:hAnsi="Times New Roman" w:eastAsia="方正仿宋_GBK" w:cs="Times New Roman"/>
                <w:kern w:val="2"/>
                <w:sz w:val="21"/>
                <w:szCs w:val="21"/>
                <w:u w:val="single"/>
              </w:rPr>
              <w:t xml:space="preserve">  </w:t>
            </w:r>
            <w:r>
              <w:rPr>
                <w:rFonts w:hint="eastAsia" w:ascii="Times New Roman" w:hAnsi="Times New Roman" w:eastAsia="方正仿宋_GBK" w:cs="Times New Roman"/>
                <w:kern w:val="2"/>
                <w:sz w:val="21"/>
                <w:szCs w:val="21"/>
                <w:u w:val="single"/>
                <w:lang w:val="en-US" w:eastAsia="zh-CN"/>
              </w:rPr>
              <w:t xml:space="preserve"> </w:t>
            </w:r>
            <w:r>
              <w:rPr>
                <w:rFonts w:hint="default" w:ascii="Times New Roman" w:hAnsi="Times New Roman" w:eastAsia="方正仿宋_GBK" w:cs="Times New Roman"/>
                <w:kern w:val="2"/>
                <w:sz w:val="21"/>
                <w:szCs w:val="21"/>
              </w:rPr>
              <w:t>起，工程质量安全违法行为</w:t>
            </w:r>
            <w:r>
              <w:rPr>
                <w:rFonts w:hint="default" w:ascii="Times New Roman" w:hAnsi="Times New Roman" w:eastAsia="方正仿宋_GBK" w:cs="Times New Roman"/>
                <w:kern w:val="2"/>
                <w:sz w:val="21"/>
                <w:szCs w:val="21"/>
                <w:u w:val="single"/>
              </w:rPr>
              <w:t xml:space="preserve">  </w:t>
            </w:r>
            <w:r>
              <w:rPr>
                <w:rFonts w:hint="eastAsia" w:ascii="Times New Roman" w:hAnsi="Times New Roman" w:eastAsia="方正仿宋_GBK" w:cs="Times New Roman"/>
                <w:kern w:val="2"/>
                <w:sz w:val="21"/>
                <w:szCs w:val="21"/>
                <w:u w:val="single"/>
                <w:lang w:val="en-US" w:eastAsia="zh-CN"/>
              </w:rPr>
              <w:t xml:space="preserve"> </w:t>
            </w:r>
            <w:r>
              <w:rPr>
                <w:rFonts w:hint="default" w:ascii="Times New Roman" w:hAnsi="Times New Roman" w:eastAsia="方正仿宋_GBK" w:cs="Times New Roman"/>
                <w:kern w:val="2"/>
                <w:sz w:val="21"/>
                <w:szCs w:val="21"/>
              </w:rPr>
              <w:t>起。</w:t>
            </w:r>
          </w:p>
          <w:p>
            <w:pPr>
              <w:spacing w:after="0" w:line="320" w:lineRule="exact"/>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已实施行政处罚</w:t>
            </w:r>
            <w:r>
              <w:rPr>
                <w:rFonts w:hint="default" w:ascii="Times New Roman" w:hAnsi="Times New Roman" w:eastAsia="方正仿宋_GBK" w:cs="Times New Roman"/>
                <w:kern w:val="2"/>
                <w:sz w:val="21"/>
                <w:szCs w:val="21"/>
                <w:u w:val="single"/>
              </w:rPr>
              <w:t xml:space="preserve">    </w:t>
            </w:r>
            <w:r>
              <w:rPr>
                <w:rFonts w:hint="default" w:ascii="Times New Roman" w:hAnsi="Times New Roman" w:eastAsia="方正仿宋_GBK" w:cs="Times New Roman"/>
                <w:kern w:val="2"/>
                <w:sz w:val="21"/>
                <w:szCs w:val="21"/>
              </w:rPr>
              <w:t>起，其中未办理施工许可即开工建设</w:t>
            </w:r>
            <w:r>
              <w:rPr>
                <w:rFonts w:hint="default" w:ascii="Times New Roman" w:hAnsi="Times New Roman" w:eastAsia="方正仿宋_GBK" w:cs="Times New Roman"/>
                <w:kern w:val="2"/>
                <w:sz w:val="21"/>
                <w:szCs w:val="21"/>
                <w:u w:val="single"/>
              </w:rPr>
              <w:t xml:space="preserve"> </w:t>
            </w:r>
            <w:r>
              <w:rPr>
                <w:rFonts w:hint="eastAsia" w:ascii="Times New Roman" w:hAnsi="Times New Roman" w:eastAsia="方正仿宋_GBK" w:cs="Times New Roman"/>
                <w:kern w:val="2"/>
                <w:sz w:val="21"/>
                <w:szCs w:val="21"/>
                <w:u w:val="single"/>
                <w:lang w:val="en-US" w:eastAsia="zh-CN"/>
              </w:rPr>
              <w:t xml:space="preserve"> </w:t>
            </w:r>
            <w:r>
              <w:rPr>
                <w:rFonts w:hint="default" w:ascii="Times New Roman" w:hAnsi="Times New Roman" w:eastAsia="方正仿宋_GBK" w:cs="Times New Roman"/>
                <w:kern w:val="2"/>
                <w:sz w:val="21"/>
                <w:szCs w:val="21"/>
                <w:u w:val="single"/>
              </w:rPr>
              <w:t xml:space="preserve"> </w:t>
            </w:r>
            <w:r>
              <w:rPr>
                <w:rFonts w:hint="default" w:ascii="Times New Roman" w:hAnsi="Times New Roman" w:eastAsia="方正仿宋_GBK" w:cs="Times New Roman"/>
                <w:kern w:val="2"/>
                <w:sz w:val="21"/>
                <w:szCs w:val="21"/>
              </w:rPr>
              <w:t>起，“三包一靠”市场违法行为</w:t>
            </w:r>
            <w:r>
              <w:rPr>
                <w:rFonts w:hint="default" w:ascii="Times New Roman" w:hAnsi="Times New Roman" w:eastAsia="方正仿宋_GBK" w:cs="Times New Roman"/>
                <w:kern w:val="2"/>
                <w:sz w:val="21"/>
                <w:szCs w:val="21"/>
                <w:u w:val="single"/>
              </w:rPr>
              <w:t xml:space="preserve">  </w:t>
            </w:r>
            <w:r>
              <w:rPr>
                <w:rFonts w:hint="default" w:ascii="Times New Roman" w:hAnsi="Times New Roman" w:eastAsia="方正仿宋_GBK" w:cs="Times New Roman"/>
                <w:kern w:val="2"/>
                <w:sz w:val="21"/>
                <w:szCs w:val="21"/>
              </w:rPr>
              <w:t>起，工程质量安全违法行为</w:t>
            </w:r>
            <w:r>
              <w:rPr>
                <w:rFonts w:hint="default" w:ascii="Times New Roman" w:hAnsi="Times New Roman" w:eastAsia="方正仿宋_GBK" w:cs="Times New Roman"/>
                <w:kern w:val="2"/>
                <w:sz w:val="21"/>
                <w:szCs w:val="21"/>
                <w:u w:val="single"/>
              </w:rPr>
              <w:t xml:space="preserve">  </w:t>
            </w:r>
            <w:r>
              <w:rPr>
                <w:rFonts w:hint="default" w:ascii="Times New Roman" w:hAnsi="Times New Roman" w:eastAsia="方正仿宋_GBK" w:cs="Times New Roman"/>
                <w:kern w:val="2"/>
                <w:sz w:val="21"/>
                <w:szCs w:val="21"/>
              </w:rPr>
              <w:t>起，共处罚款</w:t>
            </w:r>
            <w:r>
              <w:rPr>
                <w:rFonts w:hint="default" w:ascii="Times New Roman" w:hAnsi="Times New Roman" w:eastAsia="方正仿宋_GBK" w:cs="Times New Roman"/>
                <w:kern w:val="2"/>
                <w:sz w:val="21"/>
                <w:szCs w:val="21"/>
                <w:u w:val="single"/>
              </w:rPr>
              <w:t xml:space="preserve">   </w:t>
            </w:r>
            <w:r>
              <w:rPr>
                <w:rFonts w:hint="default" w:ascii="Times New Roman" w:hAnsi="Times New Roman" w:eastAsia="方正仿宋_GBK" w:cs="Times New Roman"/>
                <w:kern w:val="2"/>
                <w:sz w:val="21"/>
                <w:szCs w:val="21"/>
              </w:rPr>
              <w:t xml:space="preserve">万元，其他处罚类型及数量为 </w:t>
            </w:r>
            <w:r>
              <w:rPr>
                <w:rFonts w:hint="default" w:ascii="Times New Roman" w:hAnsi="Times New Roman" w:eastAsia="方正仿宋_GBK" w:cs="Times New Roman"/>
                <w:kern w:val="2"/>
                <w:sz w:val="21"/>
                <w:szCs w:val="21"/>
                <w:u w:val="single"/>
              </w:rPr>
              <w:t xml:space="preserve">    </w:t>
            </w:r>
            <w:r>
              <w:rPr>
                <w:rFonts w:hint="default" w:ascii="Times New Roman" w:hAnsi="Times New Roman" w:eastAsia="方正仿宋_GBK" w:cs="Times New Roman"/>
                <w:kern w:val="2"/>
                <w:sz w:val="21"/>
                <w:szCs w:val="21"/>
              </w:rPr>
              <w:t>。</w:t>
            </w:r>
          </w:p>
          <w:p>
            <w:pPr>
              <w:spacing w:after="0" w:line="320" w:lineRule="exact"/>
              <w:rPr>
                <w:rFonts w:hint="default" w:ascii="Times New Roman" w:hAnsi="Times New Roman" w:eastAsia="方正仿宋_GBK" w:cs="Times New Roman"/>
                <w:kern w:val="2"/>
                <w:sz w:val="21"/>
                <w:szCs w:val="21"/>
                <w:lang w:eastAsia="zh-CN"/>
              </w:rPr>
            </w:pPr>
            <w:r>
              <w:rPr>
                <w:rFonts w:hint="default" w:ascii="Times New Roman" w:hAnsi="Times New Roman" w:eastAsia="方正仿宋_GBK" w:cs="Times New Roman"/>
                <w:kern w:val="2"/>
                <w:sz w:val="21"/>
                <w:szCs w:val="21"/>
                <w:u w:val="single"/>
                <w:lang w:eastAsia="zh-CN"/>
              </w:rPr>
              <w:t>说明：</w:t>
            </w:r>
            <w:r>
              <w:rPr>
                <w:rFonts w:hint="eastAsia" w:ascii="Times New Roman" w:hAnsi="Times New Roman" w:eastAsia="方正仿宋_GBK" w:cs="Times New Roman"/>
                <w:kern w:val="2"/>
                <w:sz w:val="21"/>
                <w:szCs w:val="21"/>
                <w:u w:val="single"/>
                <w:lang w:val="en-US" w:eastAsia="zh-CN"/>
              </w:rPr>
              <w:t>1.此项为统计项，不打分。2.</w:t>
            </w:r>
            <w:r>
              <w:rPr>
                <w:rFonts w:hint="default" w:ascii="Times New Roman" w:hAnsi="Times New Roman" w:eastAsia="方正仿宋_GBK" w:cs="Times New Roman"/>
                <w:kern w:val="2"/>
                <w:sz w:val="21"/>
                <w:szCs w:val="21"/>
                <w:u w:val="single"/>
                <w:lang w:eastAsia="zh-CN"/>
              </w:rPr>
              <w:t>行政处罚权未移交城市监督管理部门的地区不用填写移交案件线索内容。</w:t>
            </w:r>
          </w:p>
        </w:tc>
        <w:tc>
          <w:tcPr>
            <w:tcW w:w="598"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Times New Roman" w:hAnsi="Times New Roman" w:eastAsia="方正仿宋_GBK" w:cs="Times New Roman"/>
                <w:kern w:val="2"/>
                <w:sz w:val="21"/>
                <w:szCs w:val="21"/>
              </w:rPr>
            </w:pPr>
          </w:p>
        </w:tc>
        <w:tc>
          <w:tcPr>
            <w:tcW w:w="593"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Times New Roman" w:hAnsi="Times New Roman" w:eastAsia="方正仿宋_GBK" w:cs="Times New Roman"/>
                <w:kern w:val="2"/>
                <w:sz w:val="21"/>
                <w:szCs w:val="21"/>
              </w:rPr>
            </w:pPr>
          </w:p>
        </w:tc>
        <w:tc>
          <w:tcPr>
            <w:tcW w:w="598"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Times New Roman" w:hAnsi="Times New Roman" w:eastAsia="方正仿宋_GBK"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81" w:hRule="atLeast"/>
          <w:jc w:val="center"/>
        </w:trPr>
        <w:tc>
          <w:tcPr>
            <w:tcW w:w="867"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19</w:t>
            </w:r>
          </w:p>
        </w:tc>
        <w:tc>
          <w:tcPr>
            <w:tcW w:w="2215"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加强危险性较大的分部分项工程安全监督执法情况。</w:t>
            </w:r>
          </w:p>
        </w:tc>
        <w:tc>
          <w:tcPr>
            <w:tcW w:w="4163"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共检查</w:t>
            </w:r>
            <w:r>
              <w:rPr>
                <w:rFonts w:hint="default" w:ascii="Times New Roman" w:hAnsi="Times New Roman" w:eastAsia="方正仿宋_GBK" w:cs="Times New Roman"/>
                <w:kern w:val="2"/>
                <w:sz w:val="21"/>
                <w:szCs w:val="21"/>
                <w:u w:val="single"/>
              </w:rPr>
              <w:t xml:space="preserve">    </w:t>
            </w:r>
            <w:r>
              <w:rPr>
                <w:rFonts w:hint="default" w:ascii="Times New Roman" w:hAnsi="Times New Roman" w:eastAsia="方正仿宋_GBK" w:cs="Times New Roman"/>
                <w:kern w:val="2"/>
                <w:sz w:val="21"/>
                <w:szCs w:val="21"/>
              </w:rPr>
              <w:t>个在建工程，其中</w:t>
            </w:r>
            <w:r>
              <w:rPr>
                <w:rFonts w:hint="default" w:ascii="Times New Roman" w:hAnsi="Times New Roman" w:eastAsia="方正仿宋_GBK" w:cs="Times New Roman"/>
                <w:kern w:val="2"/>
                <w:sz w:val="21"/>
                <w:szCs w:val="21"/>
                <w:u w:val="single"/>
              </w:rPr>
              <w:t xml:space="preserve">   </w:t>
            </w:r>
            <w:r>
              <w:rPr>
                <w:rFonts w:hint="default" w:ascii="Times New Roman" w:hAnsi="Times New Roman" w:eastAsia="方正仿宋_GBK" w:cs="Times New Roman"/>
                <w:kern w:val="2"/>
                <w:sz w:val="21"/>
                <w:szCs w:val="21"/>
              </w:rPr>
              <w:t>个工程存在危大工程，共下发</w:t>
            </w:r>
            <w:r>
              <w:rPr>
                <w:rFonts w:hint="default" w:ascii="Times New Roman" w:hAnsi="Times New Roman" w:eastAsia="方正仿宋_GBK" w:cs="Times New Roman"/>
                <w:kern w:val="2"/>
                <w:sz w:val="21"/>
                <w:szCs w:val="21"/>
                <w:u w:val="single"/>
              </w:rPr>
              <w:t xml:space="preserve">   </w:t>
            </w:r>
            <w:r>
              <w:rPr>
                <w:rFonts w:hint="default" w:ascii="Times New Roman" w:hAnsi="Times New Roman" w:eastAsia="方正仿宋_GBK" w:cs="Times New Roman"/>
                <w:kern w:val="2"/>
                <w:sz w:val="21"/>
                <w:szCs w:val="21"/>
              </w:rPr>
              <w:t>份停工整改通知书、</w:t>
            </w:r>
          </w:p>
          <w:p>
            <w:pPr>
              <w:spacing w:after="0" w:line="320" w:lineRule="exact"/>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u w:val="single"/>
              </w:rPr>
              <w:t xml:space="preserve">      </w:t>
            </w:r>
            <w:r>
              <w:rPr>
                <w:rFonts w:hint="default" w:ascii="Times New Roman" w:hAnsi="Times New Roman" w:eastAsia="方正仿宋_GBK" w:cs="Times New Roman"/>
                <w:kern w:val="2"/>
                <w:sz w:val="21"/>
                <w:szCs w:val="21"/>
              </w:rPr>
              <w:t>份隐患整改通知书。依据《危险性较大的分部分项工程安全管理规定》，共实施行政处罚</w:t>
            </w:r>
            <w:r>
              <w:rPr>
                <w:rFonts w:hint="default" w:ascii="Times New Roman" w:hAnsi="Times New Roman" w:eastAsia="方正仿宋_GBK" w:cs="Times New Roman"/>
                <w:i/>
                <w:iCs/>
                <w:kern w:val="2"/>
                <w:sz w:val="21"/>
                <w:szCs w:val="21"/>
                <w:u w:val="single"/>
              </w:rPr>
              <w:t xml:space="preserve">     </w:t>
            </w:r>
            <w:r>
              <w:rPr>
                <w:rFonts w:hint="default" w:ascii="Times New Roman" w:hAnsi="Times New Roman" w:eastAsia="方正仿宋_GBK" w:cs="Times New Roman"/>
                <w:kern w:val="2"/>
                <w:sz w:val="21"/>
                <w:szCs w:val="21"/>
              </w:rPr>
              <w:t>起，罚款</w:t>
            </w:r>
            <w:r>
              <w:rPr>
                <w:rFonts w:hint="default" w:ascii="Times New Roman" w:hAnsi="Times New Roman" w:eastAsia="方正仿宋_GBK" w:cs="Times New Roman"/>
                <w:kern w:val="2"/>
                <w:sz w:val="21"/>
                <w:szCs w:val="21"/>
                <w:u w:val="single"/>
              </w:rPr>
              <w:t xml:space="preserve">     </w:t>
            </w:r>
            <w:r>
              <w:rPr>
                <w:rFonts w:hint="default" w:ascii="Times New Roman" w:hAnsi="Times New Roman" w:eastAsia="方正仿宋_GBK" w:cs="Times New Roman"/>
                <w:kern w:val="2"/>
                <w:sz w:val="21"/>
                <w:szCs w:val="21"/>
              </w:rPr>
              <w:t>万元。</w:t>
            </w:r>
          </w:p>
          <w:p>
            <w:pPr>
              <w:spacing w:after="0" w:line="320" w:lineRule="exact"/>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u w:val="single"/>
                <w:lang w:eastAsia="zh-CN"/>
              </w:rPr>
              <w:t>说明：此项</w:t>
            </w:r>
            <w:r>
              <w:rPr>
                <w:rFonts w:hint="eastAsia" w:ascii="Times New Roman" w:hAnsi="Times New Roman" w:eastAsia="方正仿宋_GBK" w:cs="Times New Roman"/>
                <w:kern w:val="2"/>
                <w:sz w:val="21"/>
                <w:szCs w:val="21"/>
                <w:u w:val="single"/>
                <w:lang w:eastAsia="zh-CN"/>
              </w:rPr>
              <w:t>为</w:t>
            </w:r>
            <w:r>
              <w:rPr>
                <w:rFonts w:hint="default" w:ascii="Times New Roman" w:hAnsi="Times New Roman" w:eastAsia="方正仿宋_GBK" w:cs="Times New Roman"/>
                <w:kern w:val="2"/>
                <w:sz w:val="21"/>
                <w:szCs w:val="21"/>
                <w:u w:val="single"/>
                <w:lang w:eastAsia="zh-CN"/>
              </w:rPr>
              <w:t>统计项，不打分。</w:t>
            </w:r>
          </w:p>
        </w:tc>
        <w:tc>
          <w:tcPr>
            <w:tcW w:w="598"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Times New Roman" w:hAnsi="Times New Roman" w:eastAsia="方正仿宋_GBK" w:cs="Times New Roman"/>
                <w:kern w:val="2"/>
                <w:sz w:val="21"/>
                <w:szCs w:val="21"/>
              </w:rPr>
            </w:pPr>
          </w:p>
        </w:tc>
        <w:tc>
          <w:tcPr>
            <w:tcW w:w="593"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Times New Roman" w:hAnsi="Times New Roman" w:eastAsia="方正仿宋_GBK" w:cs="Times New Roman"/>
                <w:kern w:val="2"/>
                <w:sz w:val="21"/>
                <w:szCs w:val="21"/>
              </w:rPr>
            </w:pPr>
          </w:p>
        </w:tc>
        <w:tc>
          <w:tcPr>
            <w:tcW w:w="598"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Times New Roman" w:hAnsi="Times New Roman" w:eastAsia="方正仿宋_GBK"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7" w:hRule="atLeast"/>
          <w:jc w:val="center"/>
        </w:trPr>
        <w:tc>
          <w:tcPr>
            <w:tcW w:w="9034" w:type="dxa"/>
            <w:gridSpan w:val="6"/>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left"/>
              <w:rPr>
                <w:rFonts w:hint="default" w:ascii="Times New Roman" w:hAnsi="Times New Roman" w:eastAsia="方正仿宋_GBK" w:cs="Times New Roman"/>
                <w:b/>
                <w:kern w:val="2"/>
                <w:sz w:val="21"/>
                <w:szCs w:val="21"/>
              </w:rPr>
            </w:pPr>
            <w:r>
              <w:rPr>
                <w:rFonts w:hint="default" w:ascii="Times New Roman" w:hAnsi="Times New Roman" w:eastAsia="方正仿宋_GBK" w:cs="Times New Roman"/>
                <w:b/>
                <w:kern w:val="2"/>
                <w:sz w:val="21"/>
                <w:szCs w:val="21"/>
              </w:rPr>
              <w:t>五、其他有关重点工作情况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3" w:hRule="atLeast"/>
          <w:jc w:val="center"/>
        </w:trPr>
        <w:tc>
          <w:tcPr>
            <w:tcW w:w="867"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20</w:t>
            </w:r>
          </w:p>
        </w:tc>
        <w:tc>
          <w:tcPr>
            <w:tcW w:w="2215"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保障农民工工资支付工作情况</w:t>
            </w:r>
          </w:p>
        </w:tc>
        <w:tc>
          <w:tcPr>
            <w:tcW w:w="4163"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共开展</w:t>
            </w:r>
            <w:r>
              <w:rPr>
                <w:rFonts w:hint="default" w:ascii="Times New Roman" w:hAnsi="Times New Roman" w:eastAsia="方正仿宋_GBK" w:cs="Times New Roman"/>
                <w:kern w:val="2"/>
                <w:sz w:val="21"/>
                <w:szCs w:val="21"/>
                <w:u w:val="single"/>
              </w:rPr>
              <w:t xml:space="preserve">   </w:t>
            </w:r>
            <w:r>
              <w:rPr>
                <w:rFonts w:hint="default" w:ascii="Times New Roman" w:hAnsi="Times New Roman" w:eastAsia="方正仿宋_GBK" w:cs="Times New Roman"/>
                <w:kern w:val="2"/>
                <w:sz w:val="21"/>
                <w:szCs w:val="21"/>
              </w:rPr>
              <w:t>次，检查</w:t>
            </w:r>
            <w:r>
              <w:rPr>
                <w:rFonts w:hint="default" w:ascii="Times New Roman" w:hAnsi="Times New Roman" w:eastAsia="方正仿宋_GBK" w:cs="Times New Roman"/>
                <w:kern w:val="2"/>
                <w:sz w:val="21"/>
                <w:szCs w:val="21"/>
                <w:u w:val="single"/>
              </w:rPr>
              <w:t xml:space="preserve">   </w:t>
            </w:r>
            <w:r>
              <w:rPr>
                <w:rFonts w:hint="default" w:ascii="Times New Roman" w:hAnsi="Times New Roman" w:eastAsia="方正仿宋_GBK" w:cs="Times New Roman"/>
                <w:kern w:val="2"/>
                <w:sz w:val="21"/>
                <w:szCs w:val="21"/>
              </w:rPr>
              <w:t>个工程，下发</w:t>
            </w:r>
            <w:r>
              <w:rPr>
                <w:rFonts w:hint="default" w:ascii="Times New Roman" w:hAnsi="Times New Roman" w:eastAsia="方正仿宋_GBK" w:cs="Times New Roman"/>
                <w:kern w:val="2"/>
                <w:sz w:val="21"/>
                <w:szCs w:val="21"/>
                <w:u w:val="single"/>
              </w:rPr>
              <w:t xml:space="preserve">    </w:t>
            </w:r>
            <w:r>
              <w:rPr>
                <w:rFonts w:hint="default" w:ascii="Times New Roman" w:hAnsi="Times New Roman" w:eastAsia="方正仿宋_GBK" w:cs="Times New Roman"/>
                <w:kern w:val="2"/>
                <w:sz w:val="21"/>
                <w:szCs w:val="21"/>
              </w:rPr>
              <w:t>份隐患整改通知书，下发</w:t>
            </w:r>
            <w:r>
              <w:rPr>
                <w:rFonts w:hint="default" w:ascii="Times New Roman" w:hAnsi="Times New Roman" w:eastAsia="方正仿宋_GBK" w:cs="Times New Roman"/>
                <w:kern w:val="2"/>
                <w:sz w:val="21"/>
                <w:szCs w:val="21"/>
                <w:u w:val="single"/>
              </w:rPr>
              <w:t xml:space="preserve">    </w:t>
            </w:r>
            <w:r>
              <w:rPr>
                <w:rFonts w:hint="default" w:ascii="Times New Roman" w:hAnsi="Times New Roman" w:eastAsia="方正仿宋_GBK" w:cs="Times New Roman"/>
                <w:kern w:val="2"/>
                <w:sz w:val="21"/>
                <w:szCs w:val="21"/>
              </w:rPr>
              <w:t>份停工整改通知书、约谈</w:t>
            </w:r>
            <w:r>
              <w:rPr>
                <w:rFonts w:hint="default" w:ascii="Times New Roman" w:hAnsi="Times New Roman" w:eastAsia="方正仿宋_GBK" w:cs="Times New Roman"/>
                <w:kern w:val="2"/>
                <w:sz w:val="21"/>
                <w:szCs w:val="21"/>
                <w:u w:val="single"/>
              </w:rPr>
              <w:t xml:space="preserve">    </w:t>
            </w:r>
            <w:r>
              <w:rPr>
                <w:rFonts w:hint="default" w:ascii="Times New Roman" w:hAnsi="Times New Roman" w:eastAsia="方正仿宋_GBK" w:cs="Times New Roman"/>
                <w:kern w:val="2"/>
                <w:sz w:val="21"/>
                <w:szCs w:val="21"/>
              </w:rPr>
              <w:t>家企业。</w:t>
            </w:r>
          </w:p>
          <w:p>
            <w:pPr>
              <w:spacing w:after="0" w:line="320" w:lineRule="exact"/>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u w:val="single"/>
                <w:lang w:eastAsia="zh-CN"/>
              </w:rPr>
              <w:t>说明：此项</w:t>
            </w:r>
            <w:r>
              <w:rPr>
                <w:rFonts w:hint="eastAsia" w:ascii="Times New Roman" w:hAnsi="Times New Roman" w:eastAsia="方正仿宋_GBK" w:cs="Times New Roman"/>
                <w:kern w:val="2"/>
                <w:sz w:val="21"/>
                <w:szCs w:val="21"/>
                <w:u w:val="single"/>
                <w:lang w:eastAsia="zh-CN"/>
              </w:rPr>
              <w:t>为</w:t>
            </w:r>
            <w:r>
              <w:rPr>
                <w:rFonts w:hint="default" w:ascii="Times New Roman" w:hAnsi="Times New Roman" w:eastAsia="方正仿宋_GBK" w:cs="Times New Roman"/>
                <w:kern w:val="2"/>
                <w:sz w:val="21"/>
                <w:szCs w:val="21"/>
                <w:u w:val="single"/>
                <w:lang w:eastAsia="zh-CN"/>
              </w:rPr>
              <w:t>统计项，不打分。</w:t>
            </w:r>
          </w:p>
        </w:tc>
        <w:tc>
          <w:tcPr>
            <w:tcW w:w="598"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Times New Roman" w:hAnsi="Times New Roman" w:eastAsia="方正仿宋_GBK" w:cs="Times New Roman"/>
                <w:kern w:val="2"/>
                <w:sz w:val="21"/>
                <w:szCs w:val="21"/>
              </w:rPr>
            </w:pPr>
          </w:p>
        </w:tc>
        <w:tc>
          <w:tcPr>
            <w:tcW w:w="593"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Times New Roman" w:hAnsi="Times New Roman" w:eastAsia="方正仿宋_GBK" w:cs="Times New Roman"/>
                <w:kern w:val="2"/>
                <w:sz w:val="21"/>
                <w:szCs w:val="21"/>
              </w:rPr>
            </w:pPr>
          </w:p>
        </w:tc>
        <w:tc>
          <w:tcPr>
            <w:tcW w:w="598"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Times New Roman" w:hAnsi="Times New Roman" w:eastAsia="方正仿宋_GBK"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0" w:hRule="atLeast"/>
          <w:jc w:val="center"/>
        </w:trPr>
        <w:tc>
          <w:tcPr>
            <w:tcW w:w="867"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21</w:t>
            </w:r>
          </w:p>
        </w:tc>
        <w:tc>
          <w:tcPr>
            <w:tcW w:w="2215"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部署开展建筑工地新冠肺炎疫情防控工作情况</w:t>
            </w:r>
          </w:p>
        </w:tc>
        <w:tc>
          <w:tcPr>
            <w:tcW w:w="4163"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rPr>
                <w:rFonts w:hint="default" w:ascii="Times New Roman" w:hAnsi="Times New Roman" w:eastAsia="方正仿宋_GBK" w:cs="Times New Roman"/>
                <w:kern w:val="2"/>
                <w:sz w:val="21"/>
                <w:szCs w:val="21"/>
                <w:lang w:val="en-US" w:eastAsia="zh-CN"/>
              </w:rPr>
            </w:pPr>
            <w:r>
              <w:rPr>
                <w:rFonts w:hint="default" w:ascii="Times New Roman" w:hAnsi="Times New Roman" w:eastAsia="方正仿宋_GBK" w:cs="Times New Roman"/>
                <w:kern w:val="2"/>
                <w:sz w:val="21"/>
                <w:szCs w:val="21"/>
              </w:rPr>
              <w:t>未部署</w:t>
            </w:r>
            <w:r>
              <w:rPr>
                <w:rFonts w:hint="default" w:ascii="Times New Roman" w:hAnsi="Times New Roman" w:eastAsia="方正仿宋_GBK" w:cs="Times New Roman"/>
                <w:kern w:val="2"/>
                <w:sz w:val="21"/>
                <w:szCs w:val="21"/>
                <w:lang w:eastAsia="zh-CN"/>
              </w:rPr>
              <w:t>扣</w:t>
            </w:r>
            <w:r>
              <w:rPr>
                <w:rFonts w:hint="eastAsia" w:ascii="Times New Roman" w:hAnsi="Times New Roman" w:eastAsia="方正仿宋_GBK" w:cs="Times New Roman"/>
                <w:kern w:val="2"/>
                <w:sz w:val="21"/>
                <w:szCs w:val="21"/>
                <w:lang w:val="en-US" w:eastAsia="zh-CN"/>
              </w:rPr>
              <w:t>6</w:t>
            </w:r>
            <w:r>
              <w:rPr>
                <w:rFonts w:hint="default" w:ascii="Times New Roman" w:hAnsi="Times New Roman" w:eastAsia="方正仿宋_GBK" w:cs="Times New Roman"/>
                <w:kern w:val="2"/>
                <w:sz w:val="21"/>
                <w:szCs w:val="21"/>
                <w:lang w:val="en-US" w:eastAsia="zh-CN"/>
              </w:rPr>
              <w:t>分。</w:t>
            </w:r>
          </w:p>
        </w:tc>
        <w:tc>
          <w:tcPr>
            <w:tcW w:w="598"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Times New Roman" w:hAnsi="Times New Roman" w:eastAsia="方正仿宋_GBK" w:cs="Times New Roman"/>
                <w:kern w:val="2"/>
                <w:sz w:val="21"/>
                <w:szCs w:val="21"/>
                <w:lang w:val="en-US" w:eastAsia="zh-CN"/>
              </w:rPr>
            </w:pPr>
            <w:r>
              <w:rPr>
                <w:rFonts w:hint="eastAsia" w:ascii="Times New Roman" w:hAnsi="Times New Roman" w:eastAsia="方正仿宋_GBK" w:cs="Times New Roman"/>
                <w:kern w:val="2"/>
                <w:sz w:val="21"/>
                <w:szCs w:val="21"/>
                <w:lang w:val="en-US" w:eastAsia="zh-CN"/>
              </w:rPr>
              <w:t>6</w:t>
            </w:r>
          </w:p>
        </w:tc>
        <w:tc>
          <w:tcPr>
            <w:tcW w:w="593"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Times New Roman" w:hAnsi="Times New Roman" w:eastAsia="方正仿宋_GBK" w:cs="Times New Roman"/>
                <w:kern w:val="2"/>
                <w:sz w:val="21"/>
                <w:szCs w:val="21"/>
              </w:rPr>
            </w:pPr>
          </w:p>
        </w:tc>
        <w:tc>
          <w:tcPr>
            <w:tcW w:w="598"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Times New Roman" w:hAnsi="Times New Roman" w:eastAsia="方正仿宋_GBK"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2" w:hRule="atLeast"/>
          <w:jc w:val="center"/>
        </w:trPr>
        <w:tc>
          <w:tcPr>
            <w:tcW w:w="867"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22</w:t>
            </w:r>
          </w:p>
        </w:tc>
        <w:tc>
          <w:tcPr>
            <w:tcW w:w="2215"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部署开展建筑工地防汛救灾工作情况</w:t>
            </w:r>
          </w:p>
        </w:tc>
        <w:tc>
          <w:tcPr>
            <w:tcW w:w="4163"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rPr>
              <w:t>未部署</w:t>
            </w:r>
            <w:r>
              <w:rPr>
                <w:rFonts w:hint="default" w:ascii="Times New Roman" w:hAnsi="Times New Roman" w:eastAsia="方正仿宋_GBK" w:cs="Times New Roman"/>
                <w:kern w:val="2"/>
                <w:sz w:val="21"/>
                <w:szCs w:val="21"/>
                <w:lang w:eastAsia="zh-CN"/>
              </w:rPr>
              <w:t>扣</w:t>
            </w:r>
            <w:r>
              <w:rPr>
                <w:rFonts w:hint="eastAsia" w:ascii="Times New Roman" w:hAnsi="Times New Roman" w:eastAsia="方正仿宋_GBK" w:cs="Times New Roman"/>
                <w:kern w:val="2"/>
                <w:sz w:val="21"/>
                <w:szCs w:val="21"/>
                <w:lang w:val="en-US" w:eastAsia="zh-CN"/>
              </w:rPr>
              <w:t>6</w:t>
            </w:r>
            <w:r>
              <w:rPr>
                <w:rFonts w:hint="default" w:ascii="Times New Roman" w:hAnsi="Times New Roman" w:eastAsia="方正仿宋_GBK" w:cs="Times New Roman"/>
                <w:kern w:val="2"/>
                <w:sz w:val="21"/>
                <w:szCs w:val="21"/>
                <w:lang w:val="en-US" w:eastAsia="zh-CN"/>
              </w:rPr>
              <w:t>分。</w:t>
            </w:r>
          </w:p>
        </w:tc>
        <w:tc>
          <w:tcPr>
            <w:tcW w:w="598"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Times New Roman" w:hAnsi="Times New Roman" w:eastAsia="方正仿宋_GBK" w:cs="Times New Roman"/>
                <w:kern w:val="2"/>
                <w:sz w:val="21"/>
                <w:szCs w:val="21"/>
                <w:lang w:val="en-US" w:eastAsia="zh-CN"/>
              </w:rPr>
            </w:pPr>
            <w:r>
              <w:rPr>
                <w:rFonts w:hint="eastAsia" w:ascii="Times New Roman" w:hAnsi="Times New Roman" w:eastAsia="方正仿宋_GBK" w:cs="Times New Roman"/>
                <w:kern w:val="2"/>
                <w:sz w:val="21"/>
                <w:szCs w:val="21"/>
                <w:lang w:val="en-US" w:eastAsia="zh-CN"/>
              </w:rPr>
              <w:t>6</w:t>
            </w:r>
          </w:p>
        </w:tc>
        <w:tc>
          <w:tcPr>
            <w:tcW w:w="593"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Times New Roman" w:hAnsi="Times New Roman" w:eastAsia="方正仿宋_GBK" w:cs="Times New Roman"/>
                <w:kern w:val="2"/>
                <w:sz w:val="21"/>
                <w:szCs w:val="21"/>
              </w:rPr>
            </w:pPr>
          </w:p>
        </w:tc>
        <w:tc>
          <w:tcPr>
            <w:tcW w:w="598"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Times New Roman" w:hAnsi="Times New Roman" w:eastAsia="方正仿宋_GBK"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2" w:hRule="atLeast"/>
          <w:jc w:val="center"/>
        </w:trPr>
        <w:tc>
          <w:tcPr>
            <w:tcW w:w="867"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Times New Roman" w:hAnsi="Times New Roman" w:eastAsia="方正仿宋_GBK" w:cs="Times New Roman"/>
                <w:kern w:val="2"/>
                <w:sz w:val="21"/>
                <w:szCs w:val="21"/>
                <w:lang w:val="en-US" w:eastAsia="zh-CN"/>
              </w:rPr>
            </w:pPr>
            <w:r>
              <w:rPr>
                <w:rFonts w:hint="eastAsia" w:ascii="Times New Roman" w:hAnsi="Times New Roman" w:eastAsia="方正仿宋_GBK" w:cs="Times New Roman"/>
                <w:kern w:val="2"/>
                <w:sz w:val="21"/>
                <w:szCs w:val="21"/>
                <w:lang w:val="en-US" w:eastAsia="zh-CN"/>
              </w:rPr>
              <w:t>23</w:t>
            </w:r>
          </w:p>
        </w:tc>
        <w:tc>
          <w:tcPr>
            <w:tcW w:w="6378" w:type="dxa"/>
            <w:gridSpan w:val="2"/>
            <w:tcBorders>
              <w:top w:val="single" w:color="auto" w:sz="4" w:space="0"/>
              <w:left w:val="single" w:color="auto" w:sz="4" w:space="0"/>
              <w:bottom w:val="single" w:color="auto" w:sz="4" w:space="0"/>
              <w:right w:val="single" w:color="auto" w:sz="4" w:space="0"/>
            </w:tcBorders>
            <w:noWrap w:val="0"/>
            <w:vAlign w:val="center"/>
          </w:tcPr>
          <w:p>
            <w:pPr>
              <w:spacing w:after="0" w:line="320" w:lineRule="exact"/>
              <w:rPr>
                <w:rFonts w:hint="eastAsia" w:ascii="Times New Roman" w:hAnsi="Times New Roman" w:eastAsia="方正仿宋_GBK" w:cs="Times New Roman"/>
                <w:kern w:val="2"/>
                <w:sz w:val="21"/>
                <w:szCs w:val="21"/>
                <w:lang w:eastAsia="zh-CN"/>
              </w:rPr>
            </w:pPr>
            <w:r>
              <w:rPr>
                <w:rFonts w:hint="eastAsia" w:ascii="Times New Roman" w:hAnsi="Times New Roman" w:eastAsia="方正仿宋_GBK" w:cs="Times New Roman"/>
                <w:kern w:val="2"/>
                <w:sz w:val="21"/>
                <w:szCs w:val="21"/>
                <w:lang w:eastAsia="zh-CN"/>
              </w:rPr>
              <w:t>合计</w:t>
            </w:r>
          </w:p>
        </w:tc>
        <w:tc>
          <w:tcPr>
            <w:tcW w:w="598"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Times New Roman" w:hAnsi="Times New Roman" w:eastAsia="方正仿宋_GBK" w:cs="Times New Roman"/>
                <w:kern w:val="2"/>
                <w:sz w:val="21"/>
                <w:szCs w:val="21"/>
                <w:lang w:val="en-US" w:eastAsia="zh-CN"/>
              </w:rPr>
            </w:pPr>
            <w:r>
              <w:rPr>
                <w:rFonts w:hint="eastAsia" w:ascii="Times New Roman" w:hAnsi="Times New Roman" w:eastAsia="方正仿宋_GBK" w:cs="Times New Roman"/>
                <w:kern w:val="2"/>
                <w:sz w:val="21"/>
                <w:szCs w:val="21"/>
                <w:lang w:val="en-US" w:eastAsia="zh-CN"/>
              </w:rPr>
              <w:t>100</w:t>
            </w:r>
          </w:p>
        </w:tc>
        <w:tc>
          <w:tcPr>
            <w:tcW w:w="593"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Times New Roman" w:hAnsi="Times New Roman" w:eastAsia="方正仿宋_GBK" w:cs="Times New Roman"/>
                <w:kern w:val="2"/>
                <w:sz w:val="21"/>
                <w:szCs w:val="21"/>
              </w:rPr>
            </w:pPr>
          </w:p>
        </w:tc>
        <w:tc>
          <w:tcPr>
            <w:tcW w:w="598"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default" w:ascii="Times New Roman" w:hAnsi="Times New Roman" w:eastAsia="方正仿宋_GBK" w:cs="Times New Roman"/>
                <w:kern w:val="2"/>
                <w:sz w:val="21"/>
                <w:szCs w:val="21"/>
              </w:rPr>
            </w:pPr>
          </w:p>
        </w:tc>
      </w:tr>
    </w:tbl>
    <w:p>
      <w:pPr>
        <w:spacing w:after="0" w:line="320" w:lineRule="exact"/>
        <w:rPr>
          <w:rFonts w:hint="eastAsia" w:ascii="Times New Roman" w:hAnsi="Times New Roman" w:eastAsia="宋体" w:cs="Times New Roman"/>
          <w:spacing w:val="-6"/>
          <w:kern w:val="2"/>
          <w:sz w:val="24"/>
          <w:szCs w:val="24"/>
          <w:lang w:eastAsia="zh-CN"/>
        </w:rPr>
      </w:pPr>
    </w:p>
    <w:p>
      <w:pPr>
        <w:spacing w:line="320" w:lineRule="exact"/>
        <w:ind w:firstLine="456" w:firstLineChars="200"/>
        <w:rPr>
          <w:rFonts w:hint="default" w:ascii="Times New Roman" w:hAnsi="Times New Roman" w:eastAsia="方正仿宋_GBK" w:cs="Times New Roman"/>
          <w:spacing w:val="-6"/>
          <w:sz w:val="24"/>
          <w:szCs w:val="24"/>
        </w:rPr>
        <w:sectPr>
          <w:footerReference r:id="rId12" w:type="first"/>
          <w:footerReference r:id="rId10" w:type="default"/>
          <w:footerReference r:id="rId11" w:type="even"/>
          <w:pgSz w:w="11906" w:h="16838"/>
          <w:pgMar w:top="1134" w:right="1417" w:bottom="1134" w:left="1417" w:header="851" w:footer="1474" w:gutter="0"/>
          <w:pgNumType w:fmt="decimal"/>
          <w:cols w:space="720" w:num="1"/>
          <w:rtlGutter w:val="0"/>
          <w:docGrid w:linePitch="408" w:charSpace="0"/>
        </w:sectPr>
      </w:pPr>
      <w:r>
        <w:rPr>
          <w:rFonts w:hint="default" w:ascii="Times New Roman" w:hAnsi="Times New Roman" w:eastAsia="方正仿宋_GBK" w:cs="Times New Roman"/>
          <w:spacing w:val="-6"/>
          <w:kern w:val="2"/>
          <w:sz w:val="24"/>
          <w:szCs w:val="24"/>
          <w:lang w:eastAsia="zh-CN"/>
        </w:rPr>
        <w:t>检查人员</w:t>
      </w:r>
      <w:r>
        <w:rPr>
          <w:rFonts w:hint="default" w:ascii="Times New Roman" w:hAnsi="Times New Roman" w:eastAsia="方正仿宋_GBK" w:cs="Times New Roman"/>
          <w:spacing w:val="-6"/>
          <w:kern w:val="2"/>
          <w:sz w:val="24"/>
          <w:szCs w:val="24"/>
        </w:rPr>
        <w:t xml:space="preserve">：     </w:t>
      </w:r>
      <w:r>
        <w:rPr>
          <w:rFonts w:hint="default" w:ascii="Times New Roman" w:hAnsi="Times New Roman" w:eastAsia="方正仿宋_GBK" w:cs="Times New Roman"/>
          <w:spacing w:val="-6"/>
          <w:kern w:val="2"/>
          <w:sz w:val="24"/>
          <w:szCs w:val="24"/>
          <w:lang w:val="en-US" w:eastAsia="zh-CN"/>
        </w:rPr>
        <w:t xml:space="preserve">               </w:t>
      </w:r>
      <w:r>
        <w:rPr>
          <w:rFonts w:hint="eastAsia" w:ascii="Times New Roman" w:hAnsi="Times New Roman" w:eastAsia="方正仿宋_GBK" w:cs="Times New Roman"/>
          <w:spacing w:val="-6"/>
          <w:kern w:val="2"/>
          <w:sz w:val="24"/>
          <w:szCs w:val="24"/>
          <w:lang w:val="en-US" w:eastAsia="zh-CN"/>
        </w:rPr>
        <w:t xml:space="preserve">  </w:t>
      </w:r>
      <w:r>
        <w:rPr>
          <w:rFonts w:hint="default" w:ascii="Times New Roman" w:hAnsi="Times New Roman" w:eastAsia="方正仿宋_GBK" w:cs="Times New Roman"/>
          <w:spacing w:val="-6"/>
          <w:kern w:val="2"/>
          <w:sz w:val="24"/>
          <w:szCs w:val="24"/>
          <w:lang w:val="en-US" w:eastAsia="zh-CN"/>
        </w:rPr>
        <w:t xml:space="preserve">  </w:t>
      </w:r>
      <w:r>
        <w:rPr>
          <w:rFonts w:hint="default" w:ascii="Times New Roman" w:hAnsi="Times New Roman" w:eastAsia="方正仿宋_GBK" w:cs="Times New Roman"/>
          <w:spacing w:val="-6"/>
          <w:kern w:val="2"/>
          <w:sz w:val="24"/>
          <w:szCs w:val="24"/>
        </w:rPr>
        <w:t xml:space="preserve">  </w:t>
      </w:r>
      <w:r>
        <w:rPr>
          <w:rFonts w:hint="default" w:ascii="Times New Roman" w:hAnsi="Times New Roman" w:eastAsia="方正仿宋_GBK" w:cs="Times New Roman"/>
          <w:spacing w:val="-6"/>
          <w:kern w:val="2"/>
          <w:sz w:val="24"/>
          <w:szCs w:val="24"/>
          <w:lang w:eastAsia="zh-CN"/>
        </w:rPr>
        <w:t>检查日期：</w:t>
      </w:r>
    </w:p>
    <w:bookmarkEnd w:id="1"/>
    <w:p>
      <w:pPr>
        <w:spacing w:after="0"/>
        <w:rPr>
          <w:rFonts w:hint="eastAsia" w:ascii="方正黑体_GBK" w:hAnsi="方正黑体_GBK" w:eastAsia="方正黑体_GBK" w:cs="方正黑体_GBK"/>
          <w:kern w:val="2"/>
          <w:sz w:val="28"/>
          <w:szCs w:val="36"/>
        </w:rPr>
      </w:pPr>
      <w:bookmarkStart w:id="2" w:name="_Toc832621438_WPSOffice_Level1"/>
      <w:r>
        <w:rPr>
          <w:rFonts w:hint="eastAsia" w:ascii="方正黑体_GBK" w:hAnsi="方正黑体_GBK" w:eastAsia="方正黑体_GBK" w:cs="方正黑体_GBK"/>
          <w:kern w:val="2"/>
          <w:sz w:val="28"/>
          <w:szCs w:val="36"/>
        </w:rPr>
        <w:t>附件</w:t>
      </w:r>
      <w:r>
        <w:rPr>
          <w:rFonts w:hint="eastAsia" w:ascii="方正黑体_GBK" w:hAnsi="方正黑体_GBK" w:eastAsia="方正黑体_GBK" w:cs="方正黑体_GBK"/>
          <w:kern w:val="2"/>
          <w:sz w:val="28"/>
          <w:szCs w:val="36"/>
          <w:lang w:val="en-US" w:eastAsia="zh-CN"/>
        </w:rPr>
        <w:t>3</w:t>
      </w:r>
      <w:r>
        <w:rPr>
          <w:rFonts w:hint="eastAsia" w:ascii="方正黑体_GBK" w:hAnsi="方正黑体_GBK" w:eastAsia="方正黑体_GBK" w:cs="方正黑体_GBK"/>
          <w:kern w:val="2"/>
          <w:sz w:val="28"/>
          <w:szCs w:val="36"/>
        </w:rPr>
        <w:t xml:space="preserve">                                                检查组用表</w:t>
      </w:r>
      <w:bookmarkEnd w:id="2"/>
    </w:p>
    <w:p>
      <w:pPr>
        <w:keepNext/>
        <w:keepLines/>
        <w:widowControl w:val="0"/>
        <w:spacing w:before="0" w:after="0" w:line="540" w:lineRule="exact"/>
        <w:ind w:firstLine="640" w:firstLineChars="200"/>
        <w:jc w:val="center"/>
        <w:outlineLvl w:val="1"/>
        <w:rPr>
          <w:rFonts w:hint="eastAsia" w:ascii="Times New Roman" w:hAnsi="Times New Roman" w:eastAsia="方正小标宋_GBK" w:cs="Times New Roman"/>
          <w:b w:val="0"/>
          <w:bCs w:val="0"/>
          <w:kern w:val="2"/>
          <w:sz w:val="32"/>
          <w:szCs w:val="32"/>
          <w:lang w:val="en-US" w:eastAsia="zh-CN" w:bidi="ar-SA"/>
        </w:rPr>
      </w:pPr>
      <w:bookmarkStart w:id="3" w:name="_Toc82421205"/>
      <w:bookmarkStart w:id="4" w:name="_Toc66544535"/>
      <w:bookmarkStart w:id="5" w:name="_Toc9939"/>
      <w:bookmarkStart w:id="6" w:name="_Toc557"/>
      <w:r>
        <w:rPr>
          <w:rFonts w:hint="eastAsia" w:ascii="Times New Roman" w:hAnsi="Times New Roman" w:eastAsia="方正小标宋_GBK" w:cs="Times New Roman"/>
          <w:b w:val="0"/>
          <w:bCs w:val="0"/>
          <w:kern w:val="2"/>
          <w:sz w:val="32"/>
          <w:szCs w:val="32"/>
          <w:lang w:val="en-US" w:eastAsia="zh-CN" w:bidi="ar-SA"/>
        </w:rPr>
        <w:t>房屋市政工程招投标活动评分表</w:t>
      </w:r>
      <w:bookmarkEnd w:id="3"/>
      <w:bookmarkEnd w:id="4"/>
      <w:bookmarkEnd w:id="5"/>
      <w:bookmarkEnd w:id="6"/>
    </w:p>
    <w:p>
      <w:pPr>
        <w:spacing w:after="93" w:afterLines="30" w:line="340" w:lineRule="exact"/>
        <w:jc w:val="center"/>
        <w:rPr>
          <w:rFonts w:ascii="Times New Roman" w:hAnsi="Times New Roman" w:eastAsia="方正仿宋_GBK" w:cs="Times New Roman"/>
          <w:color w:val="000000"/>
          <w:kern w:val="2"/>
          <w:sz w:val="24"/>
          <w:szCs w:val="24"/>
        </w:rPr>
      </w:pPr>
      <w:r>
        <w:rPr>
          <w:rFonts w:ascii="Times New Roman" w:hAnsi="Times New Roman" w:eastAsia="方正仿宋_GBK" w:cs="Times New Roman"/>
          <w:color w:val="000000"/>
          <w:kern w:val="2"/>
          <w:sz w:val="24"/>
          <w:szCs w:val="24"/>
        </w:rPr>
        <w:t>市</w:t>
      </w:r>
      <w:r>
        <w:rPr>
          <w:rFonts w:ascii="Times New Roman" w:hAnsi="Times New Roman" w:eastAsia="方正仿宋_GBK" w:cs="Times New Roman"/>
          <w:color w:val="000000"/>
          <w:kern w:val="2"/>
          <w:sz w:val="24"/>
          <w:szCs w:val="24"/>
          <w:u w:val="single"/>
        </w:rPr>
        <w:t xml:space="preserve">    </w:t>
      </w:r>
      <w:r>
        <w:rPr>
          <w:rFonts w:ascii="Times New Roman" w:hAnsi="Times New Roman" w:eastAsia="方正仿宋_GBK" w:cs="Times New Roman"/>
          <w:color w:val="000000"/>
          <w:kern w:val="2"/>
          <w:sz w:val="24"/>
          <w:szCs w:val="24"/>
        </w:rPr>
        <w:t>县（区）监督部门：</w:t>
      </w:r>
      <w:r>
        <w:rPr>
          <w:rFonts w:ascii="Times New Roman" w:hAnsi="Times New Roman" w:eastAsia="方正仿宋_GBK" w:cs="Times New Roman"/>
          <w:color w:val="000000"/>
          <w:kern w:val="2"/>
          <w:sz w:val="24"/>
          <w:szCs w:val="24"/>
          <w:u w:val="single"/>
        </w:rPr>
        <w:t xml:space="preserve">                </w:t>
      </w:r>
      <w:r>
        <w:rPr>
          <w:rFonts w:ascii="Times New Roman" w:hAnsi="Times New Roman" w:eastAsia="方正仿宋_GBK" w:cs="Times New Roman"/>
          <w:color w:val="000000"/>
          <w:kern w:val="2"/>
          <w:sz w:val="24"/>
          <w:szCs w:val="24"/>
        </w:rPr>
        <w:t xml:space="preserve">  检查日期：</w:t>
      </w:r>
      <w:r>
        <w:rPr>
          <w:rFonts w:ascii="Times New Roman" w:hAnsi="Times New Roman" w:eastAsia="方正仿宋_GBK" w:cs="Times New Roman"/>
          <w:color w:val="000000"/>
          <w:kern w:val="2"/>
          <w:sz w:val="24"/>
          <w:szCs w:val="24"/>
          <w:u w:val="single"/>
        </w:rPr>
        <w:t xml:space="preserve">      </w:t>
      </w:r>
      <w:r>
        <w:rPr>
          <w:rFonts w:ascii="Times New Roman" w:hAnsi="Times New Roman" w:eastAsia="方正仿宋_GBK" w:cs="Times New Roman"/>
          <w:color w:val="000000"/>
          <w:kern w:val="2"/>
          <w:sz w:val="24"/>
          <w:szCs w:val="24"/>
        </w:rPr>
        <w:t>年</w:t>
      </w:r>
      <w:r>
        <w:rPr>
          <w:rFonts w:ascii="Times New Roman" w:hAnsi="Times New Roman" w:eastAsia="方正仿宋_GBK" w:cs="Times New Roman"/>
          <w:color w:val="000000"/>
          <w:kern w:val="2"/>
          <w:sz w:val="24"/>
          <w:szCs w:val="24"/>
          <w:u w:val="single"/>
        </w:rPr>
        <w:t xml:space="preserve">    </w:t>
      </w:r>
      <w:r>
        <w:rPr>
          <w:rFonts w:ascii="Times New Roman" w:hAnsi="Times New Roman" w:eastAsia="方正仿宋_GBK" w:cs="Times New Roman"/>
          <w:color w:val="000000"/>
          <w:kern w:val="2"/>
          <w:sz w:val="24"/>
          <w:szCs w:val="24"/>
        </w:rPr>
        <w:t>月</w:t>
      </w:r>
      <w:r>
        <w:rPr>
          <w:rFonts w:ascii="Times New Roman" w:hAnsi="Times New Roman" w:eastAsia="方正仿宋_GBK" w:cs="Times New Roman"/>
          <w:color w:val="000000"/>
          <w:kern w:val="2"/>
          <w:sz w:val="24"/>
          <w:szCs w:val="24"/>
          <w:u w:val="single"/>
        </w:rPr>
        <w:t xml:space="preserve">    </w:t>
      </w:r>
      <w:r>
        <w:rPr>
          <w:rFonts w:ascii="Times New Roman" w:hAnsi="Times New Roman" w:eastAsia="方正仿宋_GBK" w:cs="Times New Roman"/>
          <w:color w:val="000000"/>
          <w:kern w:val="2"/>
          <w:sz w:val="24"/>
          <w:szCs w:val="24"/>
        </w:rPr>
        <w:t>日</w:t>
      </w:r>
    </w:p>
    <w:tbl>
      <w:tblPr>
        <w:tblStyle w:val="9"/>
        <w:tblW w:w="99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94"/>
        <w:gridCol w:w="1309"/>
        <w:gridCol w:w="683"/>
        <w:gridCol w:w="94"/>
        <w:gridCol w:w="2325"/>
        <w:gridCol w:w="1245"/>
        <w:gridCol w:w="872"/>
        <w:gridCol w:w="1723"/>
        <w:gridCol w:w="567"/>
        <w:gridCol w:w="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50" w:hRule="atLeast"/>
          <w:jc w:val="center"/>
        </w:trPr>
        <w:tc>
          <w:tcPr>
            <w:tcW w:w="594" w:type="dxa"/>
            <w:vMerge w:val="restart"/>
            <w:noWrap w:val="0"/>
            <w:vAlign w:val="center"/>
          </w:tcPr>
          <w:p>
            <w:pPr>
              <w:spacing w:after="0" w:line="340" w:lineRule="exact"/>
              <w:jc w:val="center"/>
              <w:rPr>
                <w:rFonts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项目基本情况</w:t>
            </w:r>
          </w:p>
        </w:tc>
        <w:tc>
          <w:tcPr>
            <w:tcW w:w="1309" w:type="dxa"/>
            <w:noWrap w:val="0"/>
            <w:vAlign w:val="center"/>
          </w:tcPr>
          <w:p>
            <w:pPr>
              <w:spacing w:after="0" w:line="340" w:lineRule="exact"/>
              <w:jc w:val="center"/>
              <w:rPr>
                <w:rFonts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项目名称</w:t>
            </w:r>
          </w:p>
        </w:tc>
        <w:tc>
          <w:tcPr>
            <w:tcW w:w="3102" w:type="dxa"/>
            <w:gridSpan w:val="3"/>
            <w:noWrap w:val="0"/>
            <w:vAlign w:val="center"/>
          </w:tcPr>
          <w:p>
            <w:pPr>
              <w:spacing w:after="0" w:line="340" w:lineRule="exact"/>
              <w:jc w:val="center"/>
              <w:rPr>
                <w:rFonts w:ascii="方正书宋_GBK" w:hAnsi="Times New Roman" w:eastAsia="方正书宋_GBK" w:cs="Times New Roman"/>
                <w:color w:val="000000"/>
                <w:kern w:val="2"/>
                <w:sz w:val="20"/>
                <w:szCs w:val="20"/>
              </w:rPr>
            </w:pPr>
          </w:p>
        </w:tc>
        <w:tc>
          <w:tcPr>
            <w:tcW w:w="1245" w:type="dxa"/>
            <w:noWrap w:val="0"/>
            <w:vAlign w:val="center"/>
          </w:tcPr>
          <w:p>
            <w:pPr>
              <w:spacing w:after="0" w:line="340" w:lineRule="exact"/>
              <w:jc w:val="center"/>
              <w:rPr>
                <w:rFonts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项目编号</w:t>
            </w:r>
          </w:p>
        </w:tc>
        <w:tc>
          <w:tcPr>
            <w:tcW w:w="2595" w:type="dxa"/>
            <w:gridSpan w:val="2"/>
            <w:noWrap w:val="0"/>
            <w:vAlign w:val="center"/>
          </w:tcPr>
          <w:p>
            <w:pPr>
              <w:spacing w:after="0" w:line="340" w:lineRule="exact"/>
              <w:jc w:val="center"/>
              <w:rPr>
                <w:rFonts w:ascii="方正书宋_GBK" w:hAnsi="Times New Roman" w:eastAsia="方正书宋_GBK" w:cs="Times New Roman"/>
                <w:color w:val="000000"/>
                <w:kern w:val="2"/>
                <w:sz w:val="20"/>
                <w:szCs w:val="20"/>
              </w:rPr>
            </w:pPr>
          </w:p>
        </w:tc>
        <w:tc>
          <w:tcPr>
            <w:tcW w:w="567" w:type="dxa"/>
            <w:vMerge w:val="restart"/>
            <w:noWrap w:val="0"/>
            <w:vAlign w:val="center"/>
          </w:tcPr>
          <w:p>
            <w:pPr>
              <w:spacing w:after="0" w:line="340" w:lineRule="exact"/>
              <w:jc w:val="center"/>
              <w:rPr>
                <w:rFonts w:hint="eastAsia" w:ascii="方正书宋_GBK" w:hAnsi="Times New Roman" w:eastAsia="方正书宋_GBK" w:cs="Times New Roman"/>
                <w:color w:val="000000"/>
                <w:kern w:val="2"/>
                <w:sz w:val="20"/>
                <w:szCs w:val="20"/>
                <w:lang w:eastAsia="zh-CN"/>
              </w:rPr>
            </w:pPr>
            <w:r>
              <w:rPr>
                <w:rFonts w:hint="eastAsia" w:ascii="方正书宋_GBK" w:hAnsi="Times New Roman" w:eastAsia="方正书宋_GBK" w:cs="Times New Roman"/>
                <w:color w:val="000000"/>
                <w:kern w:val="2"/>
                <w:sz w:val="20"/>
                <w:szCs w:val="20"/>
                <w:lang w:eastAsia="zh-CN"/>
              </w:rPr>
              <w:t>分值</w:t>
            </w:r>
          </w:p>
        </w:tc>
        <w:tc>
          <w:tcPr>
            <w:tcW w:w="565" w:type="dxa"/>
            <w:vMerge w:val="restart"/>
            <w:noWrap w:val="0"/>
            <w:vAlign w:val="center"/>
          </w:tcPr>
          <w:p>
            <w:pPr>
              <w:spacing w:after="0" w:line="340" w:lineRule="exact"/>
              <w:jc w:val="center"/>
              <w:rPr>
                <w:rFonts w:hint="eastAsia" w:ascii="方正书宋_GBK" w:hAnsi="Times New Roman" w:eastAsia="方正书宋_GBK" w:cs="Times New Roman"/>
                <w:color w:val="000000"/>
                <w:kern w:val="2"/>
                <w:sz w:val="20"/>
                <w:szCs w:val="20"/>
                <w:lang w:eastAsia="zh-CN"/>
              </w:rPr>
            </w:pPr>
            <w:r>
              <w:rPr>
                <w:rFonts w:hint="eastAsia" w:ascii="方正书宋_GBK" w:hAnsi="Times New Roman" w:eastAsia="方正书宋_GBK" w:cs="Times New Roman"/>
                <w:color w:val="000000"/>
                <w:kern w:val="2"/>
                <w:sz w:val="20"/>
                <w:szCs w:val="20"/>
                <w:lang w:eastAsia="zh-CN"/>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50" w:hRule="atLeast"/>
          <w:jc w:val="center"/>
        </w:trPr>
        <w:tc>
          <w:tcPr>
            <w:tcW w:w="594" w:type="dxa"/>
            <w:vMerge w:val="continue"/>
            <w:noWrap w:val="0"/>
            <w:vAlign w:val="center"/>
          </w:tcPr>
          <w:p>
            <w:pPr>
              <w:spacing w:after="0" w:line="340" w:lineRule="exact"/>
              <w:jc w:val="center"/>
              <w:rPr>
                <w:rFonts w:ascii="方正书宋_GBK" w:hAnsi="Times New Roman" w:eastAsia="方正书宋_GBK" w:cs="Times New Roman"/>
                <w:color w:val="000000"/>
                <w:kern w:val="2"/>
                <w:sz w:val="20"/>
                <w:szCs w:val="20"/>
              </w:rPr>
            </w:pPr>
          </w:p>
        </w:tc>
        <w:tc>
          <w:tcPr>
            <w:tcW w:w="1309" w:type="dxa"/>
            <w:noWrap w:val="0"/>
            <w:vAlign w:val="center"/>
          </w:tcPr>
          <w:p>
            <w:pPr>
              <w:spacing w:after="0" w:line="340" w:lineRule="exact"/>
              <w:jc w:val="center"/>
              <w:rPr>
                <w:rFonts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招标人名称</w:t>
            </w:r>
          </w:p>
        </w:tc>
        <w:tc>
          <w:tcPr>
            <w:tcW w:w="3102" w:type="dxa"/>
            <w:gridSpan w:val="3"/>
            <w:noWrap w:val="0"/>
            <w:vAlign w:val="center"/>
          </w:tcPr>
          <w:p>
            <w:pPr>
              <w:spacing w:after="0" w:line="340" w:lineRule="exact"/>
              <w:jc w:val="center"/>
              <w:rPr>
                <w:rFonts w:ascii="方正书宋_GBK" w:hAnsi="Times New Roman" w:eastAsia="方正书宋_GBK" w:cs="Times New Roman"/>
                <w:color w:val="000000"/>
                <w:kern w:val="2"/>
                <w:sz w:val="20"/>
                <w:szCs w:val="20"/>
              </w:rPr>
            </w:pPr>
          </w:p>
        </w:tc>
        <w:tc>
          <w:tcPr>
            <w:tcW w:w="1245" w:type="dxa"/>
            <w:noWrap w:val="0"/>
            <w:vAlign w:val="center"/>
          </w:tcPr>
          <w:p>
            <w:pPr>
              <w:spacing w:after="0" w:line="340" w:lineRule="exact"/>
              <w:jc w:val="center"/>
              <w:rPr>
                <w:rFonts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代理人名称</w:t>
            </w:r>
          </w:p>
        </w:tc>
        <w:tc>
          <w:tcPr>
            <w:tcW w:w="2595" w:type="dxa"/>
            <w:gridSpan w:val="2"/>
            <w:noWrap w:val="0"/>
            <w:vAlign w:val="center"/>
          </w:tcPr>
          <w:p>
            <w:pPr>
              <w:spacing w:after="0" w:line="340" w:lineRule="exact"/>
              <w:jc w:val="center"/>
              <w:rPr>
                <w:rFonts w:ascii="方正书宋_GBK" w:hAnsi="Times New Roman" w:eastAsia="方正书宋_GBK" w:cs="Times New Roman"/>
                <w:color w:val="000000"/>
                <w:kern w:val="2"/>
                <w:sz w:val="20"/>
                <w:szCs w:val="20"/>
              </w:rPr>
            </w:pPr>
          </w:p>
        </w:tc>
        <w:tc>
          <w:tcPr>
            <w:tcW w:w="567" w:type="dxa"/>
            <w:vMerge w:val="continue"/>
            <w:noWrap w:val="0"/>
            <w:vAlign w:val="center"/>
          </w:tcPr>
          <w:p>
            <w:pPr>
              <w:spacing w:after="0" w:line="340" w:lineRule="exact"/>
              <w:jc w:val="center"/>
              <w:rPr>
                <w:rFonts w:ascii="方正书宋_GBK" w:hAnsi="Times New Roman" w:eastAsia="方正书宋_GBK" w:cs="Times New Roman"/>
                <w:color w:val="000000"/>
                <w:kern w:val="2"/>
                <w:sz w:val="20"/>
                <w:szCs w:val="20"/>
              </w:rPr>
            </w:pPr>
          </w:p>
        </w:tc>
        <w:tc>
          <w:tcPr>
            <w:tcW w:w="565" w:type="dxa"/>
            <w:vMerge w:val="continue"/>
            <w:noWrap w:val="0"/>
            <w:vAlign w:val="center"/>
          </w:tcPr>
          <w:p>
            <w:pPr>
              <w:spacing w:after="0" w:line="340" w:lineRule="exact"/>
              <w:jc w:val="center"/>
              <w:rPr>
                <w:rFonts w:ascii="方正书宋_GBK" w:hAnsi="Times New Roman" w:eastAsia="方正书宋_GBK" w:cs="Times New Roman"/>
                <w:color w:val="000000"/>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503" w:hRule="atLeast"/>
          <w:jc w:val="center"/>
        </w:trPr>
        <w:tc>
          <w:tcPr>
            <w:tcW w:w="594" w:type="dxa"/>
            <w:vMerge w:val="continue"/>
            <w:noWrap w:val="0"/>
            <w:vAlign w:val="center"/>
          </w:tcPr>
          <w:p>
            <w:pPr>
              <w:spacing w:after="0" w:line="340" w:lineRule="exact"/>
              <w:jc w:val="center"/>
              <w:rPr>
                <w:rFonts w:ascii="方正书宋_GBK" w:hAnsi="Times New Roman" w:eastAsia="方正书宋_GBK" w:cs="Times New Roman"/>
                <w:color w:val="000000"/>
                <w:kern w:val="2"/>
                <w:sz w:val="20"/>
                <w:szCs w:val="20"/>
              </w:rPr>
            </w:pPr>
          </w:p>
        </w:tc>
        <w:tc>
          <w:tcPr>
            <w:tcW w:w="1309" w:type="dxa"/>
            <w:noWrap w:val="0"/>
            <w:vAlign w:val="center"/>
          </w:tcPr>
          <w:p>
            <w:pPr>
              <w:spacing w:after="0" w:line="340" w:lineRule="exact"/>
              <w:jc w:val="center"/>
              <w:rPr>
                <w:rFonts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项目投资性质</w:t>
            </w:r>
          </w:p>
        </w:tc>
        <w:tc>
          <w:tcPr>
            <w:tcW w:w="6942" w:type="dxa"/>
            <w:gridSpan w:val="6"/>
            <w:noWrap w:val="0"/>
            <w:vAlign w:val="center"/>
          </w:tcPr>
          <w:p>
            <w:pPr>
              <w:spacing w:after="0" w:line="340" w:lineRule="exact"/>
              <w:rPr>
                <w:rFonts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spacing w:val="-6"/>
                <w:kern w:val="2"/>
                <w:sz w:val="20"/>
                <w:szCs w:val="20"/>
              </w:rPr>
              <w:t>□全部财政投资  □全部国有投资  □部分财政投资或国有投资  □私人或外商投资</w:t>
            </w:r>
          </w:p>
        </w:tc>
        <w:tc>
          <w:tcPr>
            <w:tcW w:w="567" w:type="dxa"/>
            <w:vMerge w:val="continue"/>
            <w:noWrap w:val="0"/>
            <w:vAlign w:val="center"/>
          </w:tcPr>
          <w:p>
            <w:pPr>
              <w:spacing w:after="0" w:line="340" w:lineRule="exact"/>
              <w:jc w:val="center"/>
              <w:rPr>
                <w:rFonts w:hint="eastAsia" w:ascii="方正书宋_GBK" w:hAnsi="Times New Roman" w:eastAsia="方正书宋_GBK" w:cs="Times New Roman"/>
                <w:color w:val="000000"/>
                <w:kern w:val="2"/>
                <w:sz w:val="20"/>
                <w:szCs w:val="20"/>
              </w:rPr>
            </w:pPr>
          </w:p>
        </w:tc>
        <w:tc>
          <w:tcPr>
            <w:tcW w:w="565" w:type="dxa"/>
            <w:vMerge w:val="continue"/>
            <w:noWrap w:val="0"/>
            <w:vAlign w:val="center"/>
          </w:tcPr>
          <w:p>
            <w:pPr>
              <w:spacing w:after="0" w:line="340" w:lineRule="exact"/>
              <w:jc w:val="center"/>
              <w:rPr>
                <w:rFonts w:hint="eastAsia" w:ascii="方正书宋_GBK" w:hAnsi="Times New Roman" w:eastAsia="方正书宋_GBK" w:cs="Times New Roman"/>
                <w:color w:val="000000"/>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621" w:hRule="atLeast"/>
          <w:jc w:val="center"/>
        </w:trPr>
        <w:tc>
          <w:tcPr>
            <w:tcW w:w="594" w:type="dxa"/>
            <w:vMerge w:val="continue"/>
            <w:noWrap w:val="0"/>
            <w:vAlign w:val="center"/>
          </w:tcPr>
          <w:p>
            <w:pPr>
              <w:spacing w:after="0" w:line="340" w:lineRule="exact"/>
              <w:jc w:val="center"/>
              <w:rPr>
                <w:rFonts w:ascii="方正书宋_GBK" w:hAnsi="Times New Roman" w:eastAsia="方正书宋_GBK" w:cs="Times New Roman"/>
                <w:color w:val="000000"/>
                <w:kern w:val="2"/>
                <w:sz w:val="20"/>
                <w:szCs w:val="20"/>
              </w:rPr>
            </w:pPr>
          </w:p>
        </w:tc>
        <w:tc>
          <w:tcPr>
            <w:tcW w:w="1992" w:type="dxa"/>
            <w:gridSpan w:val="2"/>
            <w:noWrap w:val="0"/>
            <w:vAlign w:val="center"/>
          </w:tcPr>
          <w:p>
            <w:pPr>
              <w:spacing w:after="0" w:line="340" w:lineRule="exact"/>
              <w:jc w:val="center"/>
              <w:rPr>
                <w:rFonts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前期材料是</w:t>
            </w:r>
            <w:r>
              <w:rPr>
                <w:rFonts w:ascii="方正书宋_GBK" w:hAnsi="Times New Roman" w:eastAsia="方正书宋_GBK" w:cs="Times New Roman"/>
                <w:color w:val="000000"/>
                <w:kern w:val="2"/>
                <w:sz w:val="20"/>
                <w:szCs w:val="20"/>
              </w:rPr>
              <w:t>否</w:t>
            </w:r>
            <w:r>
              <w:rPr>
                <w:rFonts w:hint="eastAsia" w:ascii="方正书宋_GBK" w:hAnsi="Times New Roman" w:eastAsia="方正书宋_GBK" w:cs="Times New Roman"/>
                <w:color w:val="000000"/>
                <w:kern w:val="2"/>
                <w:sz w:val="20"/>
                <w:szCs w:val="20"/>
              </w:rPr>
              <w:t>齐</w:t>
            </w:r>
            <w:r>
              <w:rPr>
                <w:rFonts w:ascii="方正书宋_GBK" w:hAnsi="Times New Roman" w:eastAsia="方正书宋_GBK" w:cs="Times New Roman"/>
                <w:color w:val="000000"/>
                <w:kern w:val="2"/>
                <w:sz w:val="20"/>
                <w:szCs w:val="20"/>
              </w:rPr>
              <w:t>全</w:t>
            </w:r>
          </w:p>
        </w:tc>
        <w:tc>
          <w:tcPr>
            <w:tcW w:w="2419" w:type="dxa"/>
            <w:gridSpan w:val="2"/>
            <w:noWrap w:val="0"/>
            <w:vAlign w:val="center"/>
          </w:tcPr>
          <w:p>
            <w:pPr>
              <w:spacing w:after="0" w:line="340" w:lineRule="exact"/>
              <w:rPr>
                <w:rFonts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□是    □否 缺</w:t>
            </w:r>
            <w:r>
              <w:rPr>
                <w:rFonts w:ascii="方正书宋_GBK" w:hAnsi="Times New Roman" w:eastAsia="方正书宋_GBK" w:cs="Times New Roman"/>
                <w:color w:val="000000"/>
                <w:kern w:val="2"/>
                <w:sz w:val="20"/>
                <w:szCs w:val="20"/>
              </w:rPr>
              <w:t>：</w:t>
            </w:r>
            <w:r>
              <w:rPr>
                <w:rFonts w:hint="eastAsia" w:ascii="方正书宋_GBK" w:hAnsi="Times New Roman" w:eastAsia="方正书宋_GBK" w:cs="Times New Roman"/>
                <w:color w:val="000000"/>
                <w:kern w:val="2"/>
                <w:sz w:val="20"/>
                <w:szCs w:val="20"/>
                <w:u w:val="single"/>
              </w:rPr>
              <w:t xml:space="preserve">        </w:t>
            </w:r>
            <w:r>
              <w:rPr>
                <w:rFonts w:hint="eastAsia" w:ascii="方正书宋_GBK" w:hAnsi="Times New Roman" w:eastAsia="方正书宋_GBK" w:cs="Times New Roman"/>
                <w:color w:val="000000"/>
                <w:kern w:val="2"/>
                <w:sz w:val="20"/>
                <w:szCs w:val="20"/>
                <w:u w:val="single"/>
                <w:lang w:eastAsia="zh-CN"/>
              </w:rPr>
              <w:t>（是否属于容</w:t>
            </w:r>
            <w:r>
              <w:rPr>
                <w:rFonts w:hint="eastAsia" w:ascii="方正书宋_GBK" w:hAnsi="Times New Roman" w:eastAsia="方正书宋_GBK" w:cs="Times New Roman"/>
                <w:color w:val="000000"/>
                <w:kern w:val="2"/>
                <w:sz w:val="20"/>
                <w:szCs w:val="20"/>
                <w:u w:val="single"/>
              </w:rPr>
              <w:t>缺</w:t>
            </w:r>
            <w:r>
              <w:rPr>
                <w:rFonts w:hint="eastAsia" w:ascii="方正书宋_GBK" w:hAnsi="Times New Roman" w:eastAsia="方正书宋_GBK" w:cs="Times New Roman"/>
                <w:color w:val="000000"/>
                <w:kern w:val="2"/>
                <w:sz w:val="20"/>
                <w:szCs w:val="20"/>
                <w:u w:val="single"/>
                <w:lang w:eastAsia="zh-CN"/>
              </w:rPr>
              <w:t>办理项）</w:t>
            </w:r>
          </w:p>
        </w:tc>
        <w:tc>
          <w:tcPr>
            <w:tcW w:w="2117" w:type="dxa"/>
            <w:gridSpan w:val="2"/>
            <w:noWrap w:val="0"/>
            <w:vAlign w:val="center"/>
          </w:tcPr>
          <w:p>
            <w:pPr>
              <w:spacing w:after="0" w:line="340" w:lineRule="exact"/>
              <w:jc w:val="center"/>
              <w:rPr>
                <w:rFonts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总投资额</w:t>
            </w:r>
          </w:p>
        </w:tc>
        <w:tc>
          <w:tcPr>
            <w:tcW w:w="1723" w:type="dxa"/>
            <w:noWrap w:val="0"/>
            <w:vAlign w:val="center"/>
          </w:tcPr>
          <w:p>
            <w:pPr>
              <w:spacing w:after="0" w:line="340" w:lineRule="exact"/>
              <w:ind w:right="180"/>
              <w:jc w:val="right"/>
              <w:rPr>
                <w:rFonts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万元</w:t>
            </w:r>
          </w:p>
        </w:tc>
        <w:tc>
          <w:tcPr>
            <w:tcW w:w="567" w:type="dxa"/>
            <w:noWrap w:val="0"/>
            <w:vAlign w:val="center"/>
          </w:tcPr>
          <w:p>
            <w:pPr>
              <w:spacing w:after="0" w:line="340" w:lineRule="exact"/>
              <w:ind w:right="180"/>
              <w:jc w:val="center"/>
              <w:rPr>
                <w:rFonts w:hint="default" w:ascii="方正书宋_GBK" w:hAnsi="Times New Roman" w:eastAsia="方正书宋_GBK" w:cs="Times New Roman"/>
                <w:color w:val="000000"/>
                <w:kern w:val="2"/>
                <w:sz w:val="20"/>
                <w:szCs w:val="20"/>
                <w:lang w:val="en-US" w:eastAsia="zh-CN"/>
              </w:rPr>
            </w:pPr>
            <w:r>
              <w:rPr>
                <w:rFonts w:hint="eastAsia" w:ascii="方正书宋_GBK" w:hAnsi="Times New Roman" w:eastAsia="方正书宋_GBK" w:cs="Times New Roman"/>
                <w:color w:val="000000"/>
                <w:kern w:val="2"/>
                <w:sz w:val="20"/>
                <w:szCs w:val="20"/>
                <w:lang w:val="en-US" w:eastAsia="zh-CN"/>
              </w:rPr>
              <w:t xml:space="preserve"> 10</w:t>
            </w:r>
          </w:p>
        </w:tc>
        <w:tc>
          <w:tcPr>
            <w:tcW w:w="565" w:type="dxa"/>
            <w:noWrap w:val="0"/>
            <w:vAlign w:val="center"/>
          </w:tcPr>
          <w:p>
            <w:pPr>
              <w:spacing w:after="0" w:line="340" w:lineRule="exact"/>
              <w:ind w:right="180"/>
              <w:jc w:val="center"/>
              <w:rPr>
                <w:rFonts w:hint="eastAsia" w:ascii="方正书宋_GBK" w:hAnsi="Times New Roman" w:eastAsia="方正书宋_GBK" w:cs="Times New Roman"/>
                <w:color w:val="000000"/>
                <w:kern w:val="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360" w:hRule="atLeast"/>
          <w:jc w:val="center"/>
        </w:trPr>
        <w:tc>
          <w:tcPr>
            <w:tcW w:w="594" w:type="dxa"/>
            <w:vMerge w:val="restart"/>
            <w:noWrap w:val="0"/>
            <w:vAlign w:val="center"/>
          </w:tcPr>
          <w:p>
            <w:pPr>
              <w:spacing w:after="0" w:line="340" w:lineRule="exact"/>
              <w:jc w:val="center"/>
              <w:rPr>
                <w:rFonts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委托代理合同</w:t>
            </w:r>
          </w:p>
        </w:tc>
        <w:tc>
          <w:tcPr>
            <w:tcW w:w="8251" w:type="dxa"/>
            <w:gridSpan w:val="7"/>
            <w:noWrap w:val="0"/>
            <w:vAlign w:val="center"/>
          </w:tcPr>
          <w:p>
            <w:pPr>
              <w:spacing w:after="0" w:line="340" w:lineRule="exact"/>
              <w:rPr>
                <w:rFonts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是否采用标准文本：□是  □否</w:t>
            </w:r>
          </w:p>
        </w:tc>
        <w:tc>
          <w:tcPr>
            <w:tcW w:w="567" w:type="dxa"/>
            <w:noWrap w:val="0"/>
            <w:vAlign w:val="center"/>
          </w:tcPr>
          <w:p>
            <w:pPr>
              <w:spacing w:after="0" w:line="340" w:lineRule="exact"/>
              <w:jc w:val="center"/>
              <w:rPr>
                <w:rFonts w:hint="default" w:ascii="方正书宋_GBK" w:hAnsi="Times New Roman" w:eastAsia="方正书宋_GBK" w:cs="Times New Roman"/>
                <w:color w:val="000000"/>
                <w:kern w:val="2"/>
                <w:sz w:val="20"/>
                <w:szCs w:val="20"/>
                <w:lang w:val="en-US" w:eastAsia="zh-CN"/>
              </w:rPr>
            </w:pPr>
            <w:r>
              <w:rPr>
                <w:rFonts w:hint="eastAsia" w:ascii="方正书宋_GBK" w:hAnsi="Times New Roman" w:eastAsia="方正书宋_GBK" w:cs="Times New Roman"/>
                <w:color w:val="000000"/>
                <w:kern w:val="2"/>
                <w:sz w:val="20"/>
                <w:szCs w:val="20"/>
                <w:lang w:val="en-US" w:eastAsia="zh-CN"/>
              </w:rPr>
              <w:t>10</w:t>
            </w:r>
          </w:p>
        </w:tc>
        <w:tc>
          <w:tcPr>
            <w:tcW w:w="565" w:type="dxa"/>
            <w:noWrap w:val="0"/>
            <w:vAlign w:val="center"/>
          </w:tcPr>
          <w:p>
            <w:pPr>
              <w:spacing w:after="0" w:line="340" w:lineRule="exact"/>
              <w:jc w:val="center"/>
              <w:rPr>
                <w:rFonts w:hint="eastAsia" w:ascii="方正书宋_GBK" w:hAnsi="Times New Roman" w:eastAsia="方正书宋_GBK" w:cs="Times New Roman"/>
                <w:color w:val="000000"/>
                <w:kern w:val="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01" w:hRule="atLeast"/>
          <w:jc w:val="center"/>
        </w:trPr>
        <w:tc>
          <w:tcPr>
            <w:tcW w:w="594" w:type="dxa"/>
            <w:vMerge w:val="continue"/>
            <w:noWrap w:val="0"/>
            <w:vAlign w:val="center"/>
          </w:tcPr>
          <w:p>
            <w:pPr>
              <w:spacing w:after="0" w:line="340" w:lineRule="exact"/>
              <w:jc w:val="center"/>
              <w:rPr>
                <w:rFonts w:hint="eastAsia" w:ascii="方正书宋_GBK" w:hAnsi="Times New Roman" w:eastAsia="方正书宋_GBK" w:cs="Times New Roman"/>
                <w:color w:val="000000"/>
                <w:kern w:val="2"/>
                <w:sz w:val="20"/>
                <w:szCs w:val="20"/>
              </w:rPr>
            </w:pPr>
          </w:p>
        </w:tc>
        <w:tc>
          <w:tcPr>
            <w:tcW w:w="8251" w:type="dxa"/>
            <w:gridSpan w:val="7"/>
            <w:noWrap w:val="0"/>
            <w:vAlign w:val="center"/>
          </w:tcPr>
          <w:p>
            <w:pPr>
              <w:spacing w:after="0" w:line="340" w:lineRule="exact"/>
              <w:rPr>
                <w:rFonts w:hint="eastAsia"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合同内容是否完备： □是 □否缺</w:t>
            </w:r>
            <w:r>
              <w:rPr>
                <w:rFonts w:ascii="方正书宋_GBK" w:hAnsi="Times New Roman" w:eastAsia="方正书宋_GBK" w:cs="Times New Roman"/>
                <w:color w:val="000000"/>
                <w:kern w:val="2"/>
                <w:sz w:val="20"/>
                <w:szCs w:val="20"/>
              </w:rPr>
              <w:t>：</w:t>
            </w:r>
            <w:r>
              <w:rPr>
                <w:rFonts w:hint="eastAsia" w:ascii="方正书宋_GBK" w:hAnsi="Times New Roman" w:eastAsia="方正书宋_GBK" w:cs="Times New Roman"/>
                <w:color w:val="000000"/>
                <w:kern w:val="2"/>
                <w:sz w:val="20"/>
                <w:szCs w:val="20"/>
                <w:u w:val="single"/>
              </w:rPr>
              <w:t xml:space="preserve">                 </w:t>
            </w:r>
          </w:p>
        </w:tc>
        <w:tc>
          <w:tcPr>
            <w:tcW w:w="567" w:type="dxa"/>
            <w:noWrap w:val="0"/>
            <w:vAlign w:val="center"/>
          </w:tcPr>
          <w:p>
            <w:pPr>
              <w:spacing w:after="0" w:line="340" w:lineRule="exact"/>
              <w:jc w:val="center"/>
              <w:rPr>
                <w:rFonts w:hint="default" w:ascii="方正书宋_GBK" w:hAnsi="Times New Roman" w:eastAsia="方正书宋_GBK" w:cs="Times New Roman"/>
                <w:color w:val="000000"/>
                <w:kern w:val="2"/>
                <w:sz w:val="20"/>
                <w:szCs w:val="20"/>
                <w:lang w:val="en-US" w:eastAsia="zh-CN"/>
              </w:rPr>
            </w:pPr>
            <w:r>
              <w:rPr>
                <w:rFonts w:hint="eastAsia" w:ascii="方正书宋_GBK" w:hAnsi="Times New Roman" w:eastAsia="方正书宋_GBK" w:cs="Times New Roman"/>
                <w:color w:val="000000"/>
                <w:kern w:val="2"/>
                <w:sz w:val="20"/>
                <w:szCs w:val="20"/>
                <w:lang w:val="en-US" w:eastAsia="zh-CN"/>
              </w:rPr>
              <w:t>10</w:t>
            </w:r>
          </w:p>
        </w:tc>
        <w:tc>
          <w:tcPr>
            <w:tcW w:w="565" w:type="dxa"/>
            <w:noWrap w:val="0"/>
            <w:vAlign w:val="center"/>
          </w:tcPr>
          <w:p>
            <w:pPr>
              <w:spacing w:after="0" w:line="340" w:lineRule="exact"/>
              <w:jc w:val="center"/>
              <w:rPr>
                <w:rFonts w:hint="eastAsia" w:ascii="方正书宋_GBK" w:hAnsi="Times New Roman" w:eastAsia="方正书宋_GBK" w:cs="Times New Roman"/>
                <w:color w:val="000000"/>
                <w:kern w:val="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531" w:hRule="atLeast"/>
          <w:jc w:val="center"/>
        </w:trPr>
        <w:tc>
          <w:tcPr>
            <w:tcW w:w="594" w:type="dxa"/>
            <w:noWrap w:val="0"/>
            <w:vAlign w:val="center"/>
          </w:tcPr>
          <w:p>
            <w:pPr>
              <w:spacing w:after="0" w:line="340" w:lineRule="exact"/>
              <w:jc w:val="center"/>
              <w:rPr>
                <w:rFonts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招标</w:t>
            </w:r>
          </w:p>
          <w:p>
            <w:pPr>
              <w:spacing w:after="0" w:line="340" w:lineRule="exact"/>
              <w:jc w:val="center"/>
              <w:rPr>
                <w:rFonts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方式</w:t>
            </w:r>
          </w:p>
        </w:tc>
        <w:tc>
          <w:tcPr>
            <w:tcW w:w="8251" w:type="dxa"/>
            <w:gridSpan w:val="7"/>
            <w:noWrap w:val="0"/>
            <w:vAlign w:val="center"/>
          </w:tcPr>
          <w:p>
            <w:pPr>
              <w:spacing w:after="0" w:line="340" w:lineRule="exact"/>
              <w:rPr>
                <w:rFonts w:hint="eastAsia"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sym w:font="Wingdings 2" w:char="00A3"/>
            </w:r>
            <w:r>
              <w:rPr>
                <w:rFonts w:hint="eastAsia" w:ascii="方正书宋_GBK" w:hAnsi="Times New Roman" w:eastAsia="方正书宋_GBK" w:cs="Times New Roman"/>
                <w:color w:val="000000"/>
                <w:kern w:val="2"/>
                <w:sz w:val="20"/>
                <w:szCs w:val="20"/>
              </w:rPr>
              <w:t>公开招标    □邀请招标</w:t>
            </w:r>
          </w:p>
          <w:p>
            <w:pPr>
              <w:spacing w:after="0" w:line="340" w:lineRule="exact"/>
              <w:rPr>
                <w:rFonts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是否与核准方式一致：□是□否</w:t>
            </w:r>
          </w:p>
        </w:tc>
        <w:tc>
          <w:tcPr>
            <w:tcW w:w="567" w:type="dxa"/>
            <w:noWrap w:val="0"/>
            <w:vAlign w:val="center"/>
          </w:tcPr>
          <w:p>
            <w:pPr>
              <w:spacing w:after="0" w:line="340" w:lineRule="exact"/>
              <w:jc w:val="center"/>
              <w:rPr>
                <w:rFonts w:hint="default" w:ascii="方正书宋_GBK" w:hAnsi="Times New Roman" w:eastAsia="方正书宋_GBK" w:cs="Times New Roman"/>
                <w:color w:val="000000"/>
                <w:kern w:val="2"/>
                <w:sz w:val="20"/>
                <w:szCs w:val="20"/>
                <w:lang w:val="en-US" w:eastAsia="zh-CN"/>
              </w:rPr>
            </w:pPr>
            <w:r>
              <w:rPr>
                <w:rFonts w:hint="eastAsia" w:ascii="方正书宋_GBK" w:hAnsi="Times New Roman" w:eastAsia="方正书宋_GBK" w:cs="Times New Roman"/>
                <w:color w:val="000000"/>
                <w:kern w:val="2"/>
                <w:sz w:val="20"/>
                <w:szCs w:val="20"/>
                <w:lang w:val="en-US" w:eastAsia="zh-CN"/>
              </w:rPr>
              <w:t>10</w:t>
            </w:r>
          </w:p>
        </w:tc>
        <w:tc>
          <w:tcPr>
            <w:tcW w:w="565" w:type="dxa"/>
            <w:noWrap w:val="0"/>
            <w:vAlign w:val="center"/>
          </w:tcPr>
          <w:p>
            <w:pPr>
              <w:spacing w:after="0" w:line="340" w:lineRule="exact"/>
              <w:jc w:val="center"/>
              <w:rPr>
                <w:rFonts w:hint="eastAsia" w:ascii="方正书宋_GBK" w:hAnsi="Times New Roman" w:eastAsia="方正书宋_GBK" w:cs="Times New Roman"/>
                <w:color w:val="000000"/>
                <w:kern w:val="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1151" w:hRule="atLeast"/>
          <w:jc w:val="center"/>
        </w:trPr>
        <w:tc>
          <w:tcPr>
            <w:tcW w:w="594" w:type="dxa"/>
            <w:noWrap w:val="0"/>
            <w:vAlign w:val="center"/>
          </w:tcPr>
          <w:p>
            <w:pPr>
              <w:spacing w:after="0" w:line="340" w:lineRule="exact"/>
              <w:jc w:val="center"/>
              <w:rPr>
                <w:rFonts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招标公告</w:t>
            </w:r>
          </w:p>
          <w:p>
            <w:pPr>
              <w:spacing w:after="0" w:line="340" w:lineRule="exact"/>
              <w:jc w:val="center"/>
              <w:rPr>
                <w:rFonts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发布媒介</w:t>
            </w:r>
          </w:p>
        </w:tc>
        <w:tc>
          <w:tcPr>
            <w:tcW w:w="8251" w:type="dxa"/>
            <w:gridSpan w:val="7"/>
            <w:noWrap w:val="0"/>
            <w:vAlign w:val="center"/>
          </w:tcPr>
          <w:p>
            <w:pPr>
              <w:spacing w:after="0" w:line="340" w:lineRule="exact"/>
              <w:rPr>
                <w:rFonts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□广西壮族自治区招标投标公共服务平台</w:t>
            </w:r>
          </w:p>
          <w:p>
            <w:pPr>
              <w:spacing w:after="0" w:line="340" w:lineRule="exact"/>
              <w:rPr>
                <w:rFonts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□本级公共资源交易平台网站</w:t>
            </w:r>
          </w:p>
          <w:p>
            <w:pPr>
              <w:spacing w:after="0" w:line="340" w:lineRule="exact"/>
              <w:rPr>
                <w:rFonts w:hint="eastAsia" w:ascii="方正书宋_GBK" w:hAnsi="Times New Roman" w:eastAsia="方正书宋_GBK" w:cs="Times New Roman"/>
                <w:color w:val="000000"/>
                <w:kern w:val="2"/>
                <w:sz w:val="20"/>
                <w:szCs w:val="20"/>
                <w:u w:val="single"/>
              </w:rPr>
            </w:pPr>
            <w:r>
              <w:rPr>
                <w:rFonts w:hint="eastAsia" w:ascii="方正书宋_GBK" w:hAnsi="Times New Roman" w:eastAsia="方正书宋_GBK" w:cs="Times New Roman"/>
                <w:color w:val="000000"/>
                <w:kern w:val="2"/>
                <w:sz w:val="20"/>
                <w:szCs w:val="20"/>
              </w:rPr>
              <w:t xml:space="preserve">□其他  </w:t>
            </w:r>
            <w:r>
              <w:rPr>
                <w:rFonts w:hint="eastAsia" w:ascii="方正书宋_GBK" w:hAnsi="Times New Roman" w:eastAsia="方正书宋_GBK" w:cs="Times New Roman"/>
                <w:color w:val="000000"/>
                <w:kern w:val="2"/>
                <w:sz w:val="20"/>
                <w:szCs w:val="20"/>
                <w:u w:val="single"/>
              </w:rPr>
              <w:t xml:space="preserve">                              </w:t>
            </w:r>
          </w:p>
          <w:p>
            <w:pPr>
              <w:spacing w:after="0" w:line="340" w:lineRule="exact"/>
              <w:rPr>
                <w:rFonts w:hint="eastAsia" w:ascii="方正书宋_GBK" w:hAnsi="Times New Roman" w:eastAsia="方正书宋_GBK" w:cs="Times New Roman"/>
                <w:color w:val="000000"/>
                <w:kern w:val="2"/>
                <w:sz w:val="20"/>
                <w:szCs w:val="20"/>
                <w:lang w:eastAsia="zh-CN"/>
              </w:rPr>
            </w:pPr>
            <w:r>
              <w:rPr>
                <w:rFonts w:hint="eastAsia" w:ascii="方正书宋_GBK" w:hAnsi="Times New Roman" w:eastAsia="方正书宋_GBK" w:cs="Times New Roman"/>
                <w:color w:val="000000"/>
                <w:kern w:val="2"/>
                <w:sz w:val="20"/>
                <w:szCs w:val="20"/>
                <w:u w:val="none"/>
                <w:lang w:eastAsia="zh-CN"/>
              </w:rPr>
              <w:t>各网站公告内容是否一致：</w:t>
            </w:r>
            <w:r>
              <w:rPr>
                <w:rFonts w:hint="eastAsia" w:ascii="方正书宋_GBK" w:hAnsi="Times New Roman" w:eastAsia="方正书宋_GBK" w:cs="Times New Roman"/>
                <w:color w:val="000000"/>
                <w:kern w:val="2"/>
                <w:sz w:val="20"/>
                <w:szCs w:val="20"/>
              </w:rPr>
              <w:t>□是□否</w:t>
            </w:r>
          </w:p>
        </w:tc>
        <w:tc>
          <w:tcPr>
            <w:tcW w:w="567" w:type="dxa"/>
            <w:noWrap w:val="0"/>
            <w:vAlign w:val="center"/>
          </w:tcPr>
          <w:p>
            <w:pPr>
              <w:spacing w:after="0" w:line="340" w:lineRule="exact"/>
              <w:jc w:val="center"/>
              <w:rPr>
                <w:rFonts w:hint="default" w:ascii="方正书宋_GBK" w:hAnsi="Times New Roman" w:eastAsia="方正书宋_GBK" w:cs="Times New Roman"/>
                <w:color w:val="000000"/>
                <w:kern w:val="2"/>
                <w:sz w:val="20"/>
                <w:szCs w:val="20"/>
                <w:lang w:val="en-US" w:eastAsia="zh-CN"/>
              </w:rPr>
            </w:pPr>
            <w:r>
              <w:rPr>
                <w:rFonts w:hint="eastAsia" w:ascii="方正书宋_GBK" w:hAnsi="Times New Roman" w:eastAsia="方正书宋_GBK" w:cs="Times New Roman"/>
                <w:color w:val="000000"/>
                <w:kern w:val="2"/>
                <w:sz w:val="20"/>
                <w:szCs w:val="20"/>
                <w:lang w:val="en-US" w:eastAsia="zh-CN"/>
              </w:rPr>
              <w:t>50</w:t>
            </w:r>
          </w:p>
        </w:tc>
        <w:tc>
          <w:tcPr>
            <w:tcW w:w="565" w:type="dxa"/>
            <w:noWrap w:val="0"/>
            <w:vAlign w:val="center"/>
          </w:tcPr>
          <w:p>
            <w:pPr>
              <w:spacing w:after="0" w:line="340" w:lineRule="exact"/>
              <w:jc w:val="center"/>
              <w:rPr>
                <w:rFonts w:hint="eastAsia" w:ascii="方正书宋_GBK" w:hAnsi="Times New Roman" w:eastAsia="方正书宋_GBK" w:cs="Times New Roman"/>
                <w:color w:val="000000"/>
                <w:kern w:val="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828" w:hRule="atLeast"/>
          <w:jc w:val="center"/>
        </w:trPr>
        <w:tc>
          <w:tcPr>
            <w:tcW w:w="594" w:type="dxa"/>
            <w:noWrap w:val="0"/>
            <w:vAlign w:val="center"/>
          </w:tcPr>
          <w:p>
            <w:pPr>
              <w:spacing w:after="0" w:line="340" w:lineRule="exact"/>
              <w:jc w:val="center"/>
              <w:rPr>
                <w:rFonts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文件</w:t>
            </w:r>
          </w:p>
          <w:p>
            <w:pPr>
              <w:spacing w:after="0" w:line="340" w:lineRule="exact"/>
              <w:jc w:val="center"/>
              <w:rPr>
                <w:rFonts w:hint="eastAsia"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下载</w:t>
            </w:r>
          </w:p>
        </w:tc>
        <w:tc>
          <w:tcPr>
            <w:tcW w:w="2086" w:type="dxa"/>
            <w:gridSpan w:val="3"/>
            <w:noWrap w:val="0"/>
            <w:vAlign w:val="center"/>
          </w:tcPr>
          <w:p>
            <w:pPr>
              <w:spacing w:after="0" w:line="340" w:lineRule="exact"/>
              <w:ind w:left="400" w:hanging="400" w:hangingChars="200"/>
              <w:rPr>
                <w:rFonts w:hint="eastAsia"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招标公告发布日期：</w:t>
            </w:r>
            <w:r>
              <w:rPr>
                <w:rFonts w:hint="eastAsia" w:ascii="方正书宋_GBK" w:hAnsi="Times New Roman" w:eastAsia="方正书宋_GBK" w:cs="Times New Roman"/>
                <w:color w:val="000000"/>
                <w:kern w:val="2"/>
                <w:sz w:val="20"/>
                <w:szCs w:val="20"/>
                <w:u w:val="single"/>
              </w:rPr>
              <w:t xml:space="preserve">   </w:t>
            </w:r>
            <w:r>
              <w:rPr>
                <w:rFonts w:hint="eastAsia" w:ascii="方正书宋_GBK" w:hAnsi="Times New Roman" w:eastAsia="方正书宋_GBK" w:cs="Times New Roman"/>
                <w:color w:val="000000"/>
                <w:kern w:val="2"/>
                <w:sz w:val="20"/>
                <w:szCs w:val="20"/>
              </w:rPr>
              <w:t>年</w:t>
            </w:r>
            <w:r>
              <w:rPr>
                <w:rFonts w:hint="eastAsia" w:ascii="方正书宋_GBK" w:hAnsi="Times New Roman" w:eastAsia="方正书宋_GBK" w:cs="Times New Roman"/>
                <w:color w:val="000000"/>
                <w:kern w:val="2"/>
                <w:sz w:val="20"/>
                <w:szCs w:val="20"/>
                <w:u w:val="single"/>
              </w:rPr>
              <w:t xml:space="preserve">   </w:t>
            </w:r>
            <w:r>
              <w:rPr>
                <w:rFonts w:hint="eastAsia" w:ascii="方正书宋_GBK" w:hAnsi="Times New Roman" w:eastAsia="方正书宋_GBK" w:cs="Times New Roman"/>
                <w:color w:val="000000"/>
                <w:kern w:val="2"/>
                <w:sz w:val="20"/>
                <w:szCs w:val="20"/>
              </w:rPr>
              <w:t>月</w:t>
            </w:r>
            <w:r>
              <w:rPr>
                <w:rFonts w:hint="eastAsia" w:ascii="方正书宋_GBK" w:hAnsi="Times New Roman" w:eastAsia="方正书宋_GBK" w:cs="Times New Roman"/>
                <w:color w:val="000000"/>
                <w:kern w:val="2"/>
                <w:sz w:val="20"/>
                <w:szCs w:val="20"/>
                <w:u w:val="single"/>
              </w:rPr>
              <w:t xml:space="preserve">   </w:t>
            </w:r>
            <w:r>
              <w:rPr>
                <w:rFonts w:hint="eastAsia" w:ascii="方正书宋_GBK" w:hAnsi="Times New Roman" w:eastAsia="方正书宋_GBK" w:cs="Times New Roman"/>
                <w:color w:val="000000"/>
                <w:kern w:val="2"/>
                <w:sz w:val="20"/>
                <w:szCs w:val="20"/>
                <w:u w:val="single"/>
                <w:lang w:eastAsia="zh-CN"/>
              </w:rPr>
              <w:t>日</w:t>
            </w:r>
          </w:p>
        </w:tc>
        <w:tc>
          <w:tcPr>
            <w:tcW w:w="6165" w:type="dxa"/>
            <w:gridSpan w:val="4"/>
            <w:noWrap w:val="0"/>
            <w:vAlign w:val="center"/>
          </w:tcPr>
          <w:p>
            <w:pPr>
              <w:spacing w:after="0" w:line="340" w:lineRule="exact"/>
              <w:rPr>
                <w:rFonts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招标文件开始下载日期：</w:t>
            </w:r>
            <w:r>
              <w:rPr>
                <w:rFonts w:hint="eastAsia" w:ascii="方正书宋_GBK" w:hAnsi="Times New Roman" w:eastAsia="方正书宋_GBK" w:cs="Times New Roman"/>
                <w:color w:val="000000"/>
                <w:kern w:val="2"/>
                <w:sz w:val="20"/>
                <w:szCs w:val="20"/>
                <w:u w:val="single"/>
              </w:rPr>
              <w:t xml:space="preserve">      </w:t>
            </w:r>
            <w:r>
              <w:rPr>
                <w:rFonts w:hint="eastAsia" w:ascii="方正书宋_GBK" w:hAnsi="Times New Roman" w:eastAsia="方正书宋_GBK" w:cs="Times New Roman"/>
                <w:color w:val="000000"/>
                <w:kern w:val="2"/>
                <w:sz w:val="20"/>
                <w:szCs w:val="20"/>
              </w:rPr>
              <w:t>年</w:t>
            </w:r>
            <w:r>
              <w:rPr>
                <w:rFonts w:hint="eastAsia" w:ascii="方正书宋_GBK" w:hAnsi="Times New Roman" w:eastAsia="方正书宋_GBK" w:cs="Times New Roman"/>
                <w:color w:val="000000"/>
                <w:kern w:val="2"/>
                <w:sz w:val="20"/>
                <w:szCs w:val="20"/>
                <w:u w:val="single"/>
              </w:rPr>
              <w:t xml:space="preserve">    </w:t>
            </w:r>
            <w:r>
              <w:rPr>
                <w:rFonts w:hint="eastAsia" w:ascii="方正书宋_GBK" w:hAnsi="Times New Roman" w:eastAsia="方正书宋_GBK" w:cs="Times New Roman"/>
                <w:color w:val="000000"/>
                <w:kern w:val="2"/>
                <w:sz w:val="20"/>
                <w:szCs w:val="20"/>
              </w:rPr>
              <w:t>月</w:t>
            </w:r>
            <w:r>
              <w:rPr>
                <w:rFonts w:hint="eastAsia" w:ascii="方正书宋_GBK" w:hAnsi="Times New Roman" w:eastAsia="方正书宋_GBK" w:cs="Times New Roman"/>
                <w:color w:val="000000"/>
                <w:kern w:val="2"/>
                <w:sz w:val="20"/>
                <w:szCs w:val="20"/>
                <w:u w:val="single"/>
              </w:rPr>
              <w:t xml:space="preserve">    </w:t>
            </w:r>
            <w:r>
              <w:rPr>
                <w:rFonts w:hint="eastAsia" w:ascii="方正书宋_GBK" w:hAnsi="Times New Roman" w:eastAsia="方正书宋_GBK" w:cs="Times New Roman"/>
                <w:color w:val="000000"/>
                <w:kern w:val="2"/>
                <w:sz w:val="20"/>
                <w:szCs w:val="20"/>
              </w:rPr>
              <w:t>日</w:t>
            </w:r>
          </w:p>
          <w:p>
            <w:pPr>
              <w:spacing w:after="0" w:line="340" w:lineRule="exact"/>
              <w:rPr>
                <w:rFonts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招标文件截止下载日期：</w:t>
            </w:r>
            <w:r>
              <w:rPr>
                <w:rFonts w:hint="eastAsia" w:ascii="方正书宋_GBK" w:hAnsi="Times New Roman" w:eastAsia="方正书宋_GBK" w:cs="Times New Roman"/>
                <w:color w:val="000000"/>
                <w:kern w:val="2"/>
                <w:sz w:val="20"/>
                <w:szCs w:val="20"/>
                <w:u w:val="single"/>
              </w:rPr>
              <w:t xml:space="preserve">      </w:t>
            </w:r>
            <w:r>
              <w:rPr>
                <w:rFonts w:hint="eastAsia" w:ascii="方正书宋_GBK" w:hAnsi="Times New Roman" w:eastAsia="方正书宋_GBK" w:cs="Times New Roman"/>
                <w:color w:val="000000"/>
                <w:kern w:val="2"/>
                <w:sz w:val="20"/>
                <w:szCs w:val="20"/>
              </w:rPr>
              <w:t>年</w:t>
            </w:r>
            <w:r>
              <w:rPr>
                <w:rFonts w:hint="eastAsia" w:ascii="方正书宋_GBK" w:hAnsi="Times New Roman" w:eastAsia="方正书宋_GBK" w:cs="Times New Roman"/>
                <w:color w:val="000000"/>
                <w:kern w:val="2"/>
                <w:sz w:val="20"/>
                <w:szCs w:val="20"/>
                <w:u w:val="single"/>
              </w:rPr>
              <w:t xml:space="preserve">    </w:t>
            </w:r>
            <w:r>
              <w:rPr>
                <w:rFonts w:hint="eastAsia" w:ascii="方正书宋_GBK" w:hAnsi="Times New Roman" w:eastAsia="方正书宋_GBK" w:cs="Times New Roman"/>
                <w:color w:val="000000"/>
                <w:kern w:val="2"/>
                <w:sz w:val="20"/>
                <w:szCs w:val="20"/>
              </w:rPr>
              <w:t>月</w:t>
            </w:r>
            <w:r>
              <w:rPr>
                <w:rFonts w:hint="eastAsia" w:ascii="方正书宋_GBK" w:hAnsi="Times New Roman" w:eastAsia="方正书宋_GBK" w:cs="Times New Roman"/>
                <w:color w:val="000000"/>
                <w:kern w:val="2"/>
                <w:sz w:val="20"/>
                <w:szCs w:val="20"/>
                <w:u w:val="single"/>
              </w:rPr>
              <w:t xml:space="preserve">    </w:t>
            </w:r>
            <w:r>
              <w:rPr>
                <w:rFonts w:hint="eastAsia" w:ascii="方正书宋_GBK" w:hAnsi="Times New Roman" w:eastAsia="方正书宋_GBK" w:cs="Times New Roman"/>
                <w:color w:val="000000"/>
                <w:kern w:val="2"/>
                <w:sz w:val="20"/>
                <w:szCs w:val="20"/>
              </w:rPr>
              <w:t>日</w:t>
            </w:r>
          </w:p>
          <w:p>
            <w:pPr>
              <w:spacing w:after="0" w:line="340" w:lineRule="exact"/>
              <w:rPr>
                <w:rFonts w:hint="eastAsia"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项目开标截止日期：</w:t>
            </w:r>
            <w:r>
              <w:rPr>
                <w:rFonts w:hint="eastAsia" w:ascii="方正书宋_GBK" w:hAnsi="Times New Roman" w:eastAsia="方正书宋_GBK" w:cs="Times New Roman"/>
                <w:color w:val="000000"/>
                <w:kern w:val="2"/>
                <w:sz w:val="20"/>
                <w:szCs w:val="20"/>
                <w:u w:val="single"/>
              </w:rPr>
              <w:t xml:space="preserve">      </w:t>
            </w:r>
            <w:r>
              <w:rPr>
                <w:rFonts w:hint="eastAsia" w:ascii="方正书宋_GBK" w:hAnsi="Times New Roman" w:eastAsia="方正书宋_GBK" w:cs="Times New Roman"/>
                <w:color w:val="000000"/>
                <w:kern w:val="2"/>
                <w:sz w:val="20"/>
                <w:szCs w:val="20"/>
              </w:rPr>
              <w:t>年</w:t>
            </w:r>
            <w:r>
              <w:rPr>
                <w:rFonts w:hint="eastAsia" w:ascii="方正书宋_GBK" w:hAnsi="Times New Roman" w:eastAsia="方正书宋_GBK" w:cs="Times New Roman"/>
                <w:color w:val="000000"/>
                <w:kern w:val="2"/>
                <w:sz w:val="20"/>
                <w:szCs w:val="20"/>
                <w:u w:val="single"/>
              </w:rPr>
              <w:t xml:space="preserve">    </w:t>
            </w:r>
            <w:r>
              <w:rPr>
                <w:rFonts w:hint="eastAsia" w:ascii="方正书宋_GBK" w:hAnsi="Times New Roman" w:eastAsia="方正书宋_GBK" w:cs="Times New Roman"/>
                <w:color w:val="000000"/>
                <w:kern w:val="2"/>
                <w:sz w:val="20"/>
                <w:szCs w:val="20"/>
              </w:rPr>
              <w:t>月</w:t>
            </w:r>
            <w:r>
              <w:rPr>
                <w:rFonts w:hint="eastAsia" w:ascii="方正书宋_GBK" w:hAnsi="Times New Roman" w:eastAsia="方正书宋_GBK" w:cs="Times New Roman"/>
                <w:color w:val="000000"/>
                <w:kern w:val="2"/>
                <w:sz w:val="20"/>
                <w:szCs w:val="20"/>
                <w:u w:val="single"/>
              </w:rPr>
              <w:t xml:space="preserve">    </w:t>
            </w:r>
            <w:r>
              <w:rPr>
                <w:rFonts w:hint="eastAsia" w:ascii="方正书宋_GBK" w:hAnsi="Times New Roman" w:eastAsia="方正书宋_GBK" w:cs="Times New Roman"/>
                <w:color w:val="000000"/>
                <w:kern w:val="2"/>
                <w:sz w:val="20"/>
                <w:szCs w:val="20"/>
              </w:rPr>
              <w:t>日</w:t>
            </w:r>
          </w:p>
        </w:tc>
        <w:tc>
          <w:tcPr>
            <w:tcW w:w="567" w:type="dxa"/>
            <w:noWrap w:val="0"/>
            <w:vAlign w:val="center"/>
          </w:tcPr>
          <w:p>
            <w:pPr>
              <w:spacing w:after="0" w:line="340" w:lineRule="exact"/>
              <w:jc w:val="center"/>
              <w:rPr>
                <w:rFonts w:hint="default" w:ascii="方正书宋_GBK" w:hAnsi="Times New Roman" w:eastAsia="方正书宋_GBK" w:cs="Times New Roman"/>
                <w:color w:val="000000"/>
                <w:kern w:val="2"/>
                <w:sz w:val="20"/>
                <w:szCs w:val="20"/>
                <w:lang w:val="en-US" w:eastAsia="zh-CN"/>
              </w:rPr>
            </w:pPr>
            <w:r>
              <w:rPr>
                <w:rFonts w:hint="eastAsia" w:ascii="方正书宋_GBK" w:hAnsi="Times New Roman" w:eastAsia="方正书宋_GBK" w:cs="Times New Roman"/>
                <w:color w:val="000000"/>
                <w:kern w:val="2"/>
                <w:sz w:val="20"/>
                <w:szCs w:val="20"/>
                <w:lang w:val="en-US" w:eastAsia="zh-CN"/>
              </w:rPr>
              <w:t>10</w:t>
            </w:r>
          </w:p>
        </w:tc>
        <w:tc>
          <w:tcPr>
            <w:tcW w:w="565" w:type="dxa"/>
            <w:noWrap w:val="0"/>
            <w:vAlign w:val="center"/>
          </w:tcPr>
          <w:p>
            <w:pPr>
              <w:spacing w:after="0" w:line="340" w:lineRule="exact"/>
              <w:jc w:val="center"/>
              <w:rPr>
                <w:rFonts w:hint="eastAsia" w:ascii="方正书宋_GBK" w:hAnsi="Times New Roman" w:eastAsia="方正书宋_GBK" w:cs="Times New Roman"/>
                <w:color w:val="000000"/>
                <w:kern w:val="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66" w:hRule="atLeast"/>
          <w:jc w:val="center"/>
        </w:trPr>
        <w:tc>
          <w:tcPr>
            <w:tcW w:w="594" w:type="dxa"/>
            <w:vMerge w:val="restart"/>
            <w:noWrap w:val="0"/>
            <w:vAlign w:val="center"/>
          </w:tcPr>
          <w:p>
            <w:pPr>
              <w:spacing w:after="0" w:line="340" w:lineRule="exact"/>
              <w:jc w:val="center"/>
              <w:rPr>
                <w:rFonts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招标</w:t>
            </w:r>
          </w:p>
          <w:p>
            <w:pPr>
              <w:spacing w:after="0" w:line="340" w:lineRule="exact"/>
              <w:jc w:val="center"/>
              <w:rPr>
                <w:rFonts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公告</w:t>
            </w:r>
          </w:p>
          <w:p>
            <w:pPr>
              <w:spacing w:after="0" w:line="340" w:lineRule="exact"/>
              <w:jc w:val="center"/>
              <w:rPr>
                <w:rFonts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及</w:t>
            </w:r>
          </w:p>
          <w:p>
            <w:pPr>
              <w:spacing w:after="0" w:line="340" w:lineRule="exact"/>
              <w:jc w:val="center"/>
              <w:rPr>
                <w:rFonts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招标</w:t>
            </w:r>
          </w:p>
          <w:p>
            <w:pPr>
              <w:spacing w:after="0" w:line="340" w:lineRule="exact"/>
              <w:jc w:val="center"/>
              <w:rPr>
                <w:rFonts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文件</w:t>
            </w:r>
          </w:p>
        </w:tc>
        <w:tc>
          <w:tcPr>
            <w:tcW w:w="8251" w:type="dxa"/>
            <w:gridSpan w:val="7"/>
            <w:noWrap w:val="0"/>
            <w:vAlign w:val="center"/>
          </w:tcPr>
          <w:p>
            <w:pPr>
              <w:spacing w:after="0" w:line="340" w:lineRule="exact"/>
              <w:jc w:val="left"/>
              <w:rPr>
                <w:rFonts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招标公告与招标文件是否一致： □是  □否</w:t>
            </w:r>
          </w:p>
        </w:tc>
        <w:tc>
          <w:tcPr>
            <w:tcW w:w="567" w:type="dxa"/>
            <w:noWrap w:val="0"/>
            <w:vAlign w:val="center"/>
          </w:tcPr>
          <w:p>
            <w:pPr>
              <w:spacing w:after="0" w:line="340" w:lineRule="exact"/>
              <w:jc w:val="center"/>
              <w:rPr>
                <w:rFonts w:hint="default" w:ascii="方正书宋_GBK" w:hAnsi="Times New Roman" w:eastAsia="方正书宋_GBK" w:cs="Times New Roman"/>
                <w:color w:val="000000"/>
                <w:kern w:val="2"/>
                <w:sz w:val="20"/>
                <w:szCs w:val="20"/>
                <w:lang w:val="en-US" w:eastAsia="zh-CN"/>
              </w:rPr>
            </w:pPr>
            <w:r>
              <w:rPr>
                <w:rFonts w:hint="eastAsia" w:ascii="方正书宋_GBK" w:hAnsi="Times New Roman" w:eastAsia="方正书宋_GBK" w:cs="Times New Roman"/>
                <w:color w:val="000000"/>
                <w:kern w:val="2"/>
                <w:sz w:val="20"/>
                <w:szCs w:val="20"/>
                <w:lang w:val="en-US" w:eastAsia="zh-CN"/>
              </w:rPr>
              <w:t>10</w:t>
            </w:r>
          </w:p>
        </w:tc>
        <w:tc>
          <w:tcPr>
            <w:tcW w:w="565" w:type="dxa"/>
            <w:noWrap w:val="0"/>
            <w:vAlign w:val="center"/>
          </w:tcPr>
          <w:p>
            <w:pPr>
              <w:spacing w:after="0" w:line="340" w:lineRule="exact"/>
              <w:jc w:val="center"/>
              <w:rPr>
                <w:rFonts w:hint="eastAsia" w:ascii="方正书宋_GBK" w:hAnsi="Times New Roman" w:eastAsia="方正书宋_GBK" w:cs="Times New Roman"/>
                <w:color w:val="000000"/>
                <w:kern w:val="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67" w:hRule="atLeast"/>
          <w:jc w:val="center"/>
        </w:trPr>
        <w:tc>
          <w:tcPr>
            <w:tcW w:w="594" w:type="dxa"/>
            <w:vMerge w:val="continue"/>
            <w:noWrap w:val="0"/>
            <w:vAlign w:val="center"/>
          </w:tcPr>
          <w:p>
            <w:pPr>
              <w:spacing w:after="0" w:line="340" w:lineRule="exact"/>
              <w:jc w:val="center"/>
              <w:rPr>
                <w:rFonts w:ascii="方正书宋_GBK" w:hAnsi="Times New Roman" w:eastAsia="方正书宋_GBK" w:cs="Times New Roman"/>
                <w:color w:val="000000"/>
                <w:kern w:val="2"/>
                <w:sz w:val="20"/>
                <w:szCs w:val="20"/>
              </w:rPr>
            </w:pPr>
          </w:p>
        </w:tc>
        <w:tc>
          <w:tcPr>
            <w:tcW w:w="8251" w:type="dxa"/>
            <w:gridSpan w:val="7"/>
            <w:noWrap w:val="0"/>
            <w:vAlign w:val="center"/>
          </w:tcPr>
          <w:p>
            <w:pPr>
              <w:spacing w:after="0" w:line="340" w:lineRule="exact"/>
              <w:jc w:val="left"/>
              <w:rPr>
                <w:rFonts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是否存在肢解发包：□是  □否</w:t>
            </w:r>
          </w:p>
        </w:tc>
        <w:tc>
          <w:tcPr>
            <w:tcW w:w="567" w:type="dxa"/>
            <w:noWrap w:val="0"/>
            <w:vAlign w:val="center"/>
          </w:tcPr>
          <w:p>
            <w:pPr>
              <w:spacing w:after="0" w:line="340" w:lineRule="exact"/>
              <w:jc w:val="center"/>
              <w:rPr>
                <w:rFonts w:hint="default" w:ascii="方正书宋_GBK" w:hAnsi="Times New Roman" w:eastAsia="方正书宋_GBK" w:cs="Times New Roman"/>
                <w:color w:val="000000"/>
                <w:kern w:val="2"/>
                <w:sz w:val="20"/>
                <w:szCs w:val="20"/>
                <w:lang w:val="en-US" w:eastAsia="zh-CN"/>
              </w:rPr>
            </w:pPr>
            <w:r>
              <w:rPr>
                <w:rFonts w:hint="eastAsia" w:ascii="方正书宋_GBK" w:hAnsi="Times New Roman" w:eastAsia="方正书宋_GBK" w:cs="Times New Roman"/>
                <w:color w:val="000000"/>
                <w:kern w:val="2"/>
                <w:sz w:val="20"/>
                <w:szCs w:val="20"/>
                <w:lang w:val="en-US" w:eastAsia="zh-CN"/>
              </w:rPr>
              <w:t>100</w:t>
            </w:r>
          </w:p>
        </w:tc>
        <w:tc>
          <w:tcPr>
            <w:tcW w:w="565" w:type="dxa"/>
            <w:noWrap w:val="0"/>
            <w:vAlign w:val="center"/>
          </w:tcPr>
          <w:p>
            <w:pPr>
              <w:spacing w:after="0" w:line="340" w:lineRule="exact"/>
              <w:jc w:val="center"/>
              <w:rPr>
                <w:rFonts w:hint="eastAsia" w:ascii="方正书宋_GBK" w:hAnsi="Times New Roman" w:eastAsia="方正书宋_GBK" w:cs="Times New Roman"/>
                <w:color w:val="000000"/>
                <w:kern w:val="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50" w:hRule="atLeast"/>
          <w:jc w:val="center"/>
        </w:trPr>
        <w:tc>
          <w:tcPr>
            <w:tcW w:w="594" w:type="dxa"/>
            <w:vMerge w:val="continue"/>
            <w:noWrap w:val="0"/>
            <w:vAlign w:val="center"/>
          </w:tcPr>
          <w:p>
            <w:pPr>
              <w:spacing w:after="0" w:line="340" w:lineRule="exact"/>
              <w:jc w:val="center"/>
              <w:rPr>
                <w:rFonts w:ascii="方正书宋_GBK" w:hAnsi="Times New Roman" w:eastAsia="方正书宋_GBK" w:cs="Times New Roman"/>
                <w:color w:val="000000"/>
                <w:kern w:val="2"/>
                <w:sz w:val="20"/>
                <w:szCs w:val="20"/>
              </w:rPr>
            </w:pPr>
          </w:p>
        </w:tc>
        <w:tc>
          <w:tcPr>
            <w:tcW w:w="8251" w:type="dxa"/>
            <w:gridSpan w:val="7"/>
            <w:noWrap w:val="0"/>
            <w:vAlign w:val="center"/>
          </w:tcPr>
          <w:p>
            <w:pPr>
              <w:spacing w:after="0" w:line="340" w:lineRule="exact"/>
              <w:jc w:val="left"/>
              <w:rPr>
                <w:rFonts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 xml:space="preserve">招标文件（含合同）是否存在不合理条款、错漏和前后矛盾、不合逻辑、不执行国家强制标准等情形：□是  □否  </w:t>
            </w:r>
          </w:p>
          <w:p>
            <w:pPr>
              <w:spacing w:after="0" w:line="340" w:lineRule="exact"/>
              <w:jc w:val="left"/>
              <w:rPr>
                <w:rFonts w:hint="eastAsia"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如有，具体条款:</w:t>
            </w:r>
            <w:r>
              <w:rPr>
                <w:rFonts w:hint="eastAsia" w:ascii="方正书宋_GBK" w:hAnsi="Times New Roman" w:eastAsia="方正书宋_GBK" w:cs="Times New Roman"/>
                <w:color w:val="000000"/>
                <w:kern w:val="2"/>
                <w:sz w:val="20"/>
                <w:szCs w:val="20"/>
                <w:u w:val="single"/>
              </w:rPr>
              <w:t xml:space="preserve">                                                                </w:t>
            </w:r>
          </w:p>
        </w:tc>
        <w:tc>
          <w:tcPr>
            <w:tcW w:w="567" w:type="dxa"/>
            <w:noWrap w:val="0"/>
            <w:vAlign w:val="center"/>
          </w:tcPr>
          <w:p>
            <w:pPr>
              <w:spacing w:after="0" w:line="340" w:lineRule="exact"/>
              <w:jc w:val="center"/>
              <w:rPr>
                <w:rFonts w:hint="default" w:ascii="方正书宋_GBK" w:hAnsi="Times New Roman" w:eastAsia="方正书宋_GBK" w:cs="Times New Roman"/>
                <w:color w:val="000000"/>
                <w:kern w:val="2"/>
                <w:sz w:val="20"/>
                <w:szCs w:val="20"/>
                <w:lang w:val="en-US" w:eastAsia="zh-CN"/>
              </w:rPr>
            </w:pPr>
            <w:r>
              <w:rPr>
                <w:rFonts w:hint="eastAsia" w:ascii="方正书宋_GBK" w:hAnsi="Times New Roman" w:eastAsia="方正书宋_GBK" w:cs="Times New Roman"/>
                <w:color w:val="000000"/>
                <w:kern w:val="2"/>
                <w:sz w:val="20"/>
                <w:szCs w:val="20"/>
                <w:lang w:val="en-US" w:eastAsia="zh-CN"/>
              </w:rPr>
              <w:t>10</w:t>
            </w:r>
          </w:p>
        </w:tc>
        <w:tc>
          <w:tcPr>
            <w:tcW w:w="565" w:type="dxa"/>
            <w:noWrap w:val="0"/>
            <w:vAlign w:val="center"/>
          </w:tcPr>
          <w:p>
            <w:pPr>
              <w:spacing w:after="0" w:line="340" w:lineRule="exact"/>
              <w:jc w:val="center"/>
              <w:rPr>
                <w:rFonts w:hint="eastAsia" w:ascii="方正书宋_GBK" w:hAnsi="Times New Roman" w:eastAsia="方正书宋_GBK" w:cs="Times New Roman"/>
                <w:color w:val="000000"/>
                <w:kern w:val="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636" w:hRule="atLeast"/>
          <w:jc w:val="center"/>
        </w:trPr>
        <w:tc>
          <w:tcPr>
            <w:tcW w:w="594" w:type="dxa"/>
            <w:vMerge w:val="continue"/>
            <w:noWrap w:val="0"/>
            <w:vAlign w:val="center"/>
          </w:tcPr>
          <w:p>
            <w:pPr>
              <w:spacing w:after="0" w:line="340" w:lineRule="exact"/>
              <w:jc w:val="center"/>
              <w:rPr>
                <w:rFonts w:ascii="方正书宋_GBK" w:hAnsi="Times New Roman" w:eastAsia="方正书宋_GBK" w:cs="Times New Roman"/>
                <w:color w:val="000000"/>
                <w:kern w:val="2"/>
                <w:sz w:val="20"/>
                <w:szCs w:val="20"/>
              </w:rPr>
            </w:pPr>
          </w:p>
        </w:tc>
        <w:tc>
          <w:tcPr>
            <w:tcW w:w="8251" w:type="dxa"/>
            <w:gridSpan w:val="7"/>
            <w:noWrap w:val="0"/>
            <w:vAlign w:val="center"/>
          </w:tcPr>
          <w:p>
            <w:pPr>
              <w:spacing w:after="0" w:line="340" w:lineRule="exact"/>
              <w:jc w:val="left"/>
              <w:rPr>
                <w:rFonts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擅自设置任何审批、备案事项，或者告知条件：□是  □否</w:t>
            </w:r>
          </w:p>
          <w:p>
            <w:pPr>
              <w:spacing w:after="0" w:line="340" w:lineRule="exact"/>
              <w:jc w:val="left"/>
              <w:rPr>
                <w:rFonts w:hint="eastAsia"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如有，具体条款：</w:t>
            </w:r>
            <w:r>
              <w:rPr>
                <w:rFonts w:hint="eastAsia" w:ascii="方正书宋_GBK" w:hAnsi="Times New Roman" w:eastAsia="方正书宋_GBK" w:cs="Times New Roman"/>
                <w:color w:val="000000"/>
                <w:kern w:val="2"/>
                <w:sz w:val="20"/>
                <w:szCs w:val="20"/>
                <w:u w:val="single"/>
              </w:rPr>
              <w:t xml:space="preserve">                                                                </w:t>
            </w:r>
          </w:p>
        </w:tc>
        <w:tc>
          <w:tcPr>
            <w:tcW w:w="567" w:type="dxa"/>
            <w:noWrap w:val="0"/>
            <w:vAlign w:val="center"/>
          </w:tcPr>
          <w:p>
            <w:pPr>
              <w:spacing w:after="0" w:line="340" w:lineRule="exact"/>
              <w:jc w:val="center"/>
              <w:rPr>
                <w:rFonts w:hint="default" w:ascii="方正书宋_GBK" w:hAnsi="Times New Roman" w:eastAsia="方正书宋_GBK" w:cs="Times New Roman"/>
                <w:color w:val="000000"/>
                <w:kern w:val="2"/>
                <w:sz w:val="20"/>
                <w:szCs w:val="20"/>
                <w:lang w:val="en-US" w:eastAsia="zh-CN"/>
              </w:rPr>
            </w:pPr>
            <w:r>
              <w:rPr>
                <w:rFonts w:hint="eastAsia" w:ascii="方正书宋_GBK" w:hAnsi="Times New Roman" w:eastAsia="方正书宋_GBK" w:cs="Times New Roman"/>
                <w:color w:val="000000"/>
                <w:kern w:val="2"/>
                <w:sz w:val="20"/>
                <w:szCs w:val="20"/>
                <w:lang w:val="en-US" w:eastAsia="zh-CN"/>
              </w:rPr>
              <w:t>10</w:t>
            </w:r>
          </w:p>
        </w:tc>
        <w:tc>
          <w:tcPr>
            <w:tcW w:w="565" w:type="dxa"/>
            <w:noWrap w:val="0"/>
            <w:vAlign w:val="center"/>
          </w:tcPr>
          <w:p>
            <w:pPr>
              <w:spacing w:after="0" w:line="340" w:lineRule="exact"/>
              <w:jc w:val="center"/>
              <w:rPr>
                <w:rFonts w:hint="eastAsia" w:ascii="方正书宋_GBK" w:hAnsi="Times New Roman" w:eastAsia="方正书宋_GBK" w:cs="Times New Roman"/>
                <w:color w:val="000000"/>
                <w:kern w:val="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50" w:hRule="atLeast"/>
          <w:jc w:val="center"/>
        </w:trPr>
        <w:tc>
          <w:tcPr>
            <w:tcW w:w="594" w:type="dxa"/>
            <w:vMerge w:val="continue"/>
            <w:noWrap w:val="0"/>
            <w:vAlign w:val="center"/>
          </w:tcPr>
          <w:p>
            <w:pPr>
              <w:spacing w:after="0" w:line="340" w:lineRule="exact"/>
              <w:jc w:val="center"/>
              <w:rPr>
                <w:rFonts w:ascii="方正书宋_GBK" w:hAnsi="Times New Roman" w:eastAsia="方正书宋_GBK" w:cs="Times New Roman"/>
                <w:color w:val="000000"/>
                <w:kern w:val="2"/>
                <w:sz w:val="20"/>
                <w:szCs w:val="20"/>
              </w:rPr>
            </w:pPr>
          </w:p>
        </w:tc>
        <w:tc>
          <w:tcPr>
            <w:tcW w:w="8251" w:type="dxa"/>
            <w:gridSpan w:val="7"/>
            <w:noWrap w:val="0"/>
            <w:vAlign w:val="center"/>
          </w:tcPr>
          <w:p>
            <w:pPr>
              <w:spacing w:after="0" w:line="340" w:lineRule="exact"/>
              <w:jc w:val="left"/>
              <w:rPr>
                <w:rFonts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收取没有法律法规依据的任何费用或保证金等：□是  □否</w:t>
            </w:r>
          </w:p>
          <w:p>
            <w:pPr>
              <w:spacing w:after="0" w:line="340" w:lineRule="exact"/>
              <w:jc w:val="left"/>
              <w:rPr>
                <w:rFonts w:hint="eastAsia"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如有，具体条款：</w:t>
            </w:r>
            <w:r>
              <w:rPr>
                <w:rFonts w:hint="eastAsia" w:ascii="方正书宋_GBK" w:hAnsi="Times New Roman" w:eastAsia="方正书宋_GBK" w:cs="Times New Roman"/>
                <w:color w:val="000000"/>
                <w:kern w:val="2"/>
                <w:sz w:val="20"/>
                <w:szCs w:val="20"/>
                <w:u w:val="single"/>
              </w:rPr>
              <w:t xml:space="preserve">                                                              </w:t>
            </w:r>
          </w:p>
        </w:tc>
        <w:tc>
          <w:tcPr>
            <w:tcW w:w="567" w:type="dxa"/>
            <w:noWrap w:val="0"/>
            <w:vAlign w:val="center"/>
          </w:tcPr>
          <w:p>
            <w:pPr>
              <w:spacing w:after="0" w:line="340" w:lineRule="exact"/>
              <w:jc w:val="center"/>
              <w:rPr>
                <w:rFonts w:hint="default" w:ascii="方正书宋_GBK" w:hAnsi="Times New Roman" w:eastAsia="方正书宋_GBK" w:cs="Times New Roman"/>
                <w:color w:val="000000"/>
                <w:kern w:val="2"/>
                <w:sz w:val="20"/>
                <w:szCs w:val="20"/>
                <w:lang w:val="en-US" w:eastAsia="zh-CN"/>
              </w:rPr>
            </w:pPr>
            <w:r>
              <w:rPr>
                <w:rFonts w:hint="eastAsia" w:ascii="方正书宋_GBK" w:hAnsi="Times New Roman" w:eastAsia="方正书宋_GBK" w:cs="Times New Roman"/>
                <w:color w:val="000000"/>
                <w:kern w:val="2"/>
                <w:sz w:val="20"/>
                <w:szCs w:val="20"/>
                <w:lang w:val="en-US" w:eastAsia="zh-CN"/>
              </w:rPr>
              <w:t>10</w:t>
            </w:r>
          </w:p>
        </w:tc>
        <w:tc>
          <w:tcPr>
            <w:tcW w:w="565" w:type="dxa"/>
            <w:noWrap w:val="0"/>
            <w:vAlign w:val="center"/>
          </w:tcPr>
          <w:p>
            <w:pPr>
              <w:spacing w:after="0" w:line="340" w:lineRule="exact"/>
              <w:jc w:val="center"/>
              <w:rPr>
                <w:rFonts w:hint="eastAsia" w:ascii="方正书宋_GBK" w:hAnsi="Times New Roman" w:eastAsia="方正书宋_GBK" w:cs="Times New Roman"/>
                <w:color w:val="000000"/>
                <w:kern w:val="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50" w:hRule="atLeast"/>
          <w:jc w:val="center"/>
        </w:trPr>
        <w:tc>
          <w:tcPr>
            <w:tcW w:w="594" w:type="dxa"/>
            <w:vMerge w:val="continue"/>
            <w:noWrap w:val="0"/>
            <w:vAlign w:val="center"/>
          </w:tcPr>
          <w:p>
            <w:pPr>
              <w:spacing w:after="0" w:line="340" w:lineRule="exact"/>
              <w:jc w:val="center"/>
              <w:rPr>
                <w:rFonts w:ascii="方正书宋_GBK" w:hAnsi="Times New Roman" w:eastAsia="方正书宋_GBK" w:cs="Times New Roman"/>
                <w:color w:val="000000"/>
                <w:kern w:val="2"/>
                <w:sz w:val="20"/>
                <w:szCs w:val="20"/>
              </w:rPr>
            </w:pPr>
          </w:p>
        </w:tc>
        <w:tc>
          <w:tcPr>
            <w:tcW w:w="8251" w:type="dxa"/>
            <w:gridSpan w:val="7"/>
            <w:noWrap w:val="0"/>
            <w:vAlign w:val="center"/>
          </w:tcPr>
          <w:p>
            <w:pPr>
              <w:spacing w:after="0" w:line="340" w:lineRule="exact"/>
              <w:jc w:val="left"/>
              <w:rPr>
                <w:rFonts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强制扣押外地企业和人员的相关证照资料：□是  □否</w:t>
            </w:r>
          </w:p>
          <w:p>
            <w:pPr>
              <w:spacing w:after="0" w:line="340" w:lineRule="exact"/>
              <w:jc w:val="left"/>
              <w:rPr>
                <w:rFonts w:hint="eastAsia"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如有，具体条款：</w:t>
            </w:r>
            <w:r>
              <w:rPr>
                <w:rFonts w:hint="eastAsia" w:ascii="方正书宋_GBK" w:hAnsi="Times New Roman" w:eastAsia="方正书宋_GBK" w:cs="Times New Roman"/>
                <w:color w:val="000000"/>
                <w:kern w:val="2"/>
                <w:sz w:val="20"/>
                <w:szCs w:val="20"/>
                <w:u w:val="single"/>
              </w:rPr>
              <w:t xml:space="preserve">                                                               </w:t>
            </w:r>
          </w:p>
        </w:tc>
        <w:tc>
          <w:tcPr>
            <w:tcW w:w="567" w:type="dxa"/>
            <w:noWrap w:val="0"/>
            <w:vAlign w:val="center"/>
          </w:tcPr>
          <w:p>
            <w:pPr>
              <w:spacing w:after="0" w:line="340" w:lineRule="exact"/>
              <w:jc w:val="center"/>
              <w:rPr>
                <w:rFonts w:hint="default" w:ascii="方正书宋_GBK" w:hAnsi="Times New Roman" w:eastAsia="方正书宋_GBK" w:cs="Times New Roman"/>
                <w:color w:val="000000"/>
                <w:kern w:val="2"/>
                <w:sz w:val="20"/>
                <w:szCs w:val="20"/>
                <w:lang w:val="en-US" w:eastAsia="zh-CN"/>
              </w:rPr>
            </w:pPr>
            <w:r>
              <w:rPr>
                <w:rFonts w:hint="eastAsia" w:ascii="方正书宋_GBK" w:hAnsi="Times New Roman" w:eastAsia="方正书宋_GBK" w:cs="Times New Roman"/>
                <w:color w:val="000000"/>
                <w:kern w:val="2"/>
                <w:sz w:val="20"/>
                <w:szCs w:val="20"/>
                <w:lang w:val="en-US" w:eastAsia="zh-CN"/>
              </w:rPr>
              <w:t>10</w:t>
            </w:r>
          </w:p>
        </w:tc>
        <w:tc>
          <w:tcPr>
            <w:tcW w:w="565" w:type="dxa"/>
            <w:noWrap w:val="0"/>
            <w:vAlign w:val="center"/>
          </w:tcPr>
          <w:p>
            <w:pPr>
              <w:spacing w:after="0" w:line="340" w:lineRule="exact"/>
              <w:jc w:val="center"/>
              <w:rPr>
                <w:rFonts w:hint="eastAsia" w:ascii="方正书宋_GBK" w:hAnsi="Times New Roman" w:eastAsia="方正书宋_GBK" w:cs="Times New Roman"/>
                <w:color w:val="000000"/>
                <w:kern w:val="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721" w:hRule="atLeast"/>
          <w:jc w:val="center"/>
        </w:trPr>
        <w:tc>
          <w:tcPr>
            <w:tcW w:w="594" w:type="dxa"/>
            <w:vMerge w:val="continue"/>
            <w:noWrap w:val="0"/>
            <w:vAlign w:val="center"/>
          </w:tcPr>
          <w:p>
            <w:pPr>
              <w:spacing w:after="0" w:line="340" w:lineRule="exact"/>
              <w:jc w:val="center"/>
              <w:rPr>
                <w:rFonts w:ascii="方正书宋_GBK" w:hAnsi="Times New Roman" w:eastAsia="方正书宋_GBK" w:cs="Times New Roman"/>
                <w:color w:val="000000"/>
                <w:kern w:val="2"/>
                <w:sz w:val="20"/>
                <w:szCs w:val="20"/>
              </w:rPr>
            </w:pPr>
          </w:p>
        </w:tc>
        <w:tc>
          <w:tcPr>
            <w:tcW w:w="8251" w:type="dxa"/>
            <w:gridSpan w:val="7"/>
            <w:noWrap w:val="0"/>
            <w:vAlign w:val="center"/>
          </w:tcPr>
          <w:p>
            <w:pPr>
              <w:spacing w:after="0" w:line="340" w:lineRule="exact"/>
              <w:jc w:val="left"/>
              <w:rPr>
                <w:rFonts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要求外地企业注册所在地住房城乡建设主管部门或其上级主管部门出具相关证明：□是  □否</w:t>
            </w:r>
          </w:p>
          <w:p>
            <w:pPr>
              <w:spacing w:after="0" w:line="340" w:lineRule="exact"/>
              <w:jc w:val="left"/>
              <w:rPr>
                <w:rFonts w:hint="eastAsia"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如有，具体条款：</w:t>
            </w:r>
            <w:r>
              <w:rPr>
                <w:rFonts w:hint="eastAsia" w:ascii="方正书宋_GBK" w:hAnsi="Times New Roman" w:eastAsia="方正书宋_GBK" w:cs="Times New Roman"/>
                <w:color w:val="000000"/>
                <w:kern w:val="2"/>
                <w:sz w:val="20"/>
                <w:szCs w:val="20"/>
                <w:u w:val="single"/>
              </w:rPr>
              <w:t xml:space="preserve">                                                              </w:t>
            </w:r>
          </w:p>
        </w:tc>
        <w:tc>
          <w:tcPr>
            <w:tcW w:w="567" w:type="dxa"/>
            <w:noWrap w:val="0"/>
            <w:vAlign w:val="center"/>
          </w:tcPr>
          <w:p>
            <w:pPr>
              <w:spacing w:after="0" w:line="340" w:lineRule="exact"/>
              <w:jc w:val="center"/>
              <w:rPr>
                <w:rFonts w:hint="default" w:ascii="方正书宋_GBK" w:hAnsi="Times New Roman" w:eastAsia="方正书宋_GBK" w:cs="Times New Roman"/>
                <w:color w:val="000000"/>
                <w:kern w:val="2"/>
                <w:sz w:val="20"/>
                <w:szCs w:val="20"/>
                <w:lang w:val="en-US" w:eastAsia="zh-CN"/>
              </w:rPr>
            </w:pPr>
            <w:r>
              <w:rPr>
                <w:rFonts w:hint="eastAsia" w:ascii="方正书宋_GBK" w:hAnsi="Times New Roman" w:eastAsia="方正书宋_GBK" w:cs="Times New Roman"/>
                <w:color w:val="000000"/>
                <w:kern w:val="2"/>
                <w:sz w:val="20"/>
                <w:szCs w:val="20"/>
                <w:lang w:val="en-US" w:eastAsia="zh-CN"/>
              </w:rPr>
              <w:t>50</w:t>
            </w:r>
          </w:p>
        </w:tc>
        <w:tc>
          <w:tcPr>
            <w:tcW w:w="565" w:type="dxa"/>
            <w:noWrap w:val="0"/>
            <w:vAlign w:val="center"/>
          </w:tcPr>
          <w:p>
            <w:pPr>
              <w:spacing w:after="0" w:line="340" w:lineRule="exact"/>
              <w:jc w:val="center"/>
              <w:rPr>
                <w:rFonts w:hint="eastAsia" w:ascii="方正书宋_GBK" w:hAnsi="Times New Roman" w:eastAsia="方正书宋_GBK" w:cs="Times New Roman"/>
                <w:color w:val="000000"/>
                <w:kern w:val="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11" w:hRule="atLeast"/>
          <w:jc w:val="center"/>
        </w:trPr>
        <w:tc>
          <w:tcPr>
            <w:tcW w:w="594" w:type="dxa"/>
            <w:vMerge w:val="continue"/>
            <w:noWrap w:val="0"/>
            <w:vAlign w:val="center"/>
          </w:tcPr>
          <w:p>
            <w:pPr>
              <w:spacing w:after="0" w:line="340" w:lineRule="exact"/>
              <w:jc w:val="center"/>
              <w:rPr>
                <w:rFonts w:ascii="方正书宋_GBK" w:hAnsi="Times New Roman" w:eastAsia="方正书宋_GBK" w:cs="Times New Roman"/>
                <w:color w:val="000000"/>
                <w:kern w:val="2"/>
                <w:sz w:val="20"/>
                <w:szCs w:val="20"/>
              </w:rPr>
            </w:pPr>
          </w:p>
        </w:tc>
        <w:tc>
          <w:tcPr>
            <w:tcW w:w="8251" w:type="dxa"/>
            <w:gridSpan w:val="7"/>
            <w:noWrap w:val="0"/>
            <w:vAlign w:val="center"/>
          </w:tcPr>
          <w:p>
            <w:pPr>
              <w:spacing w:after="0" w:line="340" w:lineRule="exact"/>
              <w:jc w:val="left"/>
              <w:rPr>
                <w:rFonts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将资质资格等级作为外地企业进入本地区承揽业务的条件：□是  □否</w:t>
            </w:r>
          </w:p>
          <w:p>
            <w:pPr>
              <w:spacing w:after="0" w:line="340" w:lineRule="exact"/>
              <w:jc w:val="left"/>
              <w:rPr>
                <w:rFonts w:hint="eastAsia"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如有，具体条款：</w:t>
            </w:r>
            <w:r>
              <w:rPr>
                <w:rFonts w:hint="eastAsia" w:ascii="方正书宋_GBK" w:hAnsi="Times New Roman" w:eastAsia="方正书宋_GBK" w:cs="Times New Roman"/>
                <w:color w:val="000000"/>
                <w:kern w:val="2"/>
                <w:sz w:val="20"/>
                <w:szCs w:val="20"/>
                <w:u w:val="single"/>
              </w:rPr>
              <w:t xml:space="preserve">                                                              </w:t>
            </w:r>
          </w:p>
        </w:tc>
        <w:tc>
          <w:tcPr>
            <w:tcW w:w="567" w:type="dxa"/>
            <w:noWrap w:val="0"/>
            <w:vAlign w:val="center"/>
          </w:tcPr>
          <w:p>
            <w:pPr>
              <w:spacing w:after="0" w:line="340" w:lineRule="exact"/>
              <w:jc w:val="center"/>
              <w:rPr>
                <w:rFonts w:hint="default" w:ascii="方正书宋_GBK" w:hAnsi="Times New Roman" w:eastAsia="方正书宋_GBK" w:cs="Times New Roman"/>
                <w:color w:val="000000"/>
                <w:kern w:val="2"/>
                <w:sz w:val="20"/>
                <w:szCs w:val="20"/>
                <w:lang w:val="en-US" w:eastAsia="zh-CN"/>
              </w:rPr>
            </w:pPr>
            <w:r>
              <w:rPr>
                <w:rFonts w:hint="eastAsia" w:ascii="方正书宋_GBK" w:hAnsi="Times New Roman" w:eastAsia="方正书宋_GBK" w:cs="Times New Roman"/>
                <w:color w:val="000000"/>
                <w:kern w:val="2"/>
                <w:sz w:val="20"/>
                <w:szCs w:val="20"/>
                <w:lang w:val="en-US" w:eastAsia="zh-CN"/>
              </w:rPr>
              <w:t>50</w:t>
            </w:r>
          </w:p>
        </w:tc>
        <w:tc>
          <w:tcPr>
            <w:tcW w:w="565" w:type="dxa"/>
            <w:noWrap w:val="0"/>
            <w:vAlign w:val="center"/>
          </w:tcPr>
          <w:p>
            <w:pPr>
              <w:spacing w:after="0" w:line="340" w:lineRule="exact"/>
              <w:jc w:val="center"/>
              <w:rPr>
                <w:rFonts w:hint="eastAsia" w:ascii="方正书宋_GBK" w:hAnsi="Times New Roman" w:eastAsia="方正书宋_GBK" w:cs="Times New Roman"/>
                <w:color w:val="000000"/>
                <w:kern w:val="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146" w:hRule="atLeast"/>
          <w:jc w:val="center"/>
        </w:trPr>
        <w:tc>
          <w:tcPr>
            <w:tcW w:w="594" w:type="dxa"/>
            <w:vMerge w:val="continue"/>
            <w:noWrap w:val="0"/>
            <w:vAlign w:val="center"/>
          </w:tcPr>
          <w:p>
            <w:pPr>
              <w:spacing w:after="0" w:line="340" w:lineRule="exact"/>
              <w:jc w:val="center"/>
              <w:rPr>
                <w:rFonts w:ascii="方正书宋_GBK" w:hAnsi="Times New Roman" w:eastAsia="方正书宋_GBK" w:cs="Times New Roman"/>
                <w:color w:val="000000"/>
                <w:kern w:val="2"/>
                <w:sz w:val="20"/>
                <w:szCs w:val="20"/>
              </w:rPr>
            </w:pPr>
          </w:p>
        </w:tc>
        <w:tc>
          <w:tcPr>
            <w:tcW w:w="8251" w:type="dxa"/>
            <w:gridSpan w:val="7"/>
            <w:noWrap w:val="0"/>
            <w:vAlign w:val="center"/>
          </w:tcPr>
          <w:p>
            <w:pPr>
              <w:spacing w:after="0" w:line="340" w:lineRule="exact"/>
              <w:jc w:val="left"/>
              <w:rPr>
                <w:rFonts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以本地区承揽工程业绩、本地区获奖情况作为企业进入本地市场条件：□是  □否</w:t>
            </w:r>
          </w:p>
          <w:p>
            <w:pPr>
              <w:spacing w:after="0" w:line="340" w:lineRule="exact"/>
              <w:jc w:val="left"/>
              <w:rPr>
                <w:rFonts w:hint="eastAsia"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如有，具体条款：</w:t>
            </w:r>
            <w:r>
              <w:rPr>
                <w:rFonts w:hint="eastAsia" w:ascii="方正书宋_GBK" w:hAnsi="Times New Roman" w:eastAsia="方正书宋_GBK" w:cs="Times New Roman"/>
                <w:color w:val="000000"/>
                <w:kern w:val="2"/>
                <w:sz w:val="20"/>
                <w:szCs w:val="20"/>
                <w:u w:val="single"/>
              </w:rPr>
              <w:t xml:space="preserve">                                                              </w:t>
            </w:r>
          </w:p>
        </w:tc>
        <w:tc>
          <w:tcPr>
            <w:tcW w:w="567" w:type="dxa"/>
            <w:noWrap w:val="0"/>
            <w:vAlign w:val="center"/>
          </w:tcPr>
          <w:p>
            <w:pPr>
              <w:spacing w:after="0" w:line="340" w:lineRule="exact"/>
              <w:jc w:val="center"/>
              <w:rPr>
                <w:rFonts w:hint="default" w:ascii="方正书宋_GBK" w:hAnsi="Times New Roman" w:eastAsia="方正书宋_GBK" w:cs="Times New Roman"/>
                <w:color w:val="000000"/>
                <w:kern w:val="2"/>
                <w:sz w:val="20"/>
                <w:szCs w:val="20"/>
                <w:lang w:val="en-US" w:eastAsia="zh-CN"/>
              </w:rPr>
            </w:pPr>
            <w:r>
              <w:rPr>
                <w:rFonts w:hint="eastAsia" w:ascii="方正书宋_GBK" w:hAnsi="Times New Roman" w:eastAsia="方正书宋_GBK" w:cs="Times New Roman"/>
                <w:color w:val="000000"/>
                <w:kern w:val="2"/>
                <w:sz w:val="20"/>
                <w:szCs w:val="20"/>
                <w:lang w:val="en-US" w:eastAsia="zh-CN"/>
              </w:rPr>
              <w:t>50</w:t>
            </w:r>
          </w:p>
        </w:tc>
        <w:tc>
          <w:tcPr>
            <w:tcW w:w="565" w:type="dxa"/>
            <w:noWrap w:val="0"/>
            <w:vAlign w:val="center"/>
          </w:tcPr>
          <w:p>
            <w:pPr>
              <w:spacing w:after="0" w:line="340" w:lineRule="exact"/>
              <w:jc w:val="center"/>
              <w:rPr>
                <w:rFonts w:hint="eastAsia" w:ascii="方正书宋_GBK" w:hAnsi="Times New Roman" w:eastAsia="方正书宋_GBK" w:cs="Times New Roman"/>
                <w:color w:val="000000"/>
                <w:kern w:val="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50" w:hRule="atLeast"/>
          <w:jc w:val="center"/>
        </w:trPr>
        <w:tc>
          <w:tcPr>
            <w:tcW w:w="594" w:type="dxa"/>
            <w:vMerge w:val="continue"/>
            <w:noWrap w:val="0"/>
            <w:vAlign w:val="center"/>
          </w:tcPr>
          <w:p>
            <w:pPr>
              <w:spacing w:after="0" w:line="340" w:lineRule="exact"/>
              <w:jc w:val="center"/>
              <w:rPr>
                <w:rFonts w:ascii="方正书宋_GBK" w:hAnsi="Times New Roman" w:eastAsia="方正书宋_GBK" w:cs="Times New Roman"/>
                <w:color w:val="000000"/>
                <w:kern w:val="2"/>
                <w:sz w:val="20"/>
                <w:szCs w:val="20"/>
              </w:rPr>
            </w:pPr>
          </w:p>
        </w:tc>
        <w:tc>
          <w:tcPr>
            <w:tcW w:w="8251" w:type="dxa"/>
            <w:gridSpan w:val="7"/>
            <w:noWrap w:val="0"/>
            <w:vAlign w:val="center"/>
          </w:tcPr>
          <w:p>
            <w:pPr>
              <w:spacing w:after="0" w:line="340" w:lineRule="exact"/>
              <w:jc w:val="left"/>
              <w:rPr>
                <w:rFonts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存在以特定地域业绩或奖项排斥潜在投标人的行为：□是  □否</w:t>
            </w:r>
          </w:p>
          <w:p>
            <w:pPr>
              <w:spacing w:after="0" w:line="340" w:lineRule="exact"/>
              <w:jc w:val="left"/>
              <w:rPr>
                <w:rFonts w:hint="eastAsia"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如有，具体条款：</w:t>
            </w:r>
            <w:r>
              <w:rPr>
                <w:rFonts w:hint="eastAsia" w:ascii="方正书宋_GBK" w:hAnsi="Times New Roman" w:eastAsia="方正书宋_GBK" w:cs="Times New Roman"/>
                <w:color w:val="000000"/>
                <w:kern w:val="2"/>
                <w:sz w:val="20"/>
                <w:szCs w:val="20"/>
                <w:u w:val="single"/>
              </w:rPr>
              <w:t xml:space="preserve">                                                                    </w:t>
            </w:r>
          </w:p>
        </w:tc>
        <w:tc>
          <w:tcPr>
            <w:tcW w:w="567" w:type="dxa"/>
            <w:noWrap w:val="0"/>
            <w:vAlign w:val="center"/>
          </w:tcPr>
          <w:p>
            <w:pPr>
              <w:spacing w:after="0" w:line="340" w:lineRule="exact"/>
              <w:jc w:val="center"/>
              <w:rPr>
                <w:rFonts w:hint="default" w:ascii="方正书宋_GBK" w:hAnsi="Times New Roman" w:eastAsia="方正书宋_GBK" w:cs="Times New Roman"/>
                <w:color w:val="000000"/>
                <w:kern w:val="2"/>
                <w:sz w:val="20"/>
                <w:szCs w:val="20"/>
                <w:lang w:val="en-US" w:eastAsia="zh-CN"/>
              </w:rPr>
            </w:pPr>
            <w:r>
              <w:rPr>
                <w:rFonts w:hint="eastAsia" w:ascii="方正书宋_GBK" w:hAnsi="Times New Roman" w:eastAsia="方正书宋_GBK" w:cs="Times New Roman"/>
                <w:color w:val="000000"/>
                <w:kern w:val="2"/>
                <w:sz w:val="20"/>
                <w:szCs w:val="20"/>
                <w:lang w:val="en-US" w:eastAsia="zh-CN"/>
              </w:rPr>
              <w:t>50</w:t>
            </w:r>
          </w:p>
        </w:tc>
        <w:tc>
          <w:tcPr>
            <w:tcW w:w="565" w:type="dxa"/>
            <w:noWrap w:val="0"/>
            <w:vAlign w:val="center"/>
          </w:tcPr>
          <w:p>
            <w:pPr>
              <w:spacing w:after="0" w:line="340" w:lineRule="exact"/>
              <w:jc w:val="center"/>
              <w:rPr>
                <w:rFonts w:hint="eastAsia" w:ascii="方正书宋_GBK" w:hAnsi="Times New Roman" w:eastAsia="方正书宋_GBK" w:cs="Times New Roman"/>
                <w:color w:val="000000"/>
                <w:kern w:val="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50" w:hRule="atLeast"/>
          <w:jc w:val="center"/>
        </w:trPr>
        <w:tc>
          <w:tcPr>
            <w:tcW w:w="594" w:type="dxa"/>
            <w:vMerge w:val="continue"/>
            <w:noWrap w:val="0"/>
            <w:vAlign w:val="center"/>
          </w:tcPr>
          <w:p>
            <w:pPr>
              <w:spacing w:after="0" w:line="340" w:lineRule="exact"/>
              <w:jc w:val="center"/>
              <w:rPr>
                <w:rFonts w:ascii="方正书宋_GBK" w:hAnsi="Times New Roman" w:eastAsia="方正书宋_GBK" w:cs="Times New Roman"/>
                <w:color w:val="000000"/>
                <w:kern w:val="2"/>
                <w:sz w:val="20"/>
                <w:szCs w:val="20"/>
              </w:rPr>
            </w:pPr>
          </w:p>
        </w:tc>
        <w:tc>
          <w:tcPr>
            <w:tcW w:w="8251" w:type="dxa"/>
            <w:gridSpan w:val="7"/>
            <w:noWrap w:val="0"/>
            <w:vAlign w:val="center"/>
          </w:tcPr>
          <w:p>
            <w:pPr>
              <w:spacing w:after="0" w:line="340" w:lineRule="exact"/>
              <w:jc w:val="left"/>
              <w:rPr>
                <w:rFonts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要求企业法定代表人到场办理入省（市）手续：□是  □否</w:t>
            </w:r>
          </w:p>
          <w:p>
            <w:pPr>
              <w:spacing w:after="0" w:line="340" w:lineRule="exact"/>
              <w:jc w:val="left"/>
              <w:rPr>
                <w:rFonts w:hint="eastAsia"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如有，具体条款：</w:t>
            </w:r>
            <w:r>
              <w:rPr>
                <w:rFonts w:hint="eastAsia" w:ascii="方正书宋_GBK" w:hAnsi="Times New Roman" w:eastAsia="方正书宋_GBK" w:cs="Times New Roman"/>
                <w:color w:val="000000"/>
                <w:kern w:val="2"/>
                <w:sz w:val="20"/>
                <w:szCs w:val="20"/>
                <w:u w:val="single"/>
              </w:rPr>
              <w:t xml:space="preserve">                                                              </w:t>
            </w:r>
          </w:p>
        </w:tc>
        <w:tc>
          <w:tcPr>
            <w:tcW w:w="567" w:type="dxa"/>
            <w:noWrap w:val="0"/>
            <w:vAlign w:val="center"/>
          </w:tcPr>
          <w:p>
            <w:pPr>
              <w:spacing w:after="0" w:line="340" w:lineRule="exact"/>
              <w:jc w:val="center"/>
              <w:rPr>
                <w:rFonts w:hint="default" w:ascii="方正书宋_GBK" w:hAnsi="Times New Roman" w:eastAsia="方正书宋_GBK" w:cs="Times New Roman"/>
                <w:color w:val="000000"/>
                <w:kern w:val="2"/>
                <w:sz w:val="20"/>
                <w:szCs w:val="20"/>
                <w:lang w:val="en-US" w:eastAsia="zh-CN"/>
              </w:rPr>
            </w:pPr>
            <w:r>
              <w:rPr>
                <w:rFonts w:hint="eastAsia" w:ascii="方正书宋_GBK" w:hAnsi="Times New Roman" w:eastAsia="方正书宋_GBK" w:cs="Times New Roman"/>
                <w:color w:val="000000"/>
                <w:kern w:val="2"/>
                <w:sz w:val="20"/>
                <w:szCs w:val="20"/>
                <w:lang w:val="en-US" w:eastAsia="zh-CN"/>
              </w:rPr>
              <w:t>10</w:t>
            </w:r>
          </w:p>
        </w:tc>
        <w:tc>
          <w:tcPr>
            <w:tcW w:w="565" w:type="dxa"/>
            <w:noWrap w:val="0"/>
            <w:vAlign w:val="center"/>
          </w:tcPr>
          <w:p>
            <w:pPr>
              <w:spacing w:after="0" w:line="340" w:lineRule="exact"/>
              <w:jc w:val="center"/>
              <w:rPr>
                <w:rFonts w:hint="eastAsia" w:ascii="方正书宋_GBK" w:hAnsi="Times New Roman" w:eastAsia="方正书宋_GBK" w:cs="Times New Roman"/>
                <w:color w:val="000000"/>
                <w:kern w:val="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50" w:hRule="atLeast"/>
          <w:jc w:val="center"/>
        </w:trPr>
        <w:tc>
          <w:tcPr>
            <w:tcW w:w="594" w:type="dxa"/>
            <w:vMerge w:val="continue"/>
            <w:noWrap w:val="0"/>
            <w:vAlign w:val="center"/>
          </w:tcPr>
          <w:p>
            <w:pPr>
              <w:spacing w:after="0" w:line="340" w:lineRule="exact"/>
              <w:jc w:val="center"/>
              <w:rPr>
                <w:rFonts w:ascii="方正书宋_GBK" w:hAnsi="Times New Roman" w:eastAsia="方正书宋_GBK" w:cs="Times New Roman"/>
                <w:color w:val="000000"/>
                <w:kern w:val="2"/>
                <w:sz w:val="20"/>
                <w:szCs w:val="20"/>
              </w:rPr>
            </w:pPr>
          </w:p>
        </w:tc>
        <w:tc>
          <w:tcPr>
            <w:tcW w:w="8251" w:type="dxa"/>
            <w:gridSpan w:val="7"/>
            <w:noWrap w:val="0"/>
            <w:vAlign w:val="center"/>
          </w:tcPr>
          <w:p>
            <w:pPr>
              <w:spacing w:after="0" w:line="340" w:lineRule="exact"/>
              <w:jc w:val="left"/>
              <w:rPr>
                <w:rFonts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spacing w:val="-6"/>
                <w:kern w:val="2"/>
                <w:sz w:val="20"/>
                <w:szCs w:val="20"/>
              </w:rPr>
              <w:t>是否存在依法应当招标的工程建设项目规避招标，或先确定中标单位再进行招标的虚假招标的行为</w:t>
            </w:r>
            <w:r>
              <w:rPr>
                <w:rFonts w:hint="eastAsia" w:ascii="方正书宋_GBK" w:hAnsi="Times New Roman" w:eastAsia="方正书宋_GBK" w:cs="Times New Roman"/>
                <w:color w:val="000000"/>
                <w:kern w:val="2"/>
                <w:sz w:val="20"/>
                <w:szCs w:val="20"/>
              </w:rPr>
              <w:t>：□是  □否</w:t>
            </w:r>
          </w:p>
          <w:p>
            <w:pPr>
              <w:spacing w:after="0" w:line="340" w:lineRule="exact"/>
              <w:jc w:val="left"/>
              <w:rPr>
                <w:rFonts w:hint="eastAsia"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如有，具体行为：</w:t>
            </w:r>
            <w:r>
              <w:rPr>
                <w:rFonts w:hint="eastAsia" w:ascii="方正书宋_GBK" w:hAnsi="Times New Roman" w:eastAsia="方正书宋_GBK" w:cs="Times New Roman"/>
                <w:color w:val="000000"/>
                <w:kern w:val="2"/>
                <w:sz w:val="20"/>
                <w:szCs w:val="20"/>
                <w:u w:val="single"/>
              </w:rPr>
              <w:t xml:space="preserve">                                                              </w:t>
            </w:r>
          </w:p>
        </w:tc>
        <w:tc>
          <w:tcPr>
            <w:tcW w:w="567" w:type="dxa"/>
            <w:noWrap w:val="0"/>
            <w:vAlign w:val="center"/>
          </w:tcPr>
          <w:p>
            <w:pPr>
              <w:spacing w:after="0" w:line="340" w:lineRule="exact"/>
              <w:jc w:val="center"/>
              <w:rPr>
                <w:rFonts w:hint="default" w:ascii="方正书宋_GBK" w:hAnsi="Times New Roman" w:eastAsia="方正书宋_GBK" w:cs="Times New Roman"/>
                <w:color w:val="000000"/>
                <w:kern w:val="2"/>
                <w:sz w:val="20"/>
                <w:szCs w:val="20"/>
                <w:lang w:val="en-US" w:eastAsia="zh-CN"/>
              </w:rPr>
            </w:pPr>
            <w:r>
              <w:rPr>
                <w:rFonts w:hint="eastAsia" w:ascii="方正书宋_GBK" w:hAnsi="Times New Roman" w:eastAsia="方正书宋_GBK" w:cs="Times New Roman"/>
                <w:color w:val="000000"/>
                <w:kern w:val="2"/>
                <w:sz w:val="20"/>
                <w:szCs w:val="20"/>
                <w:lang w:val="en-US" w:eastAsia="zh-CN"/>
              </w:rPr>
              <w:t>100</w:t>
            </w:r>
          </w:p>
        </w:tc>
        <w:tc>
          <w:tcPr>
            <w:tcW w:w="565" w:type="dxa"/>
            <w:noWrap w:val="0"/>
            <w:vAlign w:val="center"/>
          </w:tcPr>
          <w:p>
            <w:pPr>
              <w:spacing w:after="0" w:line="340" w:lineRule="exact"/>
              <w:jc w:val="center"/>
              <w:rPr>
                <w:rFonts w:hint="eastAsia" w:ascii="方正书宋_GBK" w:hAnsi="Times New Roman" w:eastAsia="方正书宋_GBK" w:cs="Times New Roman"/>
                <w:color w:val="000000"/>
                <w:kern w:val="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50" w:hRule="atLeast"/>
          <w:jc w:val="center"/>
        </w:trPr>
        <w:tc>
          <w:tcPr>
            <w:tcW w:w="594" w:type="dxa"/>
            <w:vMerge w:val="continue"/>
            <w:noWrap w:val="0"/>
            <w:vAlign w:val="center"/>
          </w:tcPr>
          <w:p>
            <w:pPr>
              <w:spacing w:after="0" w:line="340" w:lineRule="exact"/>
              <w:jc w:val="center"/>
              <w:rPr>
                <w:rFonts w:ascii="方正书宋_GBK" w:hAnsi="Times New Roman" w:eastAsia="方正书宋_GBK" w:cs="Times New Roman"/>
                <w:color w:val="000000"/>
                <w:kern w:val="2"/>
                <w:sz w:val="20"/>
                <w:szCs w:val="20"/>
              </w:rPr>
            </w:pPr>
          </w:p>
        </w:tc>
        <w:tc>
          <w:tcPr>
            <w:tcW w:w="8251" w:type="dxa"/>
            <w:gridSpan w:val="7"/>
            <w:noWrap w:val="0"/>
            <w:vAlign w:val="center"/>
          </w:tcPr>
          <w:p>
            <w:pPr>
              <w:spacing w:after="0" w:line="340" w:lineRule="exact"/>
              <w:jc w:val="left"/>
              <w:rPr>
                <w:rFonts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 xml:space="preserve">是否存在招标人在招标文件中设置不合理的条件，限制或者排斥潜在投标人，以及招标人以任何方式规避招标的行为：□是  □否   </w:t>
            </w:r>
          </w:p>
          <w:p>
            <w:pPr>
              <w:spacing w:after="0" w:line="340" w:lineRule="exact"/>
              <w:jc w:val="left"/>
              <w:rPr>
                <w:rFonts w:hint="eastAsia"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如有，具体条款：</w:t>
            </w:r>
            <w:r>
              <w:rPr>
                <w:rFonts w:hint="eastAsia" w:ascii="方正书宋_GBK" w:hAnsi="Times New Roman" w:eastAsia="方正书宋_GBK" w:cs="Times New Roman"/>
                <w:color w:val="000000"/>
                <w:kern w:val="2"/>
                <w:sz w:val="20"/>
                <w:szCs w:val="20"/>
                <w:u w:val="single"/>
              </w:rPr>
              <w:t xml:space="preserve">                                                              </w:t>
            </w:r>
          </w:p>
        </w:tc>
        <w:tc>
          <w:tcPr>
            <w:tcW w:w="567" w:type="dxa"/>
            <w:noWrap w:val="0"/>
            <w:vAlign w:val="center"/>
          </w:tcPr>
          <w:p>
            <w:pPr>
              <w:spacing w:after="0" w:line="340" w:lineRule="exact"/>
              <w:jc w:val="center"/>
              <w:rPr>
                <w:rFonts w:hint="default" w:ascii="方正书宋_GBK" w:hAnsi="Times New Roman" w:eastAsia="方正书宋_GBK" w:cs="Times New Roman"/>
                <w:color w:val="000000"/>
                <w:kern w:val="2"/>
                <w:sz w:val="20"/>
                <w:szCs w:val="20"/>
                <w:lang w:val="en-US" w:eastAsia="zh-CN"/>
              </w:rPr>
            </w:pPr>
            <w:r>
              <w:rPr>
                <w:rFonts w:hint="eastAsia" w:ascii="方正书宋_GBK" w:hAnsi="Times New Roman" w:eastAsia="方正书宋_GBK" w:cs="Times New Roman"/>
                <w:color w:val="000000"/>
                <w:kern w:val="2"/>
                <w:sz w:val="20"/>
                <w:szCs w:val="20"/>
                <w:lang w:val="en-US" w:eastAsia="zh-CN"/>
              </w:rPr>
              <w:t>100</w:t>
            </w:r>
          </w:p>
        </w:tc>
        <w:tc>
          <w:tcPr>
            <w:tcW w:w="565" w:type="dxa"/>
            <w:noWrap w:val="0"/>
            <w:vAlign w:val="center"/>
          </w:tcPr>
          <w:p>
            <w:pPr>
              <w:spacing w:after="0" w:line="340" w:lineRule="exact"/>
              <w:jc w:val="center"/>
              <w:rPr>
                <w:rFonts w:hint="eastAsia" w:ascii="方正书宋_GBK" w:hAnsi="Times New Roman" w:eastAsia="方正书宋_GBK" w:cs="Times New Roman"/>
                <w:color w:val="000000"/>
                <w:kern w:val="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50" w:hRule="atLeast"/>
          <w:jc w:val="center"/>
        </w:trPr>
        <w:tc>
          <w:tcPr>
            <w:tcW w:w="594" w:type="dxa"/>
            <w:vMerge w:val="continue"/>
            <w:noWrap w:val="0"/>
            <w:vAlign w:val="center"/>
          </w:tcPr>
          <w:p>
            <w:pPr>
              <w:spacing w:after="0" w:line="340" w:lineRule="exact"/>
              <w:jc w:val="center"/>
              <w:rPr>
                <w:rFonts w:ascii="方正书宋_GBK" w:hAnsi="Times New Roman" w:eastAsia="方正书宋_GBK" w:cs="Times New Roman"/>
                <w:color w:val="000000"/>
                <w:kern w:val="2"/>
                <w:sz w:val="20"/>
                <w:szCs w:val="20"/>
              </w:rPr>
            </w:pPr>
          </w:p>
        </w:tc>
        <w:tc>
          <w:tcPr>
            <w:tcW w:w="8251" w:type="dxa"/>
            <w:gridSpan w:val="7"/>
            <w:noWrap w:val="0"/>
            <w:vAlign w:val="center"/>
          </w:tcPr>
          <w:p>
            <w:pPr>
              <w:spacing w:after="0" w:line="340" w:lineRule="exact"/>
              <w:jc w:val="left"/>
              <w:rPr>
                <w:rFonts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 xml:space="preserve">是否存在投标人相互串通投标或者与招标人、招标代理机构串通投标，或者投标人以向招标人、招标代理机构或者评标委员会成员行贿的手段谋取中标的行为：□是  □否 </w:t>
            </w:r>
          </w:p>
          <w:p>
            <w:pPr>
              <w:spacing w:after="0" w:line="340" w:lineRule="exact"/>
              <w:jc w:val="left"/>
              <w:rPr>
                <w:rFonts w:hint="eastAsia"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如有，具体行为：</w:t>
            </w:r>
            <w:r>
              <w:rPr>
                <w:rFonts w:hint="eastAsia" w:ascii="方正书宋_GBK" w:hAnsi="Times New Roman" w:eastAsia="方正书宋_GBK" w:cs="Times New Roman"/>
                <w:color w:val="000000"/>
                <w:kern w:val="2"/>
                <w:sz w:val="20"/>
                <w:szCs w:val="20"/>
                <w:u w:val="single"/>
              </w:rPr>
              <w:t xml:space="preserve">                                                             </w:t>
            </w:r>
          </w:p>
        </w:tc>
        <w:tc>
          <w:tcPr>
            <w:tcW w:w="567" w:type="dxa"/>
            <w:noWrap w:val="0"/>
            <w:vAlign w:val="center"/>
          </w:tcPr>
          <w:p>
            <w:pPr>
              <w:spacing w:after="0" w:line="340" w:lineRule="exact"/>
              <w:jc w:val="center"/>
              <w:rPr>
                <w:rFonts w:hint="default" w:ascii="方正书宋_GBK" w:hAnsi="Times New Roman" w:eastAsia="方正书宋_GBK" w:cs="Times New Roman"/>
                <w:color w:val="000000"/>
                <w:kern w:val="2"/>
                <w:sz w:val="20"/>
                <w:szCs w:val="20"/>
                <w:lang w:val="en-US" w:eastAsia="zh-CN"/>
              </w:rPr>
            </w:pPr>
            <w:r>
              <w:rPr>
                <w:rFonts w:hint="eastAsia" w:ascii="方正书宋_GBK" w:hAnsi="Times New Roman" w:eastAsia="方正书宋_GBK" w:cs="Times New Roman"/>
                <w:color w:val="000000"/>
                <w:kern w:val="2"/>
                <w:sz w:val="20"/>
                <w:szCs w:val="20"/>
                <w:lang w:val="en-US" w:eastAsia="zh-CN"/>
              </w:rPr>
              <w:t>100</w:t>
            </w:r>
          </w:p>
        </w:tc>
        <w:tc>
          <w:tcPr>
            <w:tcW w:w="565" w:type="dxa"/>
            <w:noWrap w:val="0"/>
            <w:vAlign w:val="center"/>
          </w:tcPr>
          <w:p>
            <w:pPr>
              <w:spacing w:after="0" w:line="340" w:lineRule="exact"/>
              <w:jc w:val="center"/>
              <w:rPr>
                <w:rFonts w:hint="eastAsia" w:ascii="方正书宋_GBK" w:hAnsi="Times New Roman" w:eastAsia="方正书宋_GBK" w:cs="Times New Roman"/>
                <w:color w:val="000000"/>
                <w:kern w:val="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50" w:hRule="atLeast"/>
          <w:jc w:val="center"/>
        </w:trPr>
        <w:tc>
          <w:tcPr>
            <w:tcW w:w="594" w:type="dxa"/>
            <w:vMerge w:val="continue"/>
            <w:noWrap w:val="0"/>
            <w:vAlign w:val="center"/>
          </w:tcPr>
          <w:p>
            <w:pPr>
              <w:spacing w:after="0" w:line="340" w:lineRule="exact"/>
              <w:jc w:val="center"/>
              <w:rPr>
                <w:rFonts w:ascii="方正书宋_GBK" w:hAnsi="Times New Roman" w:eastAsia="方正书宋_GBK" w:cs="Times New Roman"/>
                <w:color w:val="000000"/>
                <w:kern w:val="2"/>
                <w:sz w:val="20"/>
                <w:szCs w:val="20"/>
              </w:rPr>
            </w:pPr>
          </w:p>
        </w:tc>
        <w:tc>
          <w:tcPr>
            <w:tcW w:w="8251" w:type="dxa"/>
            <w:gridSpan w:val="7"/>
            <w:noWrap w:val="0"/>
            <w:vAlign w:val="center"/>
          </w:tcPr>
          <w:p>
            <w:pPr>
              <w:spacing w:after="0" w:line="340" w:lineRule="exact"/>
              <w:jc w:val="left"/>
              <w:rPr>
                <w:rFonts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spacing w:val="-4"/>
                <w:kern w:val="2"/>
                <w:sz w:val="20"/>
                <w:szCs w:val="20"/>
              </w:rPr>
              <w:t>是否存在投标人以他人名义投标，挂靠、借用资质投标或者以其他方式弄虚作假（</w:t>
            </w:r>
            <w:r>
              <w:rPr>
                <w:rFonts w:ascii="方正书宋_GBK" w:hAnsi="Times New Roman" w:eastAsia="方正书宋_GBK" w:cs="Times New Roman"/>
                <w:b/>
                <w:color w:val="000000"/>
                <w:spacing w:val="-4"/>
                <w:kern w:val="2"/>
                <w:sz w:val="20"/>
                <w:szCs w:val="20"/>
              </w:rPr>
              <w:t>本次重点查投标人间</w:t>
            </w:r>
            <w:r>
              <w:rPr>
                <w:rFonts w:hint="eastAsia" w:ascii="方正书宋_GBK" w:hAnsi="Times New Roman" w:eastAsia="方正书宋_GBK" w:cs="Times New Roman"/>
                <w:b/>
                <w:color w:val="000000"/>
                <w:spacing w:val="-4"/>
                <w:kern w:val="2"/>
                <w:sz w:val="20"/>
                <w:szCs w:val="20"/>
              </w:rPr>
              <w:t>是</w:t>
            </w:r>
            <w:r>
              <w:rPr>
                <w:rFonts w:ascii="方正书宋_GBK" w:hAnsi="Times New Roman" w:eastAsia="方正书宋_GBK" w:cs="Times New Roman"/>
                <w:b/>
                <w:color w:val="000000"/>
                <w:spacing w:val="-4"/>
                <w:kern w:val="2"/>
                <w:sz w:val="20"/>
                <w:szCs w:val="20"/>
              </w:rPr>
              <w:t>否存在：“</w:t>
            </w:r>
            <w:r>
              <w:rPr>
                <w:rFonts w:hint="eastAsia" w:ascii="方正书宋_GBK" w:hAnsi="Times New Roman" w:eastAsia="方正书宋_GBK" w:cs="Times New Roman"/>
                <w:b/>
                <w:color w:val="000000"/>
                <w:spacing w:val="-4"/>
                <w:kern w:val="2"/>
                <w:sz w:val="20"/>
                <w:szCs w:val="20"/>
              </w:rPr>
              <w:t>单位负责人为同一人或者存在控股、管理关系的不同单位，参加同一标段投标或者未划分标段的同一招标项目投标</w:t>
            </w:r>
            <w:r>
              <w:rPr>
                <w:rFonts w:ascii="方正书宋_GBK" w:hAnsi="Times New Roman" w:eastAsia="方正书宋_GBK" w:cs="Times New Roman"/>
                <w:b/>
                <w:color w:val="000000"/>
                <w:spacing w:val="-4"/>
                <w:kern w:val="2"/>
                <w:sz w:val="20"/>
                <w:szCs w:val="20"/>
              </w:rPr>
              <w:t>”情况</w:t>
            </w:r>
            <w:r>
              <w:rPr>
                <w:rFonts w:hint="eastAsia" w:ascii="方正书宋_GBK" w:hAnsi="Times New Roman" w:eastAsia="方正书宋_GBK" w:cs="Times New Roman"/>
                <w:color w:val="000000"/>
                <w:spacing w:val="-4"/>
                <w:kern w:val="2"/>
                <w:sz w:val="20"/>
                <w:szCs w:val="20"/>
              </w:rPr>
              <w:t>）</w:t>
            </w:r>
            <w:r>
              <w:rPr>
                <w:rFonts w:ascii="方正书宋_GBK" w:hAnsi="Times New Roman" w:eastAsia="方正书宋_GBK" w:cs="Times New Roman"/>
                <w:color w:val="000000"/>
                <w:spacing w:val="-4"/>
                <w:kern w:val="2"/>
                <w:sz w:val="20"/>
                <w:szCs w:val="20"/>
              </w:rPr>
              <w:t>，</w:t>
            </w:r>
            <w:r>
              <w:rPr>
                <w:rFonts w:hint="eastAsia" w:ascii="方正书宋_GBK" w:hAnsi="Times New Roman" w:eastAsia="方正书宋_GBK" w:cs="Times New Roman"/>
                <w:color w:val="000000"/>
                <w:spacing w:val="-4"/>
                <w:kern w:val="2"/>
                <w:sz w:val="20"/>
                <w:szCs w:val="20"/>
              </w:rPr>
              <w:t>骗取中标的行为</w:t>
            </w:r>
            <w:r>
              <w:rPr>
                <w:rFonts w:hint="eastAsia" w:ascii="方正书宋_GBK" w:hAnsi="Times New Roman" w:eastAsia="方正书宋_GBK" w:cs="Times New Roman"/>
                <w:color w:val="000000"/>
                <w:kern w:val="2"/>
                <w:sz w:val="20"/>
                <w:szCs w:val="20"/>
              </w:rPr>
              <w:t xml:space="preserve">：□是  □否  </w:t>
            </w:r>
          </w:p>
          <w:p>
            <w:pPr>
              <w:spacing w:after="0" w:line="340" w:lineRule="exact"/>
              <w:jc w:val="left"/>
              <w:rPr>
                <w:rFonts w:hint="eastAsia"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如有，具体行为：</w:t>
            </w:r>
            <w:r>
              <w:rPr>
                <w:rFonts w:hint="eastAsia" w:ascii="方正书宋_GBK" w:hAnsi="Times New Roman" w:eastAsia="方正书宋_GBK" w:cs="Times New Roman"/>
                <w:color w:val="000000"/>
                <w:kern w:val="2"/>
                <w:sz w:val="20"/>
                <w:szCs w:val="20"/>
                <w:u w:val="single"/>
              </w:rPr>
              <w:t xml:space="preserve">                                                             </w:t>
            </w:r>
          </w:p>
        </w:tc>
        <w:tc>
          <w:tcPr>
            <w:tcW w:w="567" w:type="dxa"/>
            <w:noWrap w:val="0"/>
            <w:vAlign w:val="center"/>
          </w:tcPr>
          <w:p>
            <w:pPr>
              <w:spacing w:after="0" w:line="340" w:lineRule="exact"/>
              <w:jc w:val="center"/>
              <w:rPr>
                <w:rFonts w:hint="default" w:ascii="方正书宋_GBK" w:hAnsi="Times New Roman" w:eastAsia="方正书宋_GBK" w:cs="Times New Roman"/>
                <w:color w:val="000000"/>
                <w:kern w:val="2"/>
                <w:sz w:val="20"/>
                <w:szCs w:val="20"/>
                <w:lang w:val="en-US" w:eastAsia="zh-CN"/>
              </w:rPr>
            </w:pPr>
            <w:r>
              <w:rPr>
                <w:rFonts w:hint="eastAsia" w:ascii="方正书宋_GBK" w:hAnsi="Times New Roman" w:eastAsia="方正书宋_GBK" w:cs="Times New Roman"/>
                <w:color w:val="000000"/>
                <w:kern w:val="2"/>
                <w:sz w:val="20"/>
                <w:szCs w:val="20"/>
                <w:lang w:val="en-US" w:eastAsia="zh-CN"/>
              </w:rPr>
              <w:t>100</w:t>
            </w:r>
          </w:p>
        </w:tc>
        <w:tc>
          <w:tcPr>
            <w:tcW w:w="565" w:type="dxa"/>
            <w:noWrap w:val="0"/>
            <w:vAlign w:val="center"/>
          </w:tcPr>
          <w:p>
            <w:pPr>
              <w:spacing w:after="0" w:line="340" w:lineRule="exact"/>
              <w:jc w:val="center"/>
              <w:rPr>
                <w:rFonts w:hint="eastAsia" w:ascii="方正书宋_GBK" w:hAnsi="Times New Roman" w:eastAsia="方正书宋_GBK" w:cs="Times New Roman"/>
                <w:color w:val="000000"/>
                <w:kern w:val="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50" w:hRule="atLeast"/>
          <w:jc w:val="center"/>
        </w:trPr>
        <w:tc>
          <w:tcPr>
            <w:tcW w:w="594" w:type="dxa"/>
            <w:vMerge w:val="continue"/>
            <w:noWrap w:val="0"/>
            <w:vAlign w:val="center"/>
          </w:tcPr>
          <w:p>
            <w:pPr>
              <w:spacing w:after="0" w:line="340" w:lineRule="exact"/>
              <w:jc w:val="center"/>
              <w:rPr>
                <w:rFonts w:ascii="方正书宋_GBK" w:hAnsi="Times New Roman" w:eastAsia="方正书宋_GBK" w:cs="Times New Roman"/>
                <w:color w:val="000000"/>
                <w:kern w:val="2"/>
                <w:sz w:val="20"/>
                <w:szCs w:val="20"/>
              </w:rPr>
            </w:pPr>
          </w:p>
        </w:tc>
        <w:tc>
          <w:tcPr>
            <w:tcW w:w="8251" w:type="dxa"/>
            <w:gridSpan w:val="7"/>
            <w:noWrap w:val="0"/>
            <w:vAlign w:val="center"/>
          </w:tcPr>
          <w:p>
            <w:pPr>
              <w:spacing w:after="0" w:line="340" w:lineRule="exact"/>
              <w:jc w:val="left"/>
              <w:rPr>
                <w:rFonts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是否存在投标人以暴力手段胁迫其他潜在投标人放弃投标，或胁迫中标人放弃中标，强揽工程的行为：</w:t>
            </w:r>
            <w:r>
              <w:rPr>
                <w:rFonts w:hint="eastAsia" w:ascii="方正书宋_GBK" w:hAnsi="Times New Roman" w:eastAsia="方正书宋_GBK" w:cs="Times New Roman"/>
                <w:color w:val="000000"/>
                <w:kern w:val="2"/>
                <w:sz w:val="20"/>
                <w:szCs w:val="20"/>
              </w:rPr>
              <w:sym w:font="Wingdings 2" w:char="00A3"/>
            </w:r>
            <w:r>
              <w:rPr>
                <w:rFonts w:hint="eastAsia" w:ascii="方正书宋_GBK" w:hAnsi="Times New Roman" w:eastAsia="方正书宋_GBK" w:cs="Times New Roman"/>
                <w:color w:val="000000"/>
                <w:kern w:val="2"/>
                <w:sz w:val="20"/>
                <w:szCs w:val="20"/>
              </w:rPr>
              <w:t xml:space="preserve">是  □否  </w:t>
            </w:r>
          </w:p>
          <w:p>
            <w:pPr>
              <w:spacing w:after="0" w:line="340" w:lineRule="exact"/>
              <w:jc w:val="left"/>
              <w:rPr>
                <w:rFonts w:hint="eastAsia"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如有，具体行为：</w:t>
            </w:r>
            <w:r>
              <w:rPr>
                <w:rFonts w:hint="eastAsia" w:ascii="方正书宋_GBK" w:hAnsi="Times New Roman" w:eastAsia="方正书宋_GBK" w:cs="Times New Roman"/>
                <w:color w:val="000000"/>
                <w:kern w:val="2"/>
                <w:sz w:val="20"/>
                <w:szCs w:val="20"/>
                <w:u w:val="single"/>
              </w:rPr>
              <w:t xml:space="preserve">                                                              </w:t>
            </w:r>
          </w:p>
        </w:tc>
        <w:tc>
          <w:tcPr>
            <w:tcW w:w="567" w:type="dxa"/>
            <w:noWrap w:val="0"/>
            <w:vAlign w:val="center"/>
          </w:tcPr>
          <w:p>
            <w:pPr>
              <w:spacing w:after="0" w:line="340" w:lineRule="exact"/>
              <w:jc w:val="center"/>
              <w:rPr>
                <w:rFonts w:hint="default" w:ascii="方正书宋_GBK" w:hAnsi="Times New Roman" w:eastAsia="方正书宋_GBK" w:cs="Times New Roman"/>
                <w:color w:val="000000"/>
                <w:kern w:val="2"/>
                <w:sz w:val="20"/>
                <w:szCs w:val="20"/>
                <w:lang w:val="en-US" w:eastAsia="zh-CN"/>
              </w:rPr>
            </w:pPr>
            <w:r>
              <w:rPr>
                <w:rFonts w:hint="eastAsia" w:ascii="方正书宋_GBK" w:hAnsi="Times New Roman" w:eastAsia="方正书宋_GBK" w:cs="Times New Roman"/>
                <w:color w:val="000000"/>
                <w:kern w:val="2"/>
                <w:sz w:val="20"/>
                <w:szCs w:val="20"/>
                <w:lang w:val="en-US" w:eastAsia="zh-CN"/>
              </w:rPr>
              <w:t>100</w:t>
            </w:r>
          </w:p>
        </w:tc>
        <w:tc>
          <w:tcPr>
            <w:tcW w:w="565" w:type="dxa"/>
            <w:noWrap w:val="0"/>
            <w:vAlign w:val="center"/>
          </w:tcPr>
          <w:p>
            <w:pPr>
              <w:spacing w:after="0" w:line="340" w:lineRule="exact"/>
              <w:jc w:val="center"/>
              <w:rPr>
                <w:rFonts w:hint="eastAsia" w:ascii="方正书宋_GBK" w:hAnsi="Times New Roman" w:eastAsia="方正书宋_GBK" w:cs="Times New Roman"/>
                <w:color w:val="000000"/>
                <w:kern w:val="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784" w:hRule="atLeast"/>
          <w:jc w:val="center"/>
        </w:trPr>
        <w:tc>
          <w:tcPr>
            <w:tcW w:w="594" w:type="dxa"/>
            <w:vMerge w:val="continue"/>
            <w:noWrap w:val="0"/>
            <w:vAlign w:val="center"/>
          </w:tcPr>
          <w:p>
            <w:pPr>
              <w:spacing w:after="0" w:line="340" w:lineRule="exact"/>
              <w:jc w:val="both"/>
              <w:rPr>
                <w:rFonts w:ascii="方正书宋_GBK" w:hAnsi="Times New Roman" w:eastAsia="方正书宋_GBK" w:cs="Times New Roman"/>
                <w:color w:val="000000"/>
                <w:kern w:val="2"/>
                <w:sz w:val="20"/>
                <w:szCs w:val="20"/>
              </w:rPr>
            </w:pPr>
          </w:p>
        </w:tc>
        <w:tc>
          <w:tcPr>
            <w:tcW w:w="8251" w:type="dxa"/>
            <w:gridSpan w:val="7"/>
            <w:noWrap w:val="0"/>
            <w:vAlign w:val="center"/>
          </w:tcPr>
          <w:p>
            <w:pPr>
              <w:spacing w:after="0" w:line="340" w:lineRule="exact"/>
              <w:jc w:val="left"/>
              <w:rPr>
                <w:rFonts w:ascii="方正书宋_GBK" w:hAnsi="Times New Roman" w:eastAsia="方正书宋_GBK" w:cs="Times New Roman"/>
                <w:color w:val="000000"/>
                <w:spacing w:val="-4"/>
                <w:kern w:val="2"/>
                <w:sz w:val="20"/>
                <w:szCs w:val="20"/>
              </w:rPr>
            </w:pPr>
            <w:r>
              <w:rPr>
                <w:rFonts w:hint="eastAsia" w:ascii="方正书宋_GBK" w:hAnsi="Times New Roman" w:eastAsia="方正书宋_GBK" w:cs="Times New Roman"/>
                <w:color w:val="000000"/>
                <w:spacing w:val="-11"/>
                <w:kern w:val="2"/>
                <w:sz w:val="20"/>
                <w:szCs w:val="20"/>
              </w:rPr>
              <w:t>是否存在投标人恶意举报投诉中标人或其他潜在投标人，干扰招标投标正常秩序的行为：□是  □否</w:t>
            </w:r>
          </w:p>
          <w:p>
            <w:pPr>
              <w:spacing w:after="0" w:line="340" w:lineRule="exact"/>
              <w:jc w:val="left"/>
              <w:rPr>
                <w:rFonts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如有，具体行为：</w:t>
            </w:r>
            <w:r>
              <w:rPr>
                <w:rFonts w:hint="eastAsia" w:ascii="方正书宋_GBK" w:hAnsi="Times New Roman" w:eastAsia="方正书宋_GBK" w:cs="Times New Roman"/>
                <w:color w:val="000000"/>
                <w:kern w:val="2"/>
                <w:sz w:val="20"/>
                <w:szCs w:val="20"/>
                <w:u w:val="single"/>
              </w:rPr>
              <w:t xml:space="preserve">                                                              </w:t>
            </w:r>
          </w:p>
        </w:tc>
        <w:tc>
          <w:tcPr>
            <w:tcW w:w="567" w:type="dxa"/>
            <w:noWrap w:val="0"/>
            <w:vAlign w:val="center"/>
          </w:tcPr>
          <w:p>
            <w:pPr>
              <w:spacing w:after="0" w:line="340" w:lineRule="exact"/>
              <w:jc w:val="center"/>
              <w:rPr>
                <w:rFonts w:hint="default" w:ascii="方正书宋_GBK" w:hAnsi="Times New Roman" w:eastAsia="方正书宋_GBK" w:cs="Times New Roman"/>
                <w:color w:val="000000"/>
                <w:kern w:val="2"/>
                <w:sz w:val="20"/>
                <w:szCs w:val="20"/>
                <w:lang w:val="en-US" w:eastAsia="zh-CN"/>
              </w:rPr>
            </w:pPr>
            <w:r>
              <w:rPr>
                <w:rFonts w:hint="eastAsia" w:ascii="方正书宋_GBK" w:hAnsi="Times New Roman" w:eastAsia="方正书宋_GBK" w:cs="Times New Roman"/>
                <w:color w:val="000000"/>
                <w:kern w:val="2"/>
                <w:sz w:val="20"/>
                <w:szCs w:val="20"/>
                <w:lang w:val="en-US" w:eastAsia="zh-CN"/>
              </w:rPr>
              <w:t>100</w:t>
            </w:r>
          </w:p>
        </w:tc>
        <w:tc>
          <w:tcPr>
            <w:tcW w:w="565" w:type="dxa"/>
            <w:noWrap w:val="0"/>
            <w:vAlign w:val="center"/>
          </w:tcPr>
          <w:p>
            <w:pPr>
              <w:spacing w:after="0" w:line="340" w:lineRule="exact"/>
              <w:jc w:val="center"/>
              <w:rPr>
                <w:rFonts w:hint="eastAsia" w:ascii="方正书宋_GBK" w:hAnsi="Times New Roman" w:eastAsia="方正书宋_GBK" w:cs="Times New Roman"/>
                <w:color w:val="000000"/>
                <w:kern w:val="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784" w:hRule="atLeast"/>
          <w:jc w:val="center"/>
        </w:trPr>
        <w:tc>
          <w:tcPr>
            <w:tcW w:w="594" w:type="dxa"/>
            <w:vMerge w:val="continue"/>
            <w:noWrap w:val="0"/>
            <w:vAlign w:val="center"/>
          </w:tcPr>
          <w:p>
            <w:pPr>
              <w:spacing w:after="0" w:line="340" w:lineRule="exact"/>
              <w:jc w:val="both"/>
              <w:rPr>
                <w:rFonts w:ascii="方正书宋_GBK" w:hAnsi="Times New Roman" w:eastAsia="方正书宋_GBK" w:cs="Times New Roman"/>
                <w:color w:val="000000"/>
                <w:kern w:val="2"/>
                <w:sz w:val="20"/>
                <w:szCs w:val="20"/>
              </w:rPr>
            </w:pPr>
          </w:p>
        </w:tc>
        <w:tc>
          <w:tcPr>
            <w:tcW w:w="8251" w:type="dxa"/>
            <w:gridSpan w:val="7"/>
            <w:noWrap w:val="0"/>
            <w:vAlign w:val="center"/>
          </w:tcPr>
          <w:p>
            <w:pPr>
              <w:spacing w:after="0" w:line="340" w:lineRule="exact"/>
              <w:jc w:val="left"/>
              <w:rPr>
                <w:rFonts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是否存在中标人将中标项目转让给他人，或者将中标项目肢解后分别转让给他人，以及将中标项目违法分包给他人的行为：□是  □否</w:t>
            </w:r>
          </w:p>
          <w:p>
            <w:pPr>
              <w:spacing w:after="0" w:line="340" w:lineRule="exact"/>
              <w:jc w:val="left"/>
              <w:rPr>
                <w:rFonts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如有，具体行为：</w:t>
            </w:r>
            <w:r>
              <w:rPr>
                <w:rFonts w:hint="eastAsia" w:ascii="方正书宋_GBK" w:hAnsi="Times New Roman" w:eastAsia="方正书宋_GBK" w:cs="Times New Roman"/>
                <w:color w:val="000000"/>
                <w:kern w:val="2"/>
                <w:sz w:val="20"/>
                <w:szCs w:val="20"/>
                <w:u w:val="single"/>
              </w:rPr>
              <w:t xml:space="preserve">                                                              </w:t>
            </w:r>
          </w:p>
        </w:tc>
        <w:tc>
          <w:tcPr>
            <w:tcW w:w="567" w:type="dxa"/>
            <w:noWrap w:val="0"/>
            <w:vAlign w:val="center"/>
          </w:tcPr>
          <w:p>
            <w:pPr>
              <w:spacing w:after="0" w:line="340" w:lineRule="exact"/>
              <w:jc w:val="center"/>
              <w:rPr>
                <w:rFonts w:hint="default" w:ascii="方正书宋_GBK" w:hAnsi="Times New Roman" w:eastAsia="方正书宋_GBK" w:cs="Times New Roman"/>
                <w:color w:val="000000"/>
                <w:kern w:val="2"/>
                <w:sz w:val="20"/>
                <w:szCs w:val="20"/>
                <w:lang w:val="en-US" w:eastAsia="zh-CN"/>
              </w:rPr>
            </w:pPr>
            <w:r>
              <w:rPr>
                <w:rFonts w:hint="eastAsia" w:ascii="方正书宋_GBK" w:hAnsi="Times New Roman" w:eastAsia="方正书宋_GBK" w:cs="Times New Roman"/>
                <w:color w:val="000000"/>
                <w:kern w:val="2"/>
                <w:sz w:val="20"/>
                <w:szCs w:val="20"/>
                <w:lang w:val="en-US" w:eastAsia="zh-CN"/>
              </w:rPr>
              <w:t>100</w:t>
            </w:r>
          </w:p>
        </w:tc>
        <w:tc>
          <w:tcPr>
            <w:tcW w:w="565" w:type="dxa"/>
            <w:noWrap w:val="0"/>
            <w:vAlign w:val="center"/>
          </w:tcPr>
          <w:p>
            <w:pPr>
              <w:spacing w:after="0" w:line="340" w:lineRule="exact"/>
              <w:jc w:val="center"/>
              <w:rPr>
                <w:rFonts w:hint="eastAsia" w:ascii="方正书宋_GBK" w:hAnsi="Times New Roman" w:eastAsia="方正书宋_GBK" w:cs="Times New Roman"/>
                <w:color w:val="000000"/>
                <w:kern w:val="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784" w:hRule="atLeast"/>
          <w:jc w:val="center"/>
        </w:trPr>
        <w:tc>
          <w:tcPr>
            <w:tcW w:w="594" w:type="dxa"/>
            <w:vMerge w:val="continue"/>
            <w:noWrap w:val="0"/>
            <w:vAlign w:val="center"/>
          </w:tcPr>
          <w:p>
            <w:pPr>
              <w:spacing w:after="0" w:line="340" w:lineRule="exact"/>
              <w:jc w:val="both"/>
              <w:rPr>
                <w:rFonts w:ascii="方正书宋_GBK" w:hAnsi="Times New Roman" w:eastAsia="方正书宋_GBK" w:cs="Times New Roman"/>
                <w:color w:val="000000"/>
                <w:kern w:val="2"/>
                <w:sz w:val="20"/>
                <w:szCs w:val="20"/>
              </w:rPr>
            </w:pPr>
          </w:p>
        </w:tc>
        <w:tc>
          <w:tcPr>
            <w:tcW w:w="8251" w:type="dxa"/>
            <w:gridSpan w:val="7"/>
            <w:noWrap w:val="0"/>
            <w:vAlign w:val="center"/>
          </w:tcPr>
          <w:p>
            <w:pPr>
              <w:spacing w:after="0" w:line="340" w:lineRule="exact"/>
              <w:jc w:val="left"/>
              <w:rPr>
                <w:rFonts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是否存在评标专家不遵守评标纪律、违反职业道德，私下接触投标人或有关利害关系人的行为：□是  □否</w:t>
            </w:r>
          </w:p>
          <w:p>
            <w:pPr>
              <w:spacing w:after="0" w:line="340" w:lineRule="exact"/>
              <w:jc w:val="left"/>
              <w:rPr>
                <w:rFonts w:hint="eastAsia"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如有，具体行为：</w:t>
            </w:r>
            <w:r>
              <w:rPr>
                <w:rFonts w:hint="eastAsia" w:ascii="方正书宋_GBK" w:hAnsi="Times New Roman" w:eastAsia="方正书宋_GBK" w:cs="Times New Roman"/>
                <w:color w:val="000000"/>
                <w:kern w:val="2"/>
                <w:sz w:val="20"/>
                <w:szCs w:val="20"/>
                <w:u w:val="single"/>
              </w:rPr>
              <w:t xml:space="preserve">                                                              </w:t>
            </w:r>
          </w:p>
        </w:tc>
        <w:tc>
          <w:tcPr>
            <w:tcW w:w="567" w:type="dxa"/>
            <w:noWrap w:val="0"/>
            <w:vAlign w:val="center"/>
          </w:tcPr>
          <w:p>
            <w:pPr>
              <w:spacing w:after="0" w:line="340" w:lineRule="exact"/>
              <w:jc w:val="center"/>
              <w:rPr>
                <w:rFonts w:hint="default" w:ascii="方正书宋_GBK" w:hAnsi="Times New Roman" w:eastAsia="方正书宋_GBK" w:cs="Times New Roman"/>
                <w:color w:val="000000"/>
                <w:kern w:val="2"/>
                <w:sz w:val="20"/>
                <w:szCs w:val="20"/>
                <w:lang w:val="en-US" w:eastAsia="zh-CN"/>
              </w:rPr>
            </w:pPr>
            <w:r>
              <w:rPr>
                <w:rFonts w:hint="eastAsia" w:ascii="方正书宋_GBK" w:hAnsi="Times New Roman" w:eastAsia="方正书宋_GBK" w:cs="Times New Roman"/>
                <w:color w:val="000000"/>
                <w:kern w:val="2"/>
                <w:sz w:val="20"/>
                <w:szCs w:val="20"/>
                <w:lang w:val="en-US" w:eastAsia="zh-CN"/>
              </w:rPr>
              <w:t>100</w:t>
            </w:r>
          </w:p>
        </w:tc>
        <w:tc>
          <w:tcPr>
            <w:tcW w:w="565" w:type="dxa"/>
            <w:noWrap w:val="0"/>
            <w:vAlign w:val="center"/>
          </w:tcPr>
          <w:p>
            <w:pPr>
              <w:spacing w:after="0" w:line="340" w:lineRule="exact"/>
              <w:jc w:val="center"/>
              <w:rPr>
                <w:rFonts w:hint="eastAsia" w:ascii="方正书宋_GBK" w:hAnsi="Times New Roman" w:eastAsia="方正书宋_GBK" w:cs="Times New Roman"/>
                <w:color w:val="000000"/>
                <w:kern w:val="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784" w:hRule="atLeast"/>
          <w:jc w:val="center"/>
        </w:trPr>
        <w:tc>
          <w:tcPr>
            <w:tcW w:w="594" w:type="dxa"/>
            <w:vMerge w:val="continue"/>
            <w:noWrap w:val="0"/>
            <w:vAlign w:val="center"/>
          </w:tcPr>
          <w:p>
            <w:pPr>
              <w:spacing w:after="0" w:line="340" w:lineRule="exact"/>
              <w:jc w:val="both"/>
              <w:rPr>
                <w:rFonts w:ascii="方正书宋_GBK" w:hAnsi="Times New Roman" w:eastAsia="方正书宋_GBK" w:cs="Times New Roman"/>
                <w:color w:val="000000"/>
                <w:kern w:val="2"/>
                <w:sz w:val="20"/>
                <w:szCs w:val="20"/>
              </w:rPr>
            </w:pPr>
          </w:p>
        </w:tc>
        <w:tc>
          <w:tcPr>
            <w:tcW w:w="8251" w:type="dxa"/>
            <w:gridSpan w:val="7"/>
            <w:noWrap w:val="0"/>
            <w:vAlign w:val="center"/>
          </w:tcPr>
          <w:p>
            <w:pPr>
              <w:spacing w:after="0" w:line="340" w:lineRule="exact"/>
              <w:jc w:val="left"/>
              <w:rPr>
                <w:rFonts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是否存在国家机关工作人员违规插手干预招标投标活动的行为：□是  □否</w:t>
            </w:r>
          </w:p>
          <w:p>
            <w:pPr>
              <w:spacing w:after="0" w:line="340" w:lineRule="exact"/>
              <w:jc w:val="left"/>
              <w:rPr>
                <w:rFonts w:hint="eastAsia"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如有，具体行为：</w:t>
            </w:r>
            <w:r>
              <w:rPr>
                <w:rFonts w:hint="eastAsia" w:ascii="方正书宋_GBK" w:hAnsi="Times New Roman" w:eastAsia="方正书宋_GBK" w:cs="Times New Roman"/>
                <w:color w:val="000000"/>
                <w:kern w:val="2"/>
                <w:sz w:val="20"/>
                <w:szCs w:val="20"/>
                <w:u w:val="single"/>
              </w:rPr>
              <w:t xml:space="preserve">                                                              </w:t>
            </w:r>
          </w:p>
        </w:tc>
        <w:tc>
          <w:tcPr>
            <w:tcW w:w="567" w:type="dxa"/>
            <w:noWrap w:val="0"/>
            <w:vAlign w:val="center"/>
          </w:tcPr>
          <w:p>
            <w:pPr>
              <w:spacing w:after="0" w:line="340" w:lineRule="exact"/>
              <w:jc w:val="center"/>
              <w:rPr>
                <w:rFonts w:hint="default" w:ascii="方正书宋_GBK" w:hAnsi="Times New Roman" w:eastAsia="方正书宋_GBK" w:cs="Times New Roman"/>
                <w:color w:val="000000"/>
                <w:kern w:val="2"/>
                <w:sz w:val="20"/>
                <w:szCs w:val="20"/>
                <w:lang w:val="en-US" w:eastAsia="zh-CN"/>
              </w:rPr>
            </w:pPr>
            <w:r>
              <w:rPr>
                <w:rFonts w:hint="eastAsia" w:ascii="方正书宋_GBK" w:hAnsi="Times New Roman" w:eastAsia="方正书宋_GBK" w:cs="Times New Roman"/>
                <w:color w:val="000000"/>
                <w:kern w:val="2"/>
                <w:sz w:val="20"/>
                <w:szCs w:val="20"/>
                <w:lang w:val="en-US" w:eastAsia="zh-CN"/>
              </w:rPr>
              <w:t>100</w:t>
            </w:r>
          </w:p>
        </w:tc>
        <w:tc>
          <w:tcPr>
            <w:tcW w:w="565" w:type="dxa"/>
            <w:noWrap w:val="0"/>
            <w:vAlign w:val="center"/>
          </w:tcPr>
          <w:p>
            <w:pPr>
              <w:spacing w:after="0" w:line="340" w:lineRule="exact"/>
              <w:jc w:val="center"/>
              <w:rPr>
                <w:rFonts w:hint="eastAsia" w:ascii="方正书宋_GBK" w:hAnsi="Times New Roman" w:eastAsia="方正书宋_GBK" w:cs="Times New Roman"/>
                <w:color w:val="000000"/>
                <w:kern w:val="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784" w:hRule="atLeast"/>
          <w:jc w:val="center"/>
        </w:trPr>
        <w:tc>
          <w:tcPr>
            <w:tcW w:w="594" w:type="dxa"/>
            <w:vMerge w:val="continue"/>
            <w:noWrap w:val="0"/>
            <w:vAlign w:val="center"/>
          </w:tcPr>
          <w:p>
            <w:pPr>
              <w:spacing w:after="0" w:line="340" w:lineRule="exact"/>
              <w:jc w:val="both"/>
              <w:rPr>
                <w:rFonts w:ascii="方正书宋_GBK" w:hAnsi="Times New Roman" w:eastAsia="方正书宋_GBK" w:cs="Times New Roman"/>
                <w:color w:val="000000"/>
                <w:kern w:val="2"/>
                <w:sz w:val="20"/>
                <w:szCs w:val="20"/>
              </w:rPr>
            </w:pPr>
          </w:p>
        </w:tc>
        <w:tc>
          <w:tcPr>
            <w:tcW w:w="8251" w:type="dxa"/>
            <w:gridSpan w:val="7"/>
            <w:noWrap w:val="0"/>
            <w:vAlign w:val="center"/>
          </w:tcPr>
          <w:p>
            <w:pPr>
              <w:spacing w:after="0" w:line="320" w:lineRule="exact"/>
              <w:jc w:val="left"/>
              <w:rPr>
                <w:rFonts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是否存在不同投标人的技术文件是</w:t>
            </w:r>
            <w:r>
              <w:rPr>
                <w:rFonts w:ascii="方正书宋_GBK" w:hAnsi="Times New Roman" w:eastAsia="方正书宋_GBK" w:cs="Times New Roman"/>
                <w:color w:val="000000"/>
                <w:kern w:val="2"/>
                <w:sz w:val="20"/>
                <w:szCs w:val="20"/>
              </w:rPr>
              <w:t>否</w:t>
            </w:r>
            <w:r>
              <w:rPr>
                <w:rFonts w:hint="eastAsia" w:ascii="方正书宋_GBK" w:hAnsi="Times New Roman" w:eastAsia="方正书宋_GBK" w:cs="Times New Roman"/>
                <w:color w:val="000000"/>
                <w:kern w:val="2"/>
                <w:sz w:val="20"/>
                <w:szCs w:val="20"/>
              </w:rPr>
              <w:t>内容异常一致（相似度达</w:t>
            </w:r>
            <w:r>
              <w:rPr>
                <w:rFonts w:ascii="Times New Roman" w:hAnsi="Times New Roman" w:eastAsia="方正书宋_GBK" w:cs="Times New Roman"/>
                <w:color w:val="000000"/>
                <w:kern w:val="2"/>
                <w:sz w:val="20"/>
                <w:szCs w:val="20"/>
              </w:rPr>
              <w:t>70</w:t>
            </w:r>
            <w:r>
              <w:rPr>
                <w:rFonts w:hint="eastAsia" w:ascii="方正书宋_GBK" w:hAnsi="Times New Roman" w:eastAsia="方正书宋_GBK" w:cs="Times New Roman"/>
                <w:color w:val="000000"/>
                <w:kern w:val="2"/>
                <w:sz w:val="20"/>
                <w:szCs w:val="20"/>
              </w:rPr>
              <w:t>%以上的）或者实质性相同的，或者投标报价呈规律性差异（不同投标人报价呈等差数列、不同投标人的投标报价的差额本身呈等差数列或者规律性的百分比等：□是  □否</w:t>
            </w:r>
          </w:p>
          <w:p>
            <w:pPr>
              <w:spacing w:after="0" w:line="320" w:lineRule="exact"/>
              <w:jc w:val="left"/>
              <w:rPr>
                <w:rFonts w:hint="eastAsia"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如有，具体行为：</w:t>
            </w:r>
            <w:r>
              <w:rPr>
                <w:rFonts w:hint="eastAsia" w:ascii="方正书宋_GBK" w:hAnsi="Times New Roman" w:eastAsia="方正书宋_GBK" w:cs="Times New Roman"/>
                <w:color w:val="000000"/>
                <w:kern w:val="2"/>
                <w:sz w:val="20"/>
                <w:szCs w:val="20"/>
                <w:u w:val="single"/>
              </w:rPr>
              <w:t xml:space="preserve">                                                              </w:t>
            </w:r>
          </w:p>
        </w:tc>
        <w:tc>
          <w:tcPr>
            <w:tcW w:w="567" w:type="dxa"/>
            <w:noWrap w:val="0"/>
            <w:vAlign w:val="center"/>
          </w:tcPr>
          <w:p>
            <w:pPr>
              <w:spacing w:after="0" w:line="340" w:lineRule="exact"/>
              <w:jc w:val="center"/>
              <w:rPr>
                <w:rFonts w:hint="default" w:ascii="方正书宋_GBK" w:hAnsi="Times New Roman" w:eastAsia="方正书宋_GBK" w:cs="Times New Roman"/>
                <w:color w:val="000000"/>
                <w:kern w:val="2"/>
                <w:sz w:val="20"/>
                <w:szCs w:val="20"/>
                <w:lang w:val="en-US" w:eastAsia="zh-CN"/>
              </w:rPr>
            </w:pPr>
            <w:r>
              <w:rPr>
                <w:rFonts w:hint="eastAsia" w:ascii="方正书宋_GBK" w:hAnsi="Times New Roman" w:eastAsia="方正书宋_GBK" w:cs="Times New Roman"/>
                <w:color w:val="000000"/>
                <w:kern w:val="2"/>
                <w:sz w:val="20"/>
                <w:szCs w:val="20"/>
                <w:lang w:val="en-US" w:eastAsia="zh-CN"/>
              </w:rPr>
              <w:t>100</w:t>
            </w:r>
          </w:p>
        </w:tc>
        <w:tc>
          <w:tcPr>
            <w:tcW w:w="565" w:type="dxa"/>
            <w:noWrap w:val="0"/>
            <w:vAlign w:val="center"/>
          </w:tcPr>
          <w:p>
            <w:pPr>
              <w:spacing w:after="0" w:line="340" w:lineRule="exact"/>
              <w:jc w:val="center"/>
              <w:rPr>
                <w:rFonts w:hint="eastAsia" w:ascii="方正书宋_GBK" w:hAnsi="Times New Roman" w:eastAsia="方正书宋_GBK" w:cs="Times New Roman"/>
                <w:color w:val="000000"/>
                <w:kern w:val="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784" w:hRule="atLeast"/>
          <w:jc w:val="center"/>
        </w:trPr>
        <w:tc>
          <w:tcPr>
            <w:tcW w:w="594" w:type="dxa"/>
            <w:vMerge w:val="continue"/>
            <w:noWrap w:val="0"/>
            <w:vAlign w:val="center"/>
          </w:tcPr>
          <w:p>
            <w:pPr>
              <w:spacing w:after="0" w:line="340" w:lineRule="exact"/>
              <w:jc w:val="both"/>
              <w:rPr>
                <w:rFonts w:ascii="方正书宋_GBK" w:hAnsi="Times New Roman" w:eastAsia="方正书宋_GBK" w:cs="Times New Roman"/>
                <w:color w:val="000000"/>
                <w:kern w:val="2"/>
                <w:sz w:val="20"/>
                <w:szCs w:val="20"/>
              </w:rPr>
            </w:pPr>
          </w:p>
        </w:tc>
        <w:tc>
          <w:tcPr>
            <w:tcW w:w="8251" w:type="dxa"/>
            <w:gridSpan w:val="7"/>
            <w:noWrap w:val="0"/>
            <w:vAlign w:val="center"/>
          </w:tcPr>
          <w:p>
            <w:pPr>
              <w:spacing w:after="0" w:line="320" w:lineRule="exact"/>
              <w:jc w:val="left"/>
              <w:rPr>
                <w:rFonts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是否存在不同投标人编制的投标文件存在两处以上错误一致：□是  □否</w:t>
            </w:r>
          </w:p>
          <w:p>
            <w:pPr>
              <w:spacing w:after="0" w:line="320" w:lineRule="exact"/>
              <w:jc w:val="left"/>
              <w:rPr>
                <w:rFonts w:hint="eastAsia"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如有，具体行为：</w:t>
            </w:r>
            <w:r>
              <w:rPr>
                <w:rFonts w:hint="eastAsia" w:ascii="方正书宋_GBK" w:hAnsi="Times New Roman" w:eastAsia="方正书宋_GBK" w:cs="Times New Roman"/>
                <w:color w:val="000000"/>
                <w:kern w:val="2"/>
                <w:sz w:val="20"/>
                <w:szCs w:val="20"/>
                <w:u w:val="single"/>
              </w:rPr>
              <w:t xml:space="preserve">                                                             </w:t>
            </w:r>
          </w:p>
        </w:tc>
        <w:tc>
          <w:tcPr>
            <w:tcW w:w="567" w:type="dxa"/>
            <w:noWrap w:val="0"/>
            <w:vAlign w:val="center"/>
          </w:tcPr>
          <w:p>
            <w:pPr>
              <w:spacing w:after="0" w:line="340" w:lineRule="exact"/>
              <w:jc w:val="center"/>
              <w:rPr>
                <w:rFonts w:hint="default" w:ascii="方正书宋_GBK" w:hAnsi="Times New Roman" w:eastAsia="方正书宋_GBK" w:cs="Times New Roman"/>
                <w:color w:val="000000"/>
                <w:kern w:val="2"/>
                <w:sz w:val="20"/>
                <w:szCs w:val="20"/>
                <w:lang w:val="en-US" w:eastAsia="zh-CN"/>
              </w:rPr>
            </w:pPr>
            <w:r>
              <w:rPr>
                <w:rFonts w:hint="eastAsia" w:ascii="方正书宋_GBK" w:hAnsi="Times New Roman" w:eastAsia="方正书宋_GBK" w:cs="Times New Roman"/>
                <w:color w:val="000000"/>
                <w:kern w:val="2"/>
                <w:sz w:val="20"/>
                <w:szCs w:val="20"/>
                <w:lang w:val="en-US" w:eastAsia="zh-CN"/>
              </w:rPr>
              <w:t>100</w:t>
            </w:r>
          </w:p>
        </w:tc>
        <w:tc>
          <w:tcPr>
            <w:tcW w:w="565" w:type="dxa"/>
            <w:noWrap w:val="0"/>
            <w:vAlign w:val="center"/>
          </w:tcPr>
          <w:p>
            <w:pPr>
              <w:spacing w:after="0" w:line="340" w:lineRule="exact"/>
              <w:jc w:val="center"/>
              <w:rPr>
                <w:rFonts w:hint="eastAsia" w:ascii="方正书宋_GBK" w:hAnsi="Times New Roman" w:eastAsia="方正书宋_GBK" w:cs="Times New Roman"/>
                <w:color w:val="000000"/>
                <w:kern w:val="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784" w:hRule="atLeast"/>
          <w:jc w:val="center"/>
        </w:trPr>
        <w:tc>
          <w:tcPr>
            <w:tcW w:w="594" w:type="dxa"/>
            <w:vMerge w:val="continue"/>
            <w:noWrap w:val="0"/>
            <w:vAlign w:val="center"/>
          </w:tcPr>
          <w:p>
            <w:pPr>
              <w:spacing w:after="0" w:line="340" w:lineRule="exact"/>
              <w:jc w:val="both"/>
              <w:rPr>
                <w:rFonts w:ascii="方正书宋_GBK" w:hAnsi="Times New Roman" w:eastAsia="方正书宋_GBK" w:cs="Times New Roman"/>
                <w:color w:val="000000"/>
                <w:kern w:val="2"/>
                <w:sz w:val="20"/>
                <w:szCs w:val="20"/>
              </w:rPr>
            </w:pPr>
          </w:p>
        </w:tc>
        <w:tc>
          <w:tcPr>
            <w:tcW w:w="8251" w:type="dxa"/>
            <w:gridSpan w:val="7"/>
            <w:noWrap w:val="0"/>
            <w:vAlign w:val="center"/>
          </w:tcPr>
          <w:p>
            <w:pPr>
              <w:spacing w:after="0" w:line="320" w:lineRule="exact"/>
              <w:jc w:val="left"/>
              <w:rPr>
                <w:rFonts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是否存在不同投标人的投标文件载明的项目管理成员为同一人：□是  □否</w:t>
            </w:r>
          </w:p>
          <w:p>
            <w:pPr>
              <w:spacing w:after="0" w:line="320" w:lineRule="exact"/>
              <w:jc w:val="left"/>
              <w:rPr>
                <w:rFonts w:hint="eastAsia"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如有，具体行为：</w:t>
            </w:r>
            <w:r>
              <w:rPr>
                <w:rFonts w:hint="eastAsia" w:ascii="方正书宋_GBK" w:hAnsi="Times New Roman" w:eastAsia="方正书宋_GBK" w:cs="Times New Roman"/>
                <w:color w:val="000000"/>
                <w:kern w:val="2"/>
                <w:sz w:val="20"/>
                <w:szCs w:val="20"/>
                <w:u w:val="single"/>
              </w:rPr>
              <w:t xml:space="preserve">                                                              </w:t>
            </w:r>
          </w:p>
        </w:tc>
        <w:tc>
          <w:tcPr>
            <w:tcW w:w="567" w:type="dxa"/>
            <w:noWrap w:val="0"/>
            <w:vAlign w:val="center"/>
          </w:tcPr>
          <w:p>
            <w:pPr>
              <w:spacing w:after="0" w:line="340" w:lineRule="exact"/>
              <w:jc w:val="center"/>
              <w:rPr>
                <w:rFonts w:hint="default" w:ascii="方正书宋_GBK" w:hAnsi="Times New Roman" w:eastAsia="方正书宋_GBK" w:cs="Times New Roman"/>
                <w:color w:val="000000"/>
                <w:kern w:val="2"/>
                <w:sz w:val="20"/>
                <w:szCs w:val="20"/>
                <w:lang w:val="en-US" w:eastAsia="zh-CN"/>
              </w:rPr>
            </w:pPr>
            <w:r>
              <w:rPr>
                <w:rFonts w:hint="eastAsia" w:ascii="方正书宋_GBK" w:hAnsi="Times New Roman" w:eastAsia="方正书宋_GBK" w:cs="Times New Roman"/>
                <w:color w:val="000000"/>
                <w:kern w:val="2"/>
                <w:sz w:val="20"/>
                <w:szCs w:val="20"/>
                <w:lang w:val="en-US" w:eastAsia="zh-CN"/>
              </w:rPr>
              <w:t>100</w:t>
            </w:r>
          </w:p>
        </w:tc>
        <w:tc>
          <w:tcPr>
            <w:tcW w:w="565" w:type="dxa"/>
            <w:noWrap w:val="0"/>
            <w:vAlign w:val="center"/>
          </w:tcPr>
          <w:p>
            <w:pPr>
              <w:spacing w:after="0" w:line="340" w:lineRule="exact"/>
              <w:jc w:val="center"/>
              <w:rPr>
                <w:rFonts w:hint="eastAsia" w:ascii="方正书宋_GBK" w:hAnsi="Times New Roman" w:eastAsia="方正书宋_GBK" w:cs="Times New Roman"/>
                <w:color w:val="000000"/>
                <w:kern w:val="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784" w:hRule="atLeast"/>
          <w:jc w:val="center"/>
        </w:trPr>
        <w:tc>
          <w:tcPr>
            <w:tcW w:w="594" w:type="dxa"/>
            <w:vMerge w:val="continue"/>
            <w:noWrap w:val="0"/>
            <w:vAlign w:val="center"/>
          </w:tcPr>
          <w:p>
            <w:pPr>
              <w:spacing w:after="0" w:line="340" w:lineRule="exact"/>
              <w:jc w:val="both"/>
              <w:rPr>
                <w:rFonts w:ascii="方正书宋_GBK" w:hAnsi="Times New Roman" w:eastAsia="方正书宋_GBK" w:cs="Times New Roman"/>
                <w:color w:val="000000"/>
                <w:kern w:val="2"/>
                <w:sz w:val="20"/>
                <w:szCs w:val="20"/>
              </w:rPr>
            </w:pPr>
          </w:p>
        </w:tc>
        <w:tc>
          <w:tcPr>
            <w:tcW w:w="8251" w:type="dxa"/>
            <w:gridSpan w:val="7"/>
            <w:noWrap w:val="0"/>
            <w:vAlign w:val="center"/>
          </w:tcPr>
          <w:p>
            <w:pPr>
              <w:spacing w:after="0" w:line="340" w:lineRule="exact"/>
              <w:jc w:val="left"/>
              <w:rPr>
                <w:rFonts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是否存在不同投标人的投标保证金从同一单位或者个人的账户转出：□是  □否</w:t>
            </w:r>
          </w:p>
          <w:p>
            <w:pPr>
              <w:spacing w:after="0" w:line="340" w:lineRule="exact"/>
              <w:jc w:val="left"/>
              <w:rPr>
                <w:rFonts w:hint="eastAsia"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如有，具体行为：</w:t>
            </w:r>
            <w:r>
              <w:rPr>
                <w:rFonts w:hint="eastAsia" w:ascii="方正书宋_GBK" w:hAnsi="Times New Roman" w:eastAsia="方正书宋_GBK" w:cs="Times New Roman"/>
                <w:color w:val="000000"/>
                <w:kern w:val="2"/>
                <w:sz w:val="20"/>
                <w:szCs w:val="20"/>
                <w:u w:val="single"/>
              </w:rPr>
              <w:t xml:space="preserve">                                                                 </w:t>
            </w:r>
          </w:p>
        </w:tc>
        <w:tc>
          <w:tcPr>
            <w:tcW w:w="567" w:type="dxa"/>
            <w:noWrap w:val="0"/>
            <w:vAlign w:val="center"/>
          </w:tcPr>
          <w:p>
            <w:pPr>
              <w:spacing w:after="0" w:line="340" w:lineRule="exact"/>
              <w:jc w:val="center"/>
              <w:rPr>
                <w:rFonts w:hint="default" w:ascii="方正书宋_GBK" w:hAnsi="Times New Roman" w:eastAsia="方正书宋_GBK" w:cs="Times New Roman"/>
                <w:color w:val="000000"/>
                <w:kern w:val="2"/>
                <w:sz w:val="20"/>
                <w:szCs w:val="20"/>
                <w:lang w:val="en-US" w:eastAsia="zh-CN"/>
              </w:rPr>
            </w:pPr>
            <w:r>
              <w:rPr>
                <w:rFonts w:hint="eastAsia" w:ascii="方正书宋_GBK" w:hAnsi="Times New Roman" w:eastAsia="方正书宋_GBK" w:cs="Times New Roman"/>
                <w:color w:val="000000"/>
                <w:kern w:val="2"/>
                <w:sz w:val="20"/>
                <w:szCs w:val="20"/>
                <w:lang w:val="en-US" w:eastAsia="zh-CN"/>
              </w:rPr>
              <w:t>100</w:t>
            </w:r>
          </w:p>
        </w:tc>
        <w:tc>
          <w:tcPr>
            <w:tcW w:w="565" w:type="dxa"/>
            <w:noWrap w:val="0"/>
            <w:vAlign w:val="center"/>
          </w:tcPr>
          <w:p>
            <w:pPr>
              <w:spacing w:after="0" w:line="340" w:lineRule="exact"/>
              <w:jc w:val="center"/>
              <w:rPr>
                <w:rFonts w:hint="eastAsia" w:ascii="方正书宋_GBK" w:hAnsi="Times New Roman" w:eastAsia="方正书宋_GBK" w:cs="Times New Roman"/>
                <w:color w:val="000000"/>
                <w:kern w:val="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784" w:hRule="atLeast"/>
          <w:jc w:val="center"/>
        </w:trPr>
        <w:tc>
          <w:tcPr>
            <w:tcW w:w="594" w:type="dxa"/>
            <w:vMerge w:val="continue"/>
            <w:noWrap w:val="0"/>
            <w:vAlign w:val="center"/>
          </w:tcPr>
          <w:p>
            <w:pPr>
              <w:spacing w:after="0" w:line="340" w:lineRule="exact"/>
              <w:jc w:val="both"/>
              <w:rPr>
                <w:rFonts w:ascii="方正书宋_GBK" w:hAnsi="Times New Roman" w:eastAsia="方正书宋_GBK" w:cs="Times New Roman"/>
                <w:color w:val="000000"/>
                <w:kern w:val="2"/>
                <w:sz w:val="20"/>
                <w:szCs w:val="20"/>
              </w:rPr>
            </w:pPr>
          </w:p>
        </w:tc>
        <w:tc>
          <w:tcPr>
            <w:tcW w:w="8251" w:type="dxa"/>
            <w:gridSpan w:val="7"/>
            <w:noWrap w:val="0"/>
            <w:vAlign w:val="center"/>
          </w:tcPr>
          <w:p>
            <w:pPr>
              <w:spacing w:after="0" w:line="340" w:lineRule="exact"/>
              <w:jc w:val="left"/>
              <w:rPr>
                <w:rFonts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是否存在不同投标人的投标文件由同一电脑编制、上传，或投标报价用同一个预算编制软件密码锁制作或出自同一电子文档：□是  □否（仅检查电子标）</w:t>
            </w:r>
          </w:p>
          <w:p>
            <w:pPr>
              <w:spacing w:after="0" w:line="340" w:lineRule="exact"/>
              <w:jc w:val="left"/>
              <w:rPr>
                <w:rFonts w:hint="eastAsia"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如有，具体行为：</w:t>
            </w:r>
            <w:r>
              <w:rPr>
                <w:rFonts w:hint="eastAsia" w:ascii="方正书宋_GBK" w:hAnsi="Times New Roman" w:eastAsia="方正书宋_GBK" w:cs="Times New Roman"/>
                <w:color w:val="000000"/>
                <w:kern w:val="2"/>
                <w:sz w:val="20"/>
                <w:szCs w:val="20"/>
                <w:u w:val="single"/>
              </w:rPr>
              <w:t xml:space="preserve">                                    </w:t>
            </w:r>
            <w:r>
              <w:rPr>
                <w:rFonts w:ascii="方正书宋_GBK" w:hAnsi="Times New Roman" w:eastAsia="方正书宋_GBK" w:cs="Times New Roman"/>
                <w:color w:val="000000"/>
                <w:kern w:val="2"/>
                <w:sz w:val="20"/>
                <w:szCs w:val="20"/>
                <w:u w:val="single"/>
              </w:rPr>
              <w:t xml:space="preserve">  </w:t>
            </w:r>
            <w:r>
              <w:rPr>
                <w:rFonts w:hint="eastAsia" w:ascii="方正书宋_GBK" w:hAnsi="Times New Roman" w:eastAsia="方正书宋_GBK" w:cs="Times New Roman"/>
                <w:color w:val="000000"/>
                <w:kern w:val="2"/>
                <w:sz w:val="20"/>
                <w:szCs w:val="20"/>
                <w:u w:val="single"/>
              </w:rPr>
              <w:t xml:space="preserve">                        </w:t>
            </w:r>
          </w:p>
        </w:tc>
        <w:tc>
          <w:tcPr>
            <w:tcW w:w="567" w:type="dxa"/>
            <w:noWrap w:val="0"/>
            <w:vAlign w:val="center"/>
          </w:tcPr>
          <w:p>
            <w:pPr>
              <w:spacing w:after="0" w:line="340" w:lineRule="exact"/>
              <w:jc w:val="center"/>
              <w:rPr>
                <w:rFonts w:hint="default" w:ascii="方正书宋_GBK" w:hAnsi="Times New Roman" w:eastAsia="方正书宋_GBK" w:cs="Times New Roman"/>
                <w:color w:val="000000"/>
                <w:kern w:val="2"/>
                <w:sz w:val="20"/>
                <w:szCs w:val="20"/>
                <w:lang w:val="en-US" w:eastAsia="zh-CN"/>
              </w:rPr>
            </w:pPr>
            <w:r>
              <w:rPr>
                <w:rFonts w:hint="eastAsia" w:ascii="方正书宋_GBK" w:hAnsi="Times New Roman" w:eastAsia="方正书宋_GBK" w:cs="Times New Roman"/>
                <w:color w:val="000000"/>
                <w:kern w:val="2"/>
                <w:sz w:val="20"/>
                <w:szCs w:val="20"/>
                <w:lang w:val="en-US" w:eastAsia="zh-CN"/>
              </w:rPr>
              <w:t>100</w:t>
            </w:r>
          </w:p>
        </w:tc>
        <w:tc>
          <w:tcPr>
            <w:tcW w:w="565" w:type="dxa"/>
            <w:noWrap w:val="0"/>
            <w:vAlign w:val="center"/>
          </w:tcPr>
          <w:p>
            <w:pPr>
              <w:spacing w:after="0" w:line="340" w:lineRule="exact"/>
              <w:jc w:val="center"/>
              <w:rPr>
                <w:rFonts w:hint="eastAsia" w:ascii="方正书宋_GBK" w:hAnsi="Times New Roman" w:eastAsia="方正书宋_GBK" w:cs="Times New Roman"/>
                <w:color w:val="000000"/>
                <w:kern w:val="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784" w:hRule="atLeast"/>
          <w:jc w:val="center"/>
        </w:trPr>
        <w:tc>
          <w:tcPr>
            <w:tcW w:w="594" w:type="dxa"/>
            <w:vMerge w:val="continue"/>
            <w:noWrap w:val="0"/>
            <w:vAlign w:val="center"/>
          </w:tcPr>
          <w:p>
            <w:pPr>
              <w:spacing w:after="0" w:line="340" w:lineRule="exact"/>
              <w:jc w:val="both"/>
              <w:rPr>
                <w:rFonts w:ascii="方正书宋_GBK" w:hAnsi="Times New Roman" w:eastAsia="方正书宋_GBK" w:cs="Times New Roman"/>
                <w:color w:val="000000"/>
                <w:kern w:val="2"/>
                <w:sz w:val="20"/>
                <w:szCs w:val="20"/>
              </w:rPr>
            </w:pPr>
          </w:p>
        </w:tc>
        <w:tc>
          <w:tcPr>
            <w:tcW w:w="8251" w:type="dxa"/>
            <w:gridSpan w:val="7"/>
            <w:noWrap w:val="0"/>
            <w:vAlign w:val="center"/>
          </w:tcPr>
          <w:p>
            <w:pPr>
              <w:spacing w:after="0" w:line="340" w:lineRule="exact"/>
              <w:jc w:val="left"/>
              <w:rPr>
                <w:rFonts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是否存在不同投标人的投标文件上传的文件制作机器码一致的：□是  □否（仅检查电子</w:t>
            </w:r>
            <w:r>
              <w:rPr>
                <w:rFonts w:ascii="方正书宋_GBK" w:hAnsi="Times New Roman" w:eastAsia="方正书宋_GBK" w:cs="Times New Roman"/>
                <w:color w:val="000000"/>
                <w:kern w:val="2"/>
                <w:sz w:val="20"/>
                <w:szCs w:val="20"/>
              </w:rPr>
              <w:t>标）</w:t>
            </w:r>
          </w:p>
          <w:p>
            <w:pPr>
              <w:spacing w:after="0" w:line="340" w:lineRule="exact"/>
              <w:jc w:val="left"/>
              <w:rPr>
                <w:rFonts w:hint="eastAsia"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如有，具体行为：</w:t>
            </w:r>
            <w:r>
              <w:rPr>
                <w:rFonts w:hint="eastAsia" w:ascii="方正书宋_GBK" w:hAnsi="Times New Roman" w:eastAsia="方正书宋_GBK" w:cs="Times New Roman"/>
                <w:color w:val="000000"/>
                <w:kern w:val="2"/>
                <w:sz w:val="20"/>
                <w:szCs w:val="20"/>
                <w:u w:val="single"/>
              </w:rPr>
              <w:t xml:space="preserve">                                    </w:t>
            </w:r>
            <w:r>
              <w:rPr>
                <w:rFonts w:ascii="方正书宋_GBK" w:hAnsi="Times New Roman" w:eastAsia="方正书宋_GBK" w:cs="Times New Roman"/>
                <w:color w:val="000000"/>
                <w:kern w:val="2"/>
                <w:sz w:val="20"/>
                <w:szCs w:val="20"/>
                <w:u w:val="single"/>
              </w:rPr>
              <w:t xml:space="preserve">  </w:t>
            </w:r>
            <w:r>
              <w:rPr>
                <w:rFonts w:hint="eastAsia" w:ascii="方正书宋_GBK" w:hAnsi="Times New Roman" w:eastAsia="方正书宋_GBK" w:cs="Times New Roman"/>
                <w:color w:val="000000"/>
                <w:kern w:val="2"/>
                <w:sz w:val="20"/>
                <w:szCs w:val="20"/>
                <w:u w:val="single"/>
              </w:rPr>
              <w:t xml:space="preserve">                        </w:t>
            </w:r>
          </w:p>
        </w:tc>
        <w:tc>
          <w:tcPr>
            <w:tcW w:w="567" w:type="dxa"/>
            <w:noWrap w:val="0"/>
            <w:vAlign w:val="center"/>
          </w:tcPr>
          <w:p>
            <w:pPr>
              <w:spacing w:after="0" w:line="340" w:lineRule="exact"/>
              <w:jc w:val="center"/>
              <w:rPr>
                <w:rFonts w:hint="default" w:ascii="方正书宋_GBK" w:hAnsi="Times New Roman" w:eastAsia="方正书宋_GBK" w:cs="Times New Roman"/>
                <w:color w:val="000000"/>
                <w:kern w:val="2"/>
                <w:sz w:val="20"/>
                <w:szCs w:val="20"/>
                <w:lang w:val="en-US" w:eastAsia="zh-CN"/>
              </w:rPr>
            </w:pPr>
            <w:r>
              <w:rPr>
                <w:rFonts w:hint="eastAsia" w:ascii="方正书宋_GBK" w:hAnsi="Times New Roman" w:eastAsia="方正书宋_GBK" w:cs="Times New Roman"/>
                <w:color w:val="000000"/>
                <w:kern w:val="2"/>
                <w:sz w:val="20"/>
                <w:szCs w:val="20"/>
                <w:lang w:val="en-US" w:eastAsia="zh-CN"/>
              </w:rPr>
              <w:t>100</w:t>
            </w:r>
          </w:p>
        </w:tc>
        <w:tc>
          <w:tcPr>
            <w:tcW w:w="565" w:type="dxa"/>
            <w:noWrap w:val="0"/>
            <w:vAlign w:val="center"/>
          </w:tcPr>
          <w:p>
            <w:pPr>
              <w:spacing w:after="0" w:line="340" w:lineRule="exact"/>
              <w:jc w:val="center"/>
              <w:rPr>
                <w:rFonts w:hint="eastAsia" w:ascii="方正书宋_GBK" w:hAnsi="Times New Roman" w:eastAsia="方正书宋_GBK" w:cs="Times New Roman"/>
                <w:color w:val="000000"/>
                <w:kern w:val="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784" w:hRule="atLeast"/>
          <w:jc w:val="center"/>
        </w:trPr>
        <w:tc>
          <w:tcPr>
            <w:tcW w:w="594" w:type="dxa"/>
            <w:vMerge w:val="continue"/>
            <w:noWrap w:val="0"/>
            <w:vAlign w:val="center"/>
          </w:tcPr>
          <w:p>
            <w:pPr>
              <w:spacing w:after="0" w:line="340" w:lineRule="exact"/>
              <w:jc w:val="both"/>
              <w:rPr>
                <w:rFonts w:ascii="方正书宋_GBK" w:hAnsi="Times New Roman" w:eastAsia="方正书宋_GBK" w:cs="Times New Roman"/>
                <w:color w:val="000000"/>
                <w:kern w:val="2"/>
                <w:sz w:val="20"/>
                <w:szCs w:val="20"/>
              </w:rPr>
            </w:pPr>
          </w:p>
        </w:tc>
        <w:tc>
          <w:tcPr>
            <w:tcW w:w="8251" w:type="dxa"/>
            <w:gridSpan w:val="7"/>
            <w:noWrap w:val="0"/>
            <w:vAlign w:val="center"/>
          </w:tcPr>
          <w:p>
            <w:pPr>
              <w:spacing w:after="0" w:line="340" w:lineRule="exact"/>
              <w:jc w:val="left"/>
              <w:rPr>
                <w:rFonts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是</w:t>
            </w:r>
            <w:r>
              <w:rPr>
                <w:rFonts w:ascii="方正书宋_GBK" w:hAnsi="Times New Roman" w:eastAsia="方正书宋_GBK" w:cs="Times New Roman"/>
                <w:color w:val="000000"/>
                <w:kern w:val="2"/>
                <w:sz w:val="20"/>
                <w:szCs w:val="20"/>
              </w:rPr>
              <w:t>否</w:t>
            </w:r>
            <w:r>
              <w:rPr>
                <w:rFonts w:hint="eastAsia" w:ascii="方正书宋_GBK" w:hAnsi="Times New Roman" w:eastAsia="方正书宋_GBK" w:cs="Times New Roman"/>
                <w:color w:val="000000"/>
                <w:kern w:val="2"/>
                <w:sz w:val="20"/>
                <w:szCs w:val="20"/>
              </w:rPr>
              <w:t>存在</w:t>
            </w:r>
            <w:r>
              <w:rPr>
                <w:rFonts w:ascii="方正书宋_GBK" w:hAnsi="Times New Roman" w:eastAsia="方正书宋_GBK" w:cs="Times New Roman"/>
                <w:color w:val="000000"/>
                <w:kern w:val="2"/>
                <w:sz w:val="20"/>
                <w:szCs w:val="20"/>
              </w:rPr>
              <w:t>其他围标串标问题</w:t>
            </w:r>
            <w:r>
              <w:rPr>
                <w:rFonts w:hint="eastAsia" w:ascii="方正书宋_GBK" w:hAnsi="Times New Roman" w:eastAsia="方正书宋_GBK" w:cs="Times New Roman"/>
                <w:color w:val="000000"/>
                <w:kern w:val="2"/>
                <w:sz w:val="20"/>
                <w:szCs w:val="20"/>
              </w:rPr>
              <w:t xml:space="preserve">：□是  □否 </w:t>
            </w:r>
          </w:p>
          <w:p>
            <w:pPr>
              <w:spacing w:after="0" w:line="340" w:lineRule="exact"/>
              <w:jc w:val="left"/>
              <w:rPr>
                <w:rFonts w:hint="eastAsia"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如有，具体行为：</w:t>
            </w:r>
            <w:r>
              <w:rPr>
                <w:rFonts w:hint="eastAsia" w:ascii="方正书宋_GBK" w:hAnsi="Times New Roman" w:eastAsia="方正书宋_GBK" w:cs="Times New Roman"/>
                <w:color w:val="000000"/>
                <w:kern w:val="2"/>
                <w:sz w:val="20"/>
                <w:szCs w:val="20"/>
                <w:u w:val="single"/>
              </w:rPr>
              <w:t xml:space="preserve">                                                              </w:t>
            </w:r>
          </w:p>
        </w:tc>
        <w:tc>
          <w:tcPr>
            <w:tcW w:w="567" w:type="dxa"/>
            <w:noWrap w:val="0"/>
            <w:vAlign w:val="center"/>
          </w:tcPr>
          <w:p>
            <w:pPr>
              <w:spacing w:after="0" w:line="340" w:lineRule="exact"/>
              <w:jc w:val="center"/>
              <w:rPr>
                <w:rFonts w:hint="default" w:ascii="方正书宋_GBK" w:hAnsi="Times New Roman" w:eastAsia="方正书宋_GBK" w:cs="Times New Roman"/>
                <w:color w:val="000000"/>
                <w:kern w:val="2"/>
                <w:sz w:val="20"/>
                <w:szCs w:val="20"/>
                <w:lang w:val="en-US" w:eastAsia="zh-CN"/>
              </w:rPr>
            </w:pPr>
            <w:r>
              <w:rPr>
                <w:rFonts w:hint="eastAsia" w:ascii="方正书宋_GBK" w:hAnsi="Times New Roman" w:eastAsia="方正书宋_GBK" w:cs="Times New Roman"/>
                <w:color w:val="000000"/>
                <w:kern w:val="2"/>
                <w:sz w:val="20"/>
                <w:szCs w:val="20"/>
                <w:lang w:val="en-US" w:eastAsia="zh-CN"/>
              </w:rPr>
              <w:t>100</w:t>
            </w:r>
          </w:p>
        </w:tc>
        <w:tc>
          <w:tcPr>
            <w:tcW w:w="565" w:type="dxa"/>
            <w:noWrap w:val="0"/>
            <w:vAlign w:val="center"/>
          </w:tcPr>
          <w:p>
            <w:pPr>
              <w:spacing w:after="0" w:line="340" w:lineRule="exact"/>
              <w:jc w:val="center"/>
              <w:rPr>
                <w:rFonts w:hint="eastAsia" w:ascii="方正书宋_GBK" w:hAnsi="Times New Roman" w:eastAsia="方正书宋_GBK" w:cs="Times New Roman"/>
                <w:color w:val="000000"/>
                <w:kern w:val="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784" w:hRule="atLeast"/>
          <w:jc w:val="center"/>
        </w:trPr>
        <w:tc>
          <w:tcPr>
            <w:tcW w:w="594" w:type="dxa"/>
            <w:vMerge w:val="continue"/>
            <w:noWrap w:val="0"/>
            <w:vAlign w:val="center"/>
          </w:tcPr>
          <w:p>
            <w:pPr>
              <w:spacing w:after="0" w:line="340" w:lineRule="exact"/>
              <w:jc w:val="both"/>
              <w:rPr>
                <w:rFonts w:ascii="方正书宋_GBK" w:hAnsi="Times New Roman" w:eastAsia="方正书宋_GBK" w:cs="Times New Roman"/>
                <w:color w:val="000000"/>
                <w:kern w:val="2"/>
                <w:sz w:val="20"/>
                <w:szCs w:val="20"/>
              </w:rPr>
            </w:pPr>
          </w:p>
        </w:tc>
        <w:tc>
          <w:tcPr>
            <w:tcW w:w="8251" w:type="dxa"/>
            <w:gridSpan w:val="7"/>
            <w:noWrap w:val="0"/>
            <w:vAlign w:val="center"/>
          </w:tcPr>
          <w:p>
            <w:pPr>
              <w:spacing w:after="0" w:line="340" w:lineRule="exact"/>
              <w:jc w:val="left"/>
              <w:rPr>
                <w:rFonts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是</w:t>
            </w:r>
            <w:r>
              <w:rPr>
                <w:rFonts w:ascii="方正书宋_GBK" w:hAnsi="Times New Roman" w:eastAsia="方正书宋_GBK" w:cs="Times New Roman"/>
                <w:color w:val="000000"/>
                <w:kern w:val="2"/>
                <w:sz w:val="20"/>
                <w:szCs w:val="20"/>
              </w:rPr>
              <w:t>否存在评标专家对不</w:t>
            </w:r>
            <w:r>
              <w:rPr>
                <w:rFonts w:hint="eastAsia" w:ascii="方正书宋_GBK" w:hAnsi="Times New Roman" w:eastAsia="方正书宋_GBK" w:cs="Times New Roman"/>
                <w:color w:val="000000"/>
                <w:kern w:val="2"/>
                <w:sz w:val="20"/>
                <w:szCs w:val="20"/>
              </w:rPr>
              <w:t>同</w:t>
            </w:r>
            <w:r>
              <w:rPr>
                <w:rFonts w:ascii="方正书宋_GBK" w:hAnsi="Times New Roman" w:eastAsia="方正书宋_GBK" w:cs="Times New Roman"/>
                <w:color w:val="000000"/>
                <w:kern w:val="2"/>
                <w:sz w:val="20"/>
                <w:szCs w:val="20"/>
              </w:rPr>
              <w:t>投标人打分畸高畸低，且</w:t>
            </w:r>
            <w:r>
              <w:rPr>
                <w:rFonts w:hint="eastAsia" w:ascii="方正书宋_GBK" w:hAnsi="Times New Roman" w:eastAsia="方正书宋_GBK" w:cs="Times New Roman"/>
                <w:color w:val="000000"/>
                <w:kern w:val="2"/>
                <w:sz w:val="20"/>
                <w:szCs w:val="20"/>
              </w:rPr>
              <w:t>无</w:t>
            </w:r>
            <w:r>
              <w:rPr>
                <w:rFonts w:ascii="方正书宋_GBK" w:hAnsi="Times New Roman" w:eastAsia="方正书宋_GBK" w:cs="Times New Roman"/>
                <w:color w:val="000000"/>
                <w:kern w:val="2"/>
                <w:sz w:val="20"/>
                <w:szCs w:val="20"/>
              </w:rPr>
              <w:t>法说明正当理由</w:t>
            </w:r>
            <w:r>
              <w:rPr>
                <w:rFonts w:hint="eastAsia" w:ascii="方正书宋_GBK" w:hAnsi="Times New Roman" w:eastAsia="方正书宋_GBK" w:cs="Times New Roman"/>
                <w:color w:val="000000"/>
                <w:kern w:val="2"/>
                <w:sz w:val="20"/>
                <w:szCs w:val="20"/>
              </w:rPr>
              <w:t>；□是  □否</w:t>
            </w:r>
          </w:p>
          <w:p>
            <w:pPr>
              <w:spacing w:after="0" w:line="340" w:lineRule="exact"/>
              <w:jc w:val="left"/>
              <w:rPr>
                <w:rFonts w:hint="eastAsia"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如有，具体行为：</w:t>
            </w:r>
            <w:r>
              <w:rPr>
                <w:rFonts w:hint="eastAsia" w:ascii="方正书宋_GBK" w:hAnsi="Times New Roman" w:eastAsia="方正书宋_GBK" w:cs="Times New Roman"/>
                <w:color w:val="000000"/>
                <w:kern w:val="2"/>
                <w:sz w:val="20"/>
                <w:szCs w:val="20"/>
                <w:u w:val="single"/>
              </w:rPr>
              <w:t xml:space="preserve">                                                             </w:t>
            </w:r>
          </w:p>
        </w:tc>
        <w:tc>
          <w:tcPr>
            <w:tcW w:w="567" w:type="dxa"/>
            <w:noWrap w:val="0"/>
            <w:vAlign w:val="center"/>
          </w:tcPr>
          <w:p>
            <w:pPr>
              <w:spacing w:after="0" w:line="340" w:lineRule="exact"/>
              <w:jc w:val="center"/>
              <w:rPr>
                <w:rFonts w:hint="default" w:ascii="方正书宋_GBK" w:hAnsi="Times New Roman" w:eastAsia="方正书宋_GBK" w:cs="Times New Roman"/>
                <w:color w:val="000000"/>
                <w:kern w:val="2"/>
                <w:sz w:val="20"/>
                <w:szCs w:val="20"/>
                <w:lang w:val="en-US" w:eastAsia="zh-CN"/>
              </w:rPr>
            </w:pPr>
            <w:r>
              <w:rPr>
                <w:rFonts w:hint="eastAsia" w:ascii="方正书宋_GBK" w:hAnsi="Times New Roman" w:eastAsia="方正书宋_GBK" w:cs="Times New Roman"/>
                <w:color w:val="000000"/>
                <w:kern w:val="2"/>
                <w:sz w:val="20"/>
                <w:szCs w:val="20"/>
                <w:lang w:val="en-US" w:eastAsia="zh-CN"/>
              </w:rPr>
              <w:t>50</w:t>
            </w:r>
          </w:p>
        </w:tc>
        <w:tc>
          <w:tcPr>
            <w:tcW w:w="565" w:type="dxa"/>
            <w:noWrap w:val="0"/>
            <w:vAlign w:val="center"/>
          </w:tcPr>
          <w:p>
            <w:pPr>
              <w:spacing w:after="0" w:line="340" w:lineRule="exact"/>
              <w:jc w:val="center"/>
              <w:rPr>
                <w:rFonts w:hint="eastAsia" w:ascii="方正书宋_GBK" w:hAnsi="Times New Roman" w:eastAsia="方正书宋_GBK" w:cs="Times New Roman"/>
                <w:color w:val="000000"/>
                <w:kern w:val="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90" w:hRule="atLeast"/>
          <w:jc w:val="center"/>
        </w:trPr>
        <w:tc>
          <w:tcPr>
            <w:tcW w:w="594" w:type="dxa"/>
            <w:vMerge w:val="continue"/>
            <w:noWrap w:val="0"/>
            <w:vAlign w:val="center"/>
          </w:tcPr>
          <w:p>
            <w:pPr>
              <w:spacing w:after="0" w:line="340" w:lineRule="exact"/>
              <w:jc w:val="center"/>
              <w:rPr>
                <w:rFonts w:ascii="方正书宋_GBK" w:hAnsi="Times New Roman" w:eastAsia="方正书宋_GBK" w:cs="Times New Roman"/>
                <w:color w:val="000000"/>
                <w:kern w:val="2"/>
                <w:sz w:val="20"/>
                <w:szCs w:val="20"/>
              </w:rPr>
            </w:pPr>
          </w:p>
        </w:tc>
        <w:tc>
          <w:tcPr>
            <w:tcW w:w="8251" w:type="dxa"/>
            <w:gridSpan w:val="7"/>
            <w:noWrap w:val="0"/>
            <w:vAlign w:val="center"/>
          </w:tcPr>
          <w:p>
            <w:pPr>
              <w:spacing w:after="0" w:line="340" w:lineRule="exact"/>
              <w:jc w:val="left"/>
              <w:rPr>
                <w:rFonts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其他严重的招标投标或建筑市场监管违法违规行为：</w:t>
            </w:r>
          </w:p>
          <w:p>
            <w:pPr>
              <w:spacing w:after="0" w:line="340" w:lineRule="exact"/>
              <w:jc w:val="left"/>
              <w:rPr>
                <w:rFonts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如有，具体行为：</w:t>
            </w:r>
            <w:r>
              <w:rPr>
                <w:rFonts w:hint="eastAsia" w:ascii="方正书宋_GBK" w:hAnsi="Times New Roman" w:eastAsia="方正书宋_GBK" w:cs="Times New Roman"/>
                <w:color w:val="000000"/>
                <w:kern w:val="2"/>
                <w:sz w:val="20"/>
                <w:szCs w:val="20"/>
                <w:u w:val="single"/>
              </w:rPr>
              <w:t xml:space="preserve">                                                                    </w:t>
            </w:r>
          </w:p>
        </w:tc>
        <w:tc>
          <w:tcPr>
            <w:tcW w:w="567" w:type="dxa"/>
            <w:noWrap w:val="0"/>
            <w:vAlign w:val="center"/>
          </w:tcPr>
          <w:p>
            <w:pPr>
              <w:spacing w:after="0" w:line="340" w:lineRule="exact"/>
              <w:jc w:val="center"/>
              <w:rPr>
                <w:rFonts w:hint="default" w:ascii="方正书宋_GBK" w:hAnsi="Times New Roman" w:eastAsia="方正书宋_GBK" w:cs="Times New Roman"/>
                <w:color w:val="000000"/>
                <w:kern w:val="2"/>
                <w:sz w:val="20"/>
                <w:szCs w:val="20"/>
                <w:lang w:val="en-US" w:eastAsia="zh-CN"/>
              </w:rPr>
            </w:pPr>
            <w:r>
              <w:rPr>
                <w:rFonts w:hint="eastAsia" w:ascii="方正书宋_GBK" w:hAnsi="Times New Roman" w:eastAsia="方正书宋_GBK" w:cs="Times New Roman"/>
                <w:color w:val="000000"/>
                <w:kern w:val="2"/>
                <w:sz w:val="20"/>
                <w:szCs w:val="20"/>
                <w:lang w:val="en-US" w:eastAsia="zh-CN"/>
              </w:rPr>
              <w:t>100</w:t>
            </w:r>
          </w:p>
        </w:tc>
        <w:tc>
          <w:tcPr>
            <w:tcW w:w="565" w:type="dxa"/>
            <w:noWrap w:val="0"/>
            <w:vAlign w:val="center"/>
          </w:tcPr>
          <w:p>
            <w:pPr>
              <w:spacing w:after="0" w:line="340" w:lineRule="exact"/>
              <w:jc w:val="center"/>
              <w:rPr>
                <w:rFonts w:hint="eastAsia" w:ascii="方正书宋_GBK" w:hAnsi="Times New Roman" w:eastAsia="方正书宋_GBK" w:cs="Times New Roman"/>
                <w:color w:val="000000"/>
                <w:kern w:val="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42" w:hRule="atLeast"/>
          <w:jc w:val="center"/>
        </w:trPr>
        <w:tc>
          <w:tcPr>
            <w:tcW w:w="594" w:type="dxa"/>
            <w:vMerge w:val="continue"/>
            <w:noWrap w:val="0"/>
            <w:vAlign w:val="center"/>
          </w:tcPr>
          <w:p>
            <w:pPr>
              <w:spacing w:after="0" w:line="340" w:lineRule="exact"/>
              <w:jc w:val="center"/>
              <w:rPr>
                <w:rFonts w:ascii="方正书宋_GBK" w:hAnsi="Times New Roman" w:eastAsia="方正书宋_GBK" w:cs="Times New Roman"/>
                <w:color w:val="000000"/>
                <w:kern w:val="2"/>
                <w:sz w:val="20"/>
                <w:szCs w:val="20"/>
              </w:rPr>
            </w:pPr>
          </w:p>
        </w:tc>
        <w:tc>
          <w:tcPr>
            <w:tcW w:w="8251" w:type="dxa"/>
            <w:gridSpan w:val="7"/>
            <w:noWrap w:val="0"/>
            <w:vAlign w:val="center"/>
          </w:tcPr>
          <w:p>
            <w:pPr>
              <w:spacing w:after="0" w:line="340" w:lineRule="exact"/>
              <w:jc w:val="left"/>
              <w:rPr>
                <w:rFonts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投标控制价是否采用费率报价：□是     □否</w:t>
            </w:r>
          </w:p>
        </w:tc>
        <w:tc>
          <w:tcPr>
            <w:tcW w:w="567" w:type="dxa"/>
            <w:noWrap w:val="0"/>
            <w:vAlign w:val="center"/>
          </w:tcPr>
          <w:p>
            <w:pPr>
              <w:spacing w:after="0" w:line="340" w:lineRule="exact"/>
              <w:jc w:val="center"/>
              <w:rPr>
                <w:rFonts w:hint="default" w:ascii="方正书宋_GBK" w:hAnsi="Times New Roman" w:eastAsia="方正书宋_GBK" w:cs="Times New Roman"/>
                <w:color w:val="000000"/>
                <w:kern w:val="2"/>
                <w:sz w:val="20"/>
                <w:szCs w:val="20"/>
                <w:lang w:val="en-US" w:eastAsia="zh-CN"/>
              </w:rPr>
            </w:pPr>
            <w:r>
              <w:rPr>
                <w:rFonts w:hint="eastAsia" w:ascii="方正书宋_GBK" w:hAnsi="Times New Roman" w:eastAsia="方正书宋_GBK" w:cs="Times New Roman"/>
                <w:color w:val="000000"/>
                <w:kern w:val="2"/>
                <w:sz w:val="20"/>
                <w:szCs w:val="20"/>
                <w:lang w:val="en-US" w:eastAsia="zh-CN"/>
              </w:rPr>
              <w:t>10</w:t>
            </w:r>
          </w:p>
        </w:tc>
        <w:tc>
          <w:tcPr>
            <w:tcW w:w="565" w:type="dxa"/>
            <w:noWrap w:val="0"/>
            <w:vAlign w:val="center"/>
          </w:tcPr>
          <w:p>
            <w:pPr>
              <w:spacing w:after="0" w:line="340" w:lineRule="exact"/>
              <w:jc w:val="center"/>
              <w:rPr>
                <w:rFonts w:hint="eastAsia" w:ascii="方正书宋_GBK" w:hAnsi="Times New Roman" w:eastAsia="方正书宋_GBK" w:cs="Times New Roman"/>
                <w:color w:val="000000"/>
                <w:kern w:val="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1192" w:hRule="atLeast"/>
          <w:jc w:val="center"/>
        </w:trPr>
        <w:tc>
          <w:tcPr>
            <w:tcW w:w="594" w:type="dxa"/>
            <w:vMerge w:val="continue"/>
            <w:noWrap w:val="0"/>
            <w:vAlign w:val="center"/>
          </w:tcPr>
          <w:p>
            <w:pPr>
              <w:spacing w:after="0" w:line="340" w:lineRule="exact"/>
              <w:jc w:val="center"/>
              <w:rPr>
                <w:rFonts w:ascii="方正书宋_GBK" w:hAnsi="Times New Roman" w:eastAsia="方正书宋_GBK" w:cs="Times New Roman"/>
                <w:color w:val="000000"/>
                <w:kern w:val="2"/>
                <w:sz w:val="20"/>
                <w:szCs w:val="20"/>
              </w:rPr>
            </w:pPr>
          </w:p>
        </w:tc>
        <w:tc>
          <w:tcPr>
            <w:tcW w:w="8251" w:type="dxa"/>
            <w:gridSpan w:val="7"/>
            <w:noWrap w:val="0"/>
            <w:vAlign w:val="center"/>
          </w:tcPr>
          <w:p>
            <w:pPr>
              <w:spacing w:after="0" w:line="340" w:lineRule="exact"/>
              <w:jc w:val="left"/>
              <w:rPr>
                <w:rFonts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招标文件是否明确招标需求（包括明确建设规模和建设标准）：□是     □否</w:t>
            </w:r>
          </w:p>
          <w:p>
            <w:pPr>
              <w:spacing w:after="0" w:line="340" w:lineRule="exact"/>
              <w:rPr>
                <w:rFonts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（该条适用于《关于推进广西房屋建筑和市政基础设施工程总承包试点发展指导意见》（桂建管〔</w:t>
            </w:r>
            <w:r>
              <w:rPr>
                <w:rFonts w:ascii="Times New Roman" w:hAnsi="Times New Roman" w:eastAsia="方正书宋_GBK" w:cs="Times New Roman"/>
                <w:color w:val="000000"/>
                <w:kern w:val="2"/>
                <w:sz w:val="20"/>
                <w:szCs w:val="20"/>
              </w:rPr>
              <w:t>2016</w:t>
            </w:r>
            <w:r>
              <w:rPr>
                <w:rFonts w:hint="eastAsia" w:ascii="方正书宋_GBK" w:hAnsi="Times New Roman" w:eastAsia="方正书宋_GBK" w:cs="Times New Roman"/>
                <w:color w:val="000000"/>
                <w:kern w:val="2"/>
                <w:sz w:val="20"/>
                <w:szCs w:val="20"/>
              </w:rPr>
              <w:t>〕</w:t>
            </w:r>
            <w:r>
              <w:rPr>
                <w:rFonts w:ascii="Times New Roman" w:hAnsi="Times New Roman" w:eastAsia="方正书宋_GBK" w:cs="Times New Roman"/>
                <w:color w:val="000000"/>
                <w:kern w:val="2"/>
                <w:sz w:val="20"/>
                <w:szCs w:val="20"/>
              </w:rPr>
              <w:t>117</w:t>
            </w:r>
            <w:r>
              <w:rPr>
                <w:rFonts w:hint="eastAsia" w:ascii="方正书宋_GBK" w:hAnsi="Times New Roman" w:eastAsia="方正书宋_GBK" w:cs="Times New Roman"/>
                <w:color w:val="000000"/>
                <w:kern w:val="2"/>
                <w:sz w:val="20"/>
                <w:szCs w:val="20"/>
              </w:rPr>
              <w:t>号）发布之后的工程总承包项目）</w:t>
            </w:r>
          </w:p>
        </w:tc>
        <w:tc>
          <w:tcPr>
            <w:tcW w:w="567" w:type="dxa"/>
            <w:noWrap w:val="0"/>
            <w:vAlign w:val="center"/>
          </w:tcPr>
          <w:p>
            <w:pPr>
              <w:spacing w:after="0" w:line="340" w:lineRule="exact"/>
              <w:jc w:val="center"/>
              <w:rPr>
                <w:rFonts w:hint="default" w:ascii="方正书宋_GBK" w:hAnsi="Times New Roman" w:eastAsia="方正书宋_GBK" w:cs="Times New Roman"/>
                <w:color w:val="000000"/>
                <w:kern w:val="2"/>
                <w:sz w:val="20"/>
                <w:szCs w:val="20"/>
                <w:lang w:val="en-US" w:eastAsia="zh-CN"/>
              </w:rPr>
            </w:pPr>
            <w:r>
              <w:rPr>
                <w:rFonts w:hint="eastAsia" w:ascii="方正书宋_GBK" w:hAnsi="Times New Roman" w:eastAsia="方正书宋_GBK" w:cs="Times New Roman"/>
                <w:color w:val="000000"/>
                <w:kern w:val="2"/>
                <w:sz w:val="20"/>
                <w:szCs w:val="20"/>
                <w:lang w:val="en-US" w:eastAsia="zh-CN"/>
              </w:rPr>
              <w:t>10</w:t>
            </w:r>
          </w:p>
        </w:tc>
        <w:tc>
          <w:tcPr>
            <w:tcW w:w="565" w:type="dxa"/>
            <w:noWrap w:val="0"/>
            <w:vAlign w:val="center"/>
          </w:tcPr>
          <w:p>
            <w:pPr>
              <w:spacing w:after="0" w:line="340" w:lineRule="exact"/>
              <w:jc w:val="center"/>
              <w:rPr>
                <w:rFonts w:hint="eastAsia" w:ascii="方正书宋_GBK" w:hAnsi="Times New Roman" w:eastAsia="方正书宋_GBK" w:cs="Times New Roman"/>
                <w:color w:val="000000"/>
                <w:kern w:val="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50" w:hRule="atLeast"/>
          <w:jc w:val="center"/>
        </w:trPr>
        <w:tc>
          <w:tcPr>
            <w:tcW w:w="594" w:type="dxa"/>
            <w:vMerge w:val="restart"/>
            <w:noWrap w:val="0"/>
            <w:vAlign w:val="center"/>
          </w:tcPr>
          <w:p>
            <w:pPr>
              <w:spacing w:after="0" w:line="340" w:lineRule="exact"/>
              <w:jc w:val="center"/>
              <w:rPr>
                <w:rFonts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评标</w:t>
            </w:r>
          </w:p>
          <w:p>
            <w:pPr>
              <w:spacing w:after="0" w:line="340" w:lineRule="exact"/>
              <w:jc w:val="center"/>
              <w:rPr>
                <w:rFonts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办法</w:t>
            </w:r>
          </w:p>
        </w:tc>
        <w:tc>
          <w:tcPr>
            <w:tcW w:w="8251" w:type="dxa"/>
            <w:gridSpan w:val="7"/>
            <w:noWrap w:val="0"/>
            <w:vAlign w:val="center"/>
          </w:tcPr>
          <w:p>
            <w:pPr>
              <w:spacing w:after="0" w:line="340" w:lineRule="exact"/>
              <w:jc w:val="left"/>
              <w:rPr>
                <w:rFonts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标准文件使用情况：  □完全使用  □部分使用  □不使用</w:t>
            </w:r>
          </w:p>
        </w:tc>
        <w:tc>
          <w:tcPr>
            <w:tcW w:w="567" w:type="dxa"/>
            <w:noWrap w:val="0"/>
            <w:vAlign w:val="center"/>
          </w:tcPr>
          <w:p>
            <w:pPr>
              <w:spacing w:after="0" w:line="340" w:lineRule="exact"/>
              <w:jc w:val="center"/>
              <w:rPr>
                <w:rFonts w:hint="default" w:ascii="方正书宋_GBK" w:hAnsi="Times New Roman" w:eastAsia="方正书宋_GBK" w:cs="Times New Roman"/>
                <w:color w:val="000000"/>
                <w:kern w:val="2"/>
                <w:sz w:val="20"/>
                <w:szCs w:val="20"/>
                <w:lang w:val="en-US" w:eastAsia="zh-CN"/>
              </w:rPr>
            </w:pPr>
            <w:r>
              <w:rPr>
                <w:rFonts w:hint="eastAsia" w:ascii="方正书宋_GBK" w:hAnsi="Times New Roman" w:eastAsia="方正书宋_GBK" w:cs="Times New Roman"/>
                <w:color w:val="000000"/>
                <w:kern w:val="2"/>
                <w:sz w:val="20"/>
                <w:szCs w:val="20"/>
                <w:lang w:val="en-US" w:eastAsia="zh-CN"/>
              </w:rPr>
              <w:t>10</w:t>
            </w:r>
          </w:p>
        </w:tc>
        <w:tc>
          <w:tcPr>
            <w:tcW w:w="565" w:type="dxa"/>
            <w:noWrap w:val="0"/>
            <w:vAlign w:val="center"/>
          </w:tcPr>
          <w:p>
            <w:pPr>
              <w:spacing w:after="0" w:line="340" w:lineRule="exact"/>
              <w:jc w:val="center"/>
              <w:rPr>
                <w:rFonts w:hint="eastAsia" w:ascii="方正书宋_GBK" w:hAnsi="Times New Roman" w:eastAsia="方正书宋_GBK" w:cs="Times New Roman"/>
                <w:color w:val="000000"/>
                <w:kern w:val="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50" w:hRule="atLeast"/>
          <w:jc w:val="center"/>
        </w:trPr>
        <w:tc>
          <w:tcPr>
            <w:tcW w:w="594" w:type="dxa"/>
            <w:vMerge w:val="continue"/>
            <w:noWrap w:val="0"/>
            <w:vAlign w:val="center"/>
          </w:tcPr>
          <w:p>
            <w:pPr>
              <w:spacing w:after="0" w:line="340" w:lineRule="exact"/>
              <w:jc w:val="center"/>
              <w:rPr>
                <w:rFonts w:hint="eastAsia" w:ascii="方正书宋_GBK" w:hAnsi="Times New Roman" w:eastAsia="方正书宋_GBK" w:cs="Times New Roman"/>
                <w:color w:val="000000"/>
                <w:kern w:val="2"/>
                <w:sz w:val="20"/>
                <w:szCs w:val="20"/>
              </w:rPr>
            </w:pPr>
          </w:p>
        </w:tc>
        <w:tc>
          <w:tcPr>
            <w:tcW w:w="8251" w:type="dxa"/>
            <w:gridSpan w:val="7"/>
            <w:noWrap w:val="0"/>
            <w:vAlign w:val="center"/>
          </w:tcPr>
          <w:p>
            <w:pPr>
              <w:spacing w:after="0" w:line="340" w:lineRule="exact"/>
              <w:jc w:val="left"/>
              <w:rPr>
                <w:rFonts w:hint="eastAsia"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评标办法是否合理：  □是  □否</w:t>
            </w:r>
          </w:p>
        </w:tc>
        <w:tc>
          <w:tcPr>
            <w:tcW w:w="567" w:type="dxa"/>
            <w:noWrap w:val="0"/>
            <w:vAlign w:val="center"/>
          </w:tcPr>
          <w:p>
            <w:pPr>
              <w:spacing w:after="0" w:line="340" w:lineRule="exact"/>
              <w:jc w:val="center"/>
              <w:rPr>
                <w:rFonts w:hint="default" w:ascii="方正书宋_GBK" w:hAnsi="Times New Roman" w:eastAsia="方正书宋_GBK" w:cs="Times New Roman"/>
                <w:color w:val="000000"/>
                <w:kern w:val="2"/>
                <w:sz w:val="20"/>
                <w:szCs w:val="20"/>
                <w:lang w:val="en-US" w:eastAsia="zh-CN"/>
              </w:rPr>
            </w:pPr>
            <w:r>
              <w:rPr>
                <w:rFonts w:hint="eastAsia" w:ascii="方正书宋_GBK" w:hAnsi="Times New Roman" w:eastAsia="方正书宋_GBK" w:cs="Times New Roman"/>
                <w:color w:val="000000"/>
                <w:kern w:val="2"/>
                <w:sz w:val="20"/>
                <w:szCs w:val="20"/>
                <w:lang w:val="en-US" w:eastAsia="zh-CN"/>
              </w:rPr>
              <w:t>10</w:t>
            </w:r>
          </w:p>
        </w:tc>
        <w:tc>
          <w:tcPr>
            <w:tcW w:w="565" w:type="dxa"/>
            <w:noWrap w:val="0"/>
            <w:vAlign w:val="center"/>
          </w:tcPr>
          <w:p>
            <w:pPr>
              <w:spacing w:after="0" w:line="340" w:lineRule="exact"/>
              <w:jc w:val="center"/>
              <w:rPr>
                <w:rFonts w:hint="eastAsia" w:ascii="方正书宋_GBK" w:hAnsi="Times New Roman" w:eastAsia="方正书宋_GBK" w:cs="Times New Roman"/>
                <w:color w:val="000000"/>
                <w:kern w:val="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50" w:hRule="atLeast"/>
          <w:jc w:val="center"/>
        </w:trPr>
        <w:tc>
          <w:tcPr>
            <w:tcW w:w="594" w:type="dxa"/>
            <w:vMerge w:val="continue"/>
            <w:noWrap w:val="0"/>
            <w:vAlign w:val="center"/>
          </w:tcPr>
          <w:p>
            <w:pPr>
              <w:spacing w:after="0" w:line="340" w:lineRule="exact"/>
              <w:jc w:val="center"/>
              <w:rPr>
                <w:rFonts w:ascii="方正书宋_GBK" w:hAnsi="Times New Roman" w:eastAsia="方正书宋_GBK" w:cs="Times New Roman"/>
                <w:color w:val="000000"/>
                <w:kern w:val="2"/>
                <w:sz w:val="20"/>
                <w:szCs w:val="20"/>
              </w:rPr>
            </w:pPr>
          </w:p>
        </w:tc>
        <w:tc>
          <w:tcPr>
            <w:tcW w:w="8251" w:type="dxa"/>
            <w:gridSpan w:val="7"/>
            <w:noWrap w:val="0"/>
            <w:vAlign w:val="center"/>
          </w:tcPr>
          <w:p>
            <w:pPr>
              <w:spacing w:after="0" w:line="340" w:lineRule="exact"/>
              <w:rPr>
                <w:rFonts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投标保证金收取额度是否超过</w:t>
            </w:r>
            <w:r>
              <w:rPr>
                <w:rFonts w:ascii="Times New Roman" w:hAnsi="Times New Roman" w:eastAsia="方正书宋_GBK" w:cs="Times New Roman"/>
                <w:color w:val="000000"/>
                <w:kern w:val="2"/>
                <w:sz w:val="20"/>
                <w:szCs w:val="20"/>
              </w:rPr>
              <w:t>2</w:t>
            </w:r>
            <w:r>
              <w:rPr>
                <w:rFonts w:hint="eastAsia" w:ascii="方正书宋_GBK" w:hAnsi="Times New Roman" w:eastAsia="方正书宋_GBK" w:cs="Times New Roman"/>
                <w:color w:val="000000"/>
                <w:kern w:val="2"/>
                <w:sz w:val="20"/>
                <w:szCs w:val="20"/>
              </w:rPr>
              <w:t>%或超过</w:t>
            </w:r>
            <w:r>
              <w:rPr>
                <w:rFonts w:ascii="Times New Roman" w:hAnsi="Times New Roman" w:eastAsia="方正书宋_GBK" w:cs="Times New Roman"/>
                <w:color w:val="000000"/>
                <w:kern w:val="2"/>
                <w:sz w:val="20"/>
                <w:szCs w:val="20"/>
              </w:rPr>
              <w:t>50</w:t>
            </w:r>
            <w:r>
              <w:rPr>
                <w:rFonts w:hint="eastAsia" w:ascii="方正书宋_GBK" w:hAnsi="Times New Roman" w:eastAsia="方正书宋_GBK" w:cs="Times New Roman"/>
                <w:color w:val="000000"/>
                <w:kern w:val="2"/>
                <w:sz w:val="20"/>
                <w:szCs w:val="20"/>
              </w:rPr>
              <w:t>万：  □是  □否</w:t>
            </w:r>
          </w:p>
        </w:tc>
        <w:tc>
          <w:tcPr>
            <w:tcW w:w="567" w:type="dxa"/>
            <w:noWrap w:val="0"/>
            <w:vAlign w:val="center"/>
          </w:tcPr>
          <w:p>
            <w:pPr>
              <w:spacing w:after="0" w:line="340" w:lineRule="exact"/>
              <w:jc w:val="center"/>
              <w:rPr>
                <w:rFonts w:hint="default" w:ascii="方正书宋_GBK" w:hAnsi="Times New Roman" w:eastAsia="方正书宋_GBK" w:cs="Times New Roman"/>
                <w:color w:val="000000"/>
                <w:kern w:val="2"/>
                <w:sz w:val="20"/>
                <w:szCs w:val="20"/>
                <w:lang w:val="en-US" w:eastAsia="zh-CN"/>
              </w:rPr>
            </w:pPr>
            <w:r>
              <w:rPr>
                <w:rFonts w:hint="eastAsia" w:ascii="方正书宋_GBK" w:hAnsi="Times New Roman" w:eastAsia="方正书宋_GBK" w:cs="Times New Roman"/>
                <w:color w:val="000000"/>
                <w:kern w:val="2"/>
                <w:sz w:val="20"/>
                <w:szCs w:val="20"/>
                <w:lang w:val="en-US" w:eastAsia="zh-CN"/>
              </w:rPr>
              <w:t>50</w:t>
            </w:r>
          </w:p>
        </w:tc>
        <w:tc>
          <w:tcPr>
            <w:tcW w:w="565" w:type="dxa"/>
            <w:noWrap w:val="0"/>
            <w:vAlign w:val="center"/>
          </w:tcPr>
          <w:p>
            <w:pPr>
              <w:spacing w:after="0" w:line="340" w:lineRule="exact"/>
              <w:jc w:val="center"/>
              <w:rPr>
                <w:rFonts w:hint="eastAsia" w:ascii="方正书宋_GBK" w:hAnsi="Times New Roman" w:eastAsia="方正书宋_GBK" w:cs="Times New Roman"/>
                <w:color w:val="000000"/>
                <w:kern w:val="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50" w:hRule="atLeast"/>
          <w:jc w:val="center"/>
        </w:trPr>
        <w:tc>
          <w:tcPr>
            <w:tcW w:w="594" w:type="dxa"/>
            <w:vMerge w:val="continue"/>
            <w:noWrap w:val="0"/>
            <w:vAlign w:val="center"/>
          </w:tcPr>
          <w:p>
            <w:pPr>
              <w:spacing w:after="0" w:line="340" w:lineRule="exact"/>
              <w:jc w:val="center"/>
              <w:rPr>
                <w:rFonts w:ascii="方正书宋_GBK" w:hAnsi="Times New Roman" w:eastAsia="方正书宋_GBK" w:cs="Times New Roman"/>
                <w:color w:val="000000"/>
                <w:kern w:val="2"/>
                <w:sz w:val="20"/>
                <w:szCs w:val="20"/>
              </w:rPr>
            </w:pPr>
          </w:p>
        </w:tc>
        <w:tc>
          <w:tcPr>
            <w:tcW w:w="8251" w:type="dxa"/>
            <w:gridSpan w:val="7"/>
            <w:noWrap w:val="0"/>
            <w:vAlign w:val="center"/>
          </w:tcPr>
          <w:p>
            <w:pPr>
              <w:spacing w:after="0" w:line="340" w:lineRule="exact"/>
              <w:rPr>
                <w:rFonts w:hint="eastAsia"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投标保证金是否接受保函：□是 □否</w:t>
            </w:r>
          </w:p>
        </w:tc>
        <w:tc>
          <w:tcPr>
            <w:tcW w:w="567" w:type="dxa"/>
            <w:noWrap w:val="0"/>
            <w:vAlign w:val="center"/>
          </w:tcPr>
          <w:p>
            <w:pPr>
              <w:spacing w:after="0" w:line="340" w:lineRule="exact"/>
              <w:jc w:val="center"/>
              <w:rPr>
                <w:rFonts w:hint="default" w:ascii="方正书宋_GBK" w:hAnsi="Times New Roman" w:eastAsia="方正书宋_GBK" w:cs="Times New Roman"/>
                <w:color w:val="000000"/>
                <w:kern w:val="2"/>
                <w:sz w:val="20"/>
                <w:szCs w:val="20"/>
                <w:lang w:val="en-US" w:eastAsia="zh-CN"/>
              </w:rPr>
            </w:pPr>
            <w:r>
              <w:rPr>
                <w:rFonts w:hint="eastAsia" w:ascii="方正书宋_GBK" w:hAnsi="Times New Roman" w:eastAsia="方正书宋_GBK" w:cs="Times New Roman"/>
                <w:color w:val="000000"/>
                <w:kern w:val="2"/>
                <w:sz w:val="20"/>
                <w:szCs w:val="20"/>
                <w:lang w:val="en-US" w:eastAsia="zh-CN"/>
              </w:rPr>
              <w:t>10</w:t>
            </w:r>
          </w:p>
        </w:tc>
        <w:tc>
          <w:tcPr>
            <w:tcW w:w="565" w:type="dxa"/>
            <w:noWrap w:val="0"/>
            <w:vAlign w:val="center"/>
          </w:tcPr>
          <w:p>
            <w:pPr>
              <w:spacing w:after="0" w:line="340" w:lineRule="exact"/>
              <w:jc w:val="center"/>
              <w:rPr>
                <w:rFonts w:hint="eastAsia" w:ascii="方正书宋_GBK" w:hAnsi="Times New Roman" w:eastAsia="方正书宋_GBK" w:cs="Times New Roman"/>
                <w:color w:val="000000"/>
                <w:kern w:val="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50" w:hRule="atLeast"/>
          <w:jc w:val="center"/>
        </w:trPr>
        <w:tc>
          <w:tcPr>
            <w:tcW w:w="594" w:type="dxa"/>
            <w:vMerge w:val="continue"/>
            <w:noWrap w:val="0"/>
            <w:vAlign w:val="center"/>
          </w:tcPr>
          <w:p>
            <w:pPr>
              <w:spacing w:after="0" w:line="340" w:lineRule="exact"/>
              <w:jc w:val="center"/>
              <w:rPr>
                <w:rFonts w:ascii="方正书宋_GBK" w:hAnsi="Times New Roman" w:eastAsia="方正书宋_GBK" w:cs="Times New Roman"/>
                <w:color w:val="000000"/>
                <w:kern w:val="2"/>
                <w:sz w:val="20"/>
                <w:szCs w:val="20"/>
              </w:rPr>
            </w:pPr>
          </w:p>
        </w:tc>
        <w:tc>
          <w:tcPr>
            <w:tcW w:w="8251" w:type="dxa"/>
            <w:gridSpan w:val="7"/>
            <w:noWrap w:val="0"/>
            <w:vAlign w:val="center"/>
          </w:tcPr>
          <w:p>
            <w:pPr>
              <w:spacing w:after="0" w:line="340" w:lineRule="exact"/>
              <w:rPr>
                <w:rFonts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履约保证金收取额度是否超过</w:t>
            </w:r>
            <w:r>
              <w:rPr>
                <w:rFonts w:ascii="Times New Roman" w:hAnsi="Times New Roman" w:eastAsia="方正书宋_GBK" w:cs="Times New Roman"/>
                <w:color w:val="000000"/>
                <w:kern w:val="2"/>
                <w:sz w:val="20"/>
                <w:szCs w:val="20"/>
              </w:rPr>
              <w:t>10</w:t>
            </w:r>
            <w:r>
              <w:rPr>
                <w:rFonts w:hint="eastAsia" w:ascii="方正书宋_GBK" w:hAnsi="Times New Roman" w:eastAsia="方正书宋_GBK" w:cs="Times New Roman"/>
                <w:color w:val="000000"/>
                <w:kern w:val="2"/>
                <w:sz w:val="20"/>
                <w:szCs w:val="20"/>
              </w:rPr>
              <w:t>%：  □是  □否</w:t>
            </w:r>
          </w:p>
        </w:tc>
        <w:tc>
          <w:tcPr>
            <w:tcW w:w="567" w:type="dxa"/>
            <w:noWrap w:val="0"/>
            <w:vAlign w:val="center"/>
          </w:tcPr>
          <w:p>
            <w:pPr>
              <w:spacing w:after="0" w:line="340" w:lineRule="exact"/>
              <w:jc w:val="center"/>
              <w:rPr>
                <w:rFonts w:hint="default" w:ascii="方正书宋_GBK" w:hAnsi="Times New Roman" w:eastAsia="方正书宋_GBK" w:cs="Times New Roman"/>
                <w:color w:val="000000"/>
                <w:kern w:val="2"/>
                <w:sz w:val="20"/>
                <w:szCs w:val="20"/>
                <w:lang w:val="en-US" w:eastAsia="zh-CN"/>
              </w:rPr>
            </w:pPr>
            <w:r>
              <w:rPr>
                <w:rFonts w:hint="eastAsia" w:ascii="方正书宋_GBK" w:hAnsi="Times New Roman" w:eastAsia="方正书宋_GBK" w:cs="Times New Roman"/>
                <w:color w:val="000000"/>
                <w:kern w:val="2"/>
                <w:sz w:val="20"/>
                <w:szCs w:val="20"/>
                <w:lang w:val="en-US" w:eastAsia="zh-CN"/>
              </w:rPr>
              <w:t>10</w:t>
            </w:r>
          </w:p>
        </w:tc>
        <w:tc>
          <w:tcPr>
            <w:tcW w:w="565" w:type="dxa"/>
            <w:noWrap w:val="0"/>
            <w:vAlign w:val="center"/>
          </w:tcPr>
          <w:p>
            <w:pPr>
              <w:spacing w:after="0" w:line="340" w:lineRule="exact"/>
              <w:jc w:val="center"/>
              <w:rPr>
                <w:rFonts w:hint="eastAsia" w:ascii="方正书宋_GBK" w:hAnsi="Times New Roman" w:eastAsia="方正书宋_GBK" w:cs="Times New Roman"/>
                <w:color w:val="000000"/>
                <w:kern w:val="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50" w:hRule="atLeast"/>
          <w:jc w:val="center"/>
        </w:trPr>
        <w:tc>
          <w:tcPr>
            <w:tcW w:w="594" w:type="dxa"/>
            <w:vMerge w:val="continue"/>
            <w:noWrap w:val="0"/>
            <w:vAlign w:val="center"/>
          </w:tcPr>
          <w:p>
            <w:pPr>
              <w:spacing w:after="0" w:line="340" w:lineRule="exact"/>
              <w:jc w:val="center"/>
              <w:rPr>
                <w:rFonts w:ascii="方正书宋_GBK" w:hAnsi="Times New Roman" w:eastAsia="方正书宋_GBK" w:cs="Times New Roman"/>
                <w:color w:val="000000"/>
                <w:kern w:val="2"/>
                <w:sz w:val="20"/>
                <w:szCs w:val="20"/>
              </w:rPr>
            </w:pPr>
          </w:p>
        </w:tc>
        <w:tc>
          <w:tcPr>
            <w:tcW w:w="8251" w:type="dxa"/>
            <w:gridSpan w:val="7"/>
            <w:noWrap w:val="0"/>
            <w:vAlign w:val="center"/>
          </w:tcPr>
          <w:p>
            <w:pPr>
              <w:spacing w:after="0" w:line="340" w:lineRule="exact"/>
              <w:rPr>
                <w:rFonts w:hint="eastAsia"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履约保证金是否接受保函：□是 □否</w:t>
            </w:r>
          </w:p>
        </w:tc>
        <w:tc>
          <w:tcPr>
            <w:tcW w:w="567" w:type="dxa"/>
            <w:noWrap w:val="0"/>
            <w:vAlign w:val="center"/>
          </w:tcPr>
          <w:p>
            <w:pPr>
              <w:spacing w:after="0" w:line="340" w:lineRule="exact"/>
              <w:jc w:val="center"/>
              <w:rPr>
                <w:rFonts w:hint="default" w:ascii="方正书宋_GBK" w:hAnsi="Times New Roman" w:eastAsia="方正书宋_GBK" w:cs="Times New Roman"/>
                <w:color w:val="000000"/>
                <w:kern w:val="2"/>
                <w:sz w:val="20"/>
                <w:szCs w:val="20"/>
                <w:lang w:val="en-US" w:eastAsia="zh-CN"/>
              </w:rPr>
            </w:pPr>
            <w:r>
              <w:rPr>
                <w:rFonts w:hint="eastAsia" w:ascii="方正书宋_GBK" w:hAnsi="Times New Roman" w:eastAsia="方正书宋_GBK" w:cs="Times New Roman"/>
                <w:color w:val="000000"/>
                <w:kern w:val="2"/>
                <w:sz w:val="20"/>
                <w:szCs w:val="20"/>
                <w:lang w:val="en-US" w:eastAsia="zh-CN"/>
              </w:rPr>
              <w:t>10</w:t>
            </w:r>
          </w:p>
        </w:tc>
        <w:tc>
          <w:tcPr>
            <w:tcW w:w="565" w:type="dxa"/>
            <w:noWrap w:val="0"/>
            <w:vAlign w:val="center"/>
          </w:tcPr>
          <w:p>
            <w:pPr>
              <w:spacing w:after="0" w:line="340" w:lineRule="exact"/>
              <w:jc w:val="center"/>
              <w:rPr>
                <w:rFonts w:hint="eastAsia" w:ascii="方正书宋_GBK" w:hAnsi="Times New Roman" w:eastAsia="方正书宋_GBK" w:cs="Times New Roman"/>
                <w:color w:val="000000"/>
                <w:kern w:val="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50" w:hRule="atLeast"/>
          <w:jc w:val="center"/>
        </w:trPr>
        <w:tc>
          <w:tcPr>
            <w:tcW w:w="594" w:type="dxa"/>
            <w:vMerge w:val="continue"/>
            <w:noWrap w:val="0"/>
            <w:vAlign w:val="center"/>
          </w:tcPr>
          <w:p>
            <w:pPr>
              <w:spacing w:after="0" w:line="340" w:lineRule="exact"/>
              <w:jc w:val="center"/>
              <w:rPr>
                <w:rFonts w:ascii="方正书宋_GBK" w:hAnsi="Times New Roman" w:eastAsia="方正书宋_GBK" w:cs="Times New Roman"/>
                <w:color w:val="000000"/>
                <w:kern w:val="2"/>
                <w:sz w:val="20"/>
                <w:szCs w:val="20"/>
              </w:rPr>
            </w:pPr>
          </w:p>
        </w:tc>
        <w:tc>
          <w:tcPr>
            <w:tcW w:w="8251" w:type="dxa"/>
            <w:gridSpan w:val="7"/>
            <w:noWrap w:val="0"/>
            <w:vAlign w:val="center"/>
          </w:tcPr>
          <w:p>
            <w:pPr>
              <w:spacing w:after="0" w:line="340" w:lineRule="exact"/>
              <w:rPr>
                <w:rFonts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评标办法不合理的情形（如有）：</w:t>
            </w:r>
          </w:p>
        </w:tc>
        <w:tc>
          <w:tcPr>
            <w:tcW w:w="567" w:type="dxa"/>
            <w:noWrap w:val="0"/>
            <w:vAlign w:val="center"/>
          </w:tcPr>
          <w:p>
            <w:pPr>
              <w:spacing w:after="0" w:line="340" w:lineRule="exact"/>
              <w:jc w:val="center"/>
              <w:rPr>
                <w:rFonts w:hint="default" w:ascii="方正书宋_GBK" w:hAnsi="Times New Roman" w:eastAsia="方正书宋_GBK" w:cs="Times New Roman"/>
                <w:color w:val="000000"/>
                <w:kern w:val="2"/>
                <w:sz w:val="20"/>
                <w:szCs w:val="20"/>
                <w:lang w:val="en-US" w:eastAsia="zh-CN"/>
              </w:rPr>
            </w:pPr>
            <w:r>
              <w:rPr>
                <w:rFonts w:hint="eastAsia" w:ascii="方正书宋_GBK" w:hAnsi="Times New Roman" w:eastAsia="方正书宋_GBK" w:cs="Times New Roman"/>
                <w:color w:val="000000"/>
                <w:kern w:val="2"/>
                <w:sz w:val="20"/>
                <w:szCs w:val="20"/>
                <w:lang w:val="en-US" w:eastAsia="zh-CN"/>
              </w:rPr>
              <w:t>50</w:t>
            </w:r>
          </w:p>
        </w:tc>
        <w:tc>
          <w:tcPr>
            <w:tcW w:w="565" w:type="dxa"/>
            <w:noWrap w:val="0"/>
            <w:vAlign w:val="center"/>
          </w:tcPr>
          <w:p>
            <w:pPr>
              <w:spacing w:after="0" w:line="340" w:lineRule="exact"/>
              <w:jc w:val="center"/>
              <w:rPr>
                <w:rFonts w:hint="eastAsia" w:ascii="方正书宋_GBK" w:hAnsi="Times New Roman" w:eastAsia="方正书宋_GBK" w:cs="Times New Roman"/>
                <w:color w:val="000000"/>
                <w:kern w:val="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64" w:hRule="atLeast"/>
          <w:jc w:val="center"/>
        </w:trPr>
        <w:tc>
          <w:tcPr>
            <w:tcW w:w="594" w:type="dxa"/>
            <w:vMerge w:val="restart"/>
            <w:noWrap w:val="0"/>
            <w:vAlign w:val="center"/>
          </w:tcPr>
          <w:p>
            <w:pPr>
              <w:spacing w:after="0" w:line="340" w:lineRule="exact"/>
              <w:jc w:val="center"/>
              <w:rPr>
                <w:rFonts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开标</w:t>
            </w:r>
          </w:p>
          <w:p>
            <w:pPr>
              <w:spacing w:after="0" w:line="340" w:lineRule="exact"/>
              <w:jc w:val="center"/>
              <w:rPr>
                <w:rFonts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评标</w:t>
            </w:r>
          </w:p>
        </w:tc>
        <w:tc>
          <w:tcPr>
            <w:tcW w:w="4411" w:type="dxa"/>
            <w:gridSpan w:val="4"/>
            <w:noWrap w:val="0"/>
            <w:vAlign w:val="center"/>
          </w:tcPr>
          <w:p>
            <w:pPr>
              <w:spacing w:after="0" w:line="340" w:lineRule="exact"/>
              <w:jc w:val="both"/>
              <w:rPr>
                <w:rFonts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开标时间</w:t>
            </w:r>
            <w:r>
              <w:rPr>
                <w:rFonts w:hint="eastAsia" w:ascii="方正书宋_GBK" w:hAnsi="Times New Roman" w:eastAsia="方正书宋_GBK" w:cs="Times New Roman"/>
                <w:color w:val="000000"/>
                <w:kern w:val="2"/>
                <w:sz w:val="20"/>
                <w:szCs w:val="20"/>
                <w:lang w:eastAsia="zh-CN"/>
              </w:rPr>
              <w:t>：</w:t>
            </w:r>
            <w:r>
              <w:rPr>
                <w:rFonts w:hint="eastAsia" w:ascii="方正书宋_GBK" w:hAnsi="Times New Roman" w:eastAsia="方正书宋_GBK" w:cs="Times New Roman"/>
                <w:color w:val="000000"/>
                <w:kern w:val="2"/>
                <w:sz w:val="20"/>
                <w:szCs w:val="20"/>
                <w:u w:val="single"/>
              </w:rPr>
              <w:t xml:space="preserve">        </w:t>
            </w:r>
            <w:r>
              <w:rPr>
                <w:rFonts w:hint="eastAsia" w:ascii="方正书宋_GBK" w:hAnsi="Times New Roman" w:eastAsia="方正书宋_GBK" w:cs="Times New Roman"/>
                <w:color w:val="000000"/>
                <w:kern w:val="2"/>
                <w:sz w:val="20"/>
                <w:szCs w:val="20"/>
              </w:rPr>
              <w:t>年</w:t>
            </w:r>
            <w:r>
              <w:rPr>
                <w:rFonts w:hint="eastAsia" w:ascii="方正书宋_GBK" w:hAnsi="Times New Roman" w:eastAsia="方正书宋_GBK" w:cs="Times New Roman"/>
                <w:color w:val="000000"/>
                <w:kern w:val="2"/>
                <w:sz w:val="20"/>
                <w:szCs w:val="20"/>
                <w:u w:val="single"/>
              </w:rPr>
              <w:t xml:space="preserve">     </w:t>
            </w:r>
            <w:r>
              <w:rPr>
                <w:rFonts w:hint="eastAsia" w:ascii="方正书宋_GBK" w:hAnsi="Times New Roman" w:eastAsia="方正书宋_GBK" w:cs="Times New Roman"/>
                <w:color w:val="000000"/>
                <w:kern w:val="2"/>
                <w:sz w:val="20"/>
                <w:szCs w:val="20"/>
              </w:rPr>
              <w:t>月</w:t>
            </w:r>
            <w:r>
              <w:rPr>
                <w:rFonts w:hint="eastAsia" w:ascii="方正书宋_GBK" w:hAnsi="Times New Roman" w:eastAsia="方正书宋_GBK" w:cs="Times New Roman"/>
                <w:color w:val="000000"/>
                <w:kern w:val="2"/>
                <w:sz w:val="20"/>
                <w:szCs w:val="20"/>
                <w:u w:val="single"/>
              </w:rPr>
              <w:t xml:space="preserve">     </w:t>
            </w:r>
            <w:r>
              <w:rPr>
                <w:rFonts w:hint="eastAsia" w:ascii="方正书宋_GBK" w:hAnsi="Times New Roman" w:eastAsia="方正书宋_GBK" w:cs="Times New Roman"/>
                <w:color w:val="000000"/>
                <w:kern w:val="2"/>
                <w:sz w:val="20"/>
                <w:szCs w:val="20"/>
              </w:rPr>
              <w:t>日</w:t>
            </w:r>
          </w:p>
        </w:tc>
        <w:tc>
          <w:tcPr>
            <w:tcW w:w="3840" w:type="dxa"/>
            <w:gridSpan w:val="3"/>
            <w:noWrap w:val="0"/>
            <w:vAlign w:val="center"/>
          </w:tcPr>
          <w:p>
            <w:pPr>
              <w:spacing w:after="0" w:line="340" w:lineRule="exact"/>
              <w:jc w:val="center"/>
              <w:rPr>
                <w:rFonts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投标截止时间</w:t>
            </w:r>
            <w:r>
              <w:rPr>
                <w:rFonts w:hint="eastAsia" w:ascii="方正书宋_GBK" w:hAnsi="Times New Roman" w:eastAsia="方正书宋_GBK" w:cs="Times New Roman"/>
                <w:color w:val="000000"/>
                <w:kern w:val="2"/>
                <w:sz w:val="20"/>
                <w:szCs w:val="20"/>
                <w:lang w:eastAsia="zh-CN"/>
              </w:rPr>
              <w:t>：</w:t>
            </w:r>
            <w:r>
              <w:rPr>
                <w:rFonts w:hint="eastAsia" w:ascii="方正书宋_GBK" w:hAnsi="Times New Roman" w:eastAsia="方正书宋_GBK" w:cs="Times New Roman"/>
                <w:color w:val="000000"/>
                <w:kern w:val="2"/>
                <w:sz w:val="20"/>
                <w:szCs w:val="20"/>
                <w:u w:val="single"/>
              </w:rPr>
              <w:t xml:space="preserve">        </w:t>
            </w:r>
            <w:r>
              <w:rPr>
                <w:rFonts w:hint="eastAsia" w:ascii="方正书宋_GBK" w:hAnsi="Times New Roman" w:eastAsia="方正书宋_GBK" w:cs="Times New Roman"/>
                <w:color w:val="000000"/>
                <w:kern w:val="2"/>
                <w:sz w:val="20"/>
                <w:szCs w:val="20"/>
              </w:rPr>
              <w:t>年</w:t>
            </w:r>
            <w:r>
              <w:rPr>
                <w:rFonts w:hint="eastAsia" w:ascii="方正书宋_GBK" w:hAnsi="Times New Roman" w:eastAsia="方正书宋_GBK" w:cs="Times New Roman"/>
                <w:color w:val="000000"/>
                <w:kern w:val="2"/>
                <w:sz w:val="20"/>
                <w:szCs w:val="20"/>
                <w:u w:val="single"/>
              </w:rPr>
              <w:t xml:space="preserve">     </w:t>
            </w:r>
            <w:r>
              <w:rPr>
                <w:rFonts w:hint="eastAsia" w:ascii="方正书宋_GBK" w:hAnsi="Times New Roman" w:eastAsia="方正书宋_GBK" w:cs="Times New Roman"/>
                <w:color w:val="000000"/>
                <w:kern w:val="2"/>
                <w:sz w:val="20"/>
                <w:szCs w:val="20"/>
              </w:rPr>
              <w:t>月</w:t>
            </w:r>
            <w:r>
              <w:rPr>
                <w:rFonts w:hint="eastAsia" w:ascii="方正书宋_GBK" w:hAnsi="Times New Roman" w:eastAsia="方正书宋_GBK" w:cs="Times New Roman"/>
                <w:color w:val="000000"/>
                <w:kern w:val="2"/>
                <w:sz w:val="20"/>
                <w:szCs w:val="20"/>
                <w:u w:val="single"/>
              </w:rPr>
              <w:t xml:space="preserve">     </w:t>
            </w:r>
            <w:r>
              <w:rPr>
                <w:rFonts w:hint="eastAsia" w:ascii="方正书宋_GBK" w:hAnsi="Times New Roman" w:eastAsia="方正书宋_GBK" w:cs="Times New Roman"/>
                <w:color w:val="000000"/>
                <w:kern w:val="2"/>
                <w:sz w:val="20"/>
                <w:szCs w:val="20"/>
              </w:rPr>
              <w:t>日</w:t>
            </w:r>
          </w:p>
        </w:tc>
        <w:tc>
          <w:tcPr>
            <w:tcW w:w="567" w:type="dxa"/>
            <w:noWrap w:val="0"/>
            <w:vAlign w:val="center"/>
          </w:tcPr>
          <w:p>
            <w:pPr>
              <w:spacing w:after="0" w:line="340" w:lineRule="exact"/>
              <w:jc w:val="center"/>
              <w:rPr>
                <w:rFonts w:hint="eastAsia" w:ascii="方正书宋_GBK" w:hAnsi="Times New Roman" w:eastAsia="方正书宋_GBK" w:cs="Times New Roman"/>
                <w:color w:val="000000"/>
                <w:kern w:val="2"/>
                <w:sz w:val="20"/>
                <w:szCs w:val="20"/>
                <w:u w:val="single"/>
                <w:lang w:val="en-US" w:eastAsia="zh-CN"/>
              </w:rPr>
            </w:pPr>
            <w:r>
              <w:rPr>
                <w:rFonts w:hint="eastAsia" w:ascii="方正书宋_GBK" w:hAnsi="Times New Roman" w:eastAsia="方正书宋_GBK" w:cs="Times New Roman"/>
                <w:color w:val="000000"/>
                <w:kern w:val="2"/>
                <w:sz w:val="20"/>
                <w:szCs w:val="20"/>
                <w:u w:val="none"/>
                <w:lang w:val="en-US" w:eastAsia="zh-CN"/>
              </w:rPr>
              <w:t>0</w:t>
            </w:r>
          </w:p>
        </w:tc>
        <w:tc>
          <w:tcPr>
            <w:tcW w:w="565" w:type="dxa"/>
            <w:noWrap w:val="0"/>
            <w:vAlign w:val="center"/>
          </w:tcPr>
          <w:p>
            <w:pPr>
              <w:spacing w:after="0" w:line="340" w:lineRule="exact"/>
              <w:jc w:val="center"/>
              <w:rPr>
                <w:rFonts w:hint="default" w:ascii="方正书宋_GBK" w:hAnsi="Times New Roman" w:eastAsia="方正书宋_GBK" w:cs="Times New Roman"/>
                <w:color w:val="000000"/>
                <w:kern w:val="2"/>
                <w:sz w:val="20"/>
                <w:szCs w:val="20"/>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800" w:hRule="atLeast"/>
          <w:jc w:val="center"/>
        </w:trPr>
        <w:tc>
          <w:tcPr>
            <w:tcW w:w="594" w:type="dxa"/>
            <w:vMerge w:val="continue"/>
            <w:noWrap w:val="0"/>
            <w:vAlign w:val="center"/>
          </w:tcPr>
          <w:p>
            <w:pPr>
              <w:spacing w:after="0" w:line="340" w:lineRule="exact"/>
              <w:jc w:val="center"/>
              <w:rPr>
                <w:rFonts w:ascii="方正书宋_GBK" w:hAnsi="Times New Roman" w:eastAsia="方正书宋_GBK" w:cs="Times New Roman"/>
                <w:color w:val="000000"/>
                <w:kern w:val="2"/>
                <w:sz w:val="20"/>
                <w:szCs w:val="20"/>
              </w:rPr>
            </w:pPr>
          </w:p>
        </w:tc>
        <w:tc>
          <w:tcPr>
            <w:tcW w:w="1309" w:type="dxa"/>
            <w:noWrap w:val="0"/>
            <w:vAlign w:val="center"/>
          </w:tcPr>
          <w:p>
            <w:pPr>
              <w:spacing w:after="0" w:line="320" w:lineRule="exact"/>
              <w:rPr>
                <w:rFonts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sym w:font="Wingdings 2" w:char="0052"/>
            </w:r>
            <w:r>
              <w:rPr>
                <w:rFonts w:hint="eastAsia" w:ascii="方正书宋_GBK" w:hAnsi="Times New Roman" w:eastAsia="方正书宋_GBK" w:cs="Times New Roman"/>
                <w:color w:val="000000"/>
                <w:kern w:val="2"/>
                <w:sz w:val="20"/>
                <w:szCs w:val="20"/>
              </w:rPr>
              <w:t>工程总承包项目</w:t>
            </w:r>
          </w:p>
        </w:tc>
        <w:tc>
          <w:tcPr>
            <w:tcW w:w="6942" w:type="dxa"/>
            <w:gridSpan w:val="6"/>
            <w:noWrap w:val="0"/>
            <w:vAlign w:val="center"/>
          </w:tcPr>
          <w:p>
            <w:pPr>
              <w:spacing w:after="0" w:line="320" w:lineRule="exact"/>
              <w:rPr>
                <w:rFonts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招标文件开始发出之日起至投标人提交投标文件截止之日止，是否少于</w:t>
            </w:r>
            <w:r>
              <w:rPr>
                <w:rFonts w:ascii="Times New Roman" w:hAnsi="Times New Roman" w:eastAsia="方正书宋_GBK" w:cs="Times New Roman"/>
                <w:color w:val="000000"/>
                <w:kern w:val="2"/>
                <w:sz w:val="20"/>
                <w:szCs w:val="20"/>
              </w:rPr>
              <w:t>30</w:t>
            </w:r>
            <w:r>
              <w:rPr>
                <w:rFonts w:hint="eastAsia" w:ascii="方正书宋_GBK" w:hAnsi="Times New Roman" w:eastAsia="方正书宋_GBK" w:cs="Times New Roman"/>
                <w:color w:val="000000"/>
                <w:kern w:val="2"/>
                <w:sz w:val="20"/>
                <w:szCs w:val="20"/>
              </w:rPr>
              <w:t>日：□是    □否</w:t>
            </w:r>
          </w:p>
        </w:tc>
        <w:tc>
          <w:tcPr>
            <w:tcW w:w="567" w:type="dxa"/>
            <w:noWrap w:val="0"/>
            <w:vAlign w:val="center"/>
          </w:tcPr>
          <w:p>
            <w:pPr>
              <w:spacing w:after="0" w:line="340" w:lineRule="exact"/>
              <w:jc w:val="center"/>
              <w:rPr>
                <w:rFonts w:hint="default" w:ascii="方正书宋_GBK" w:hAnsi="Times New Roman" w:eastAsia="方正书宋_GBK" w:cs="Times New Roman"/>
                <w:color w:val="000000"/>
                <w:kern w:val="2"/>
                <w:sz w:val="20"/>
                <w:szCs w:val="20"/>
                <w:lang w:val="en-US" w:eastAsia="zh-CN"/>
              </w:rPr>
            </w:pPr>
            <w:r>
              <w:rPr>
                <w:rFonts w:hint="eastAsia" w:ascii="方正书宋_GBK" w:hAnsi="Times New Roman" w:eastAsia="方正书宋_GBK" w:cs="Times New Roman"/>
                <w:color w:val="000000"/>
                <w:kern w:val="2"/>
                <w:sz w:val="20"/>
                <w:szCs w:val="20"/>
                <w:lang w:val="en-US" w:eastAsia="zh-CN"/>
              </w:rPr>
              <w:t>10</w:t>
            </w:r>
          </w:p>
        </w:tc>
        <w:tc>
          <w:tcPr>
            <w:tcW w:w="565" w:type="dxa"/>
            <w:noWrap w:val="0"/>
            <w:vAlign w:val="center"/>
          </w:tcPr>
          <w:p>
            <w:pPr>
              <w:spacing w:after="0" w:line="340" w:lineRule="exact"/>
              <w:jc w:val="center"/>
              <w:rPr>
                <w:rFonts w:hint="eastAsia" w:ascii="方正书宋_GBK" w:hAnsi="Times New Roman" w:eastAsia="方正书宋_GBK" w:cs="Times New Roman"/>
                <w:color w:val="000000"/>
                <w:kern w:val="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560" w:hRule="atLeast"/>
          <w:jc w:val="center"/>
        </w:trPr>
        <w:tc>
          <w:tcPr>
            <w:tcW w:w="594" w:type="dxa"/>
            <w:vMerge w:val="continue"/>
            <w:noWrap w:val="0"/>
            <w:vAlign w:val="center"/>
          </w:tcPr>
          <w:p>
            <w:pPr>
              <w:spacing w:after="0" w:line="340" w:lineRule="exact"/>
              <w:jc w:val="center"/>
              <w:rPr>
                <w:rFonts w:ascii="方正书宋_GBK" w:hAnsi="Times New Roman" w:eastAsia="方正书宋_GBK" w:cs="Times New Roman"/>
                <w:color w:val="000000"/>
                <w:kern w:val="2"/>
                <w:sz w:val="20"/>
                <w:szCs w:val="20"/>
              </w:rPr>
            </w:pPr>
          </w:p>
        </w:tc>
        <w:tc>
          <w:tcPr>
            <w:tcW w:w="1309" w:type="dxa"/>
            <w:noWrap w:val="0"/>
            <w:vAlign w:val="center"/>
          </w:tcPr>
          <w:p>
            <w:pPr>
              <w:spacing w:after="0" w:line="320" w:lineRule="exact"/>
              <w:rPr>
                <w:rFonts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□其他项目</w:t>
            </w:r>
          </w:p>
        </w:tc>
        <w:tc>
          <w:tcPr>
            <w:tcW w:w="6942" w:type="dxa"/>
            <w:gridSpan w:val="6"/>
            <w:noWrap w:val="0"/>
            <w:vAlign w:val="center"/>
          </w:tcPr>
          <w:p>
            <w:pPr>
              <w:spacing w:after="0" w:line="320" w:lineRule="exact"/>
              <w:rPr>
                <w:rFonts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招标文件开始发出之日起至投标人提交投标文件截止之日止，是否少于</w:t>
            </w:r>
            <w:r>
              <w:rPr>
                <w:rFonts w:ascii="Times New Roman" w:hAnsi="Times New Roman" w:eastAsia="方正书宋_GBK" w:cs="Times New Roman"/>
                <w:color w:val="000000"/>
                <w:kern w:val="2"/>
                <w:sz w:val="20"/>
                <w:szCs w:val="20"/>
              </w:rPr>
              <w:t>20</w:t>
            </w:r>
            <w:r>
              <w:rPr>
                <w:rFonts w:hint="eastAsia" w:ascii="方正书宋_GBK" w:hAnsi="Times New Roman" w:eastAsia="方正书宋_GBK" w:cs="Times New Roman"/>
                <w:color w:val="000000"/>
                <w:kern w:val="2"/>
                <w:sz w:val="20"/>
                <w:szCs w:val="20"/>
              </w:rPr>
              <w:t>日：□是    □否</w:t>
            </w:r>
          </w:p>
        </w:tc>
        <w:tc>
          <w:tcPr>
            <w:tcW w:w="567" w:type="dxa"/>
            <w:noWrap w:val="0"/>
            <w:vAlign w:val="center"/>
          </w:tcPr>
          <w:p>
            <w:pPr>
              <w:spacing w:after="0" w:line="340" w:lineRule="exact"/>
              <w:jc w:val="center"/>
              <w:rPr>
                <w:rFonts w:hint="default" w:ascii="方正书宋_GBK" w:hAnsi="Times New Roman" w:eastAsia="方正书宋_GBK" w:cs="Times New Roman"/>
                <w:color w:val="000000"/>
                <w:kern w:val="2"/>
                <w:sz w:val="20"/>
                <w:szCs w:val="20"/>
                <w:lang w:val="en-US" w:eastAsia="zh-CN"/>
              </w:rPr>
            </w:pPr>
            <w:r>
              <w:rPr>
                <w:rFonts w:hint="eastAsia" w:ascii="方正书宋_GBK" w:hAnsi="Times New Roman" w:eastAsia="方正书宋_GBK" w:cs="Times New Roman"/>
                <w:color w:val="000000"/>
                <w:kern w:val="2"/>
                <w:sz w:val="20"/>
                <w:szCs w:val="20"/>
                <w:lang w:val="en-US" w:eastAsia="zh-CN"/>
              </w:rPr>
              <w:t>10</w:t>
            </w:r>
          </w:p>
        </w:tc>
        <w:tc>
          <w:tcPr>
            <w:tcW w:w="565" w:type="dxa"/>
            <w:noWrap w:val="0"/>
            <w:vAlign w:val="center"/>
          </w:tcPr>
          <w:p>
            <w:pPr>
              <w:spacing w:after="0" w:line="340" w:lineRule="exact"/>
              <w:jc w:val="center"/>
              <w:rPr>
                <w:rFonts w:hint="eastAsia" w:ascii="方正书宋_GBK" w:hAnsi="Times New Roman" w:eastAsia="方正书宋_GBK" w:cs="Times New Roman"/>
                <w:color w:val="000000"/>
                <w:kern w:val="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37" w:hRule="atLeast"/>
          <w:jc w:val="center"/>
        </w:trPr>
        <w:tc>
          <w:tcPr>
            <w:tcW w:w="594" w:type="dxa"/>
            <w:vMerge w:val="restart"/>
            <w:noWrap w:val="0"/>
            <w:vAlign w:val="center"/>
          </w:tcPr>
          <w:p>
            <w:pPr>
              <w:spacing w:after="0" w:line="340" w:lineRule="exact"/>
              <w:jc w:val="center"/>
              <w:rPr>
                <w:rFonts w:ascii="方正书宋_GBK" w:hAnsi="Times New Roman" w:eastAsia="方正书宋_GBK" w:cs="Times New Roman"/>
                <w:color w:val="000000"/>
                <w:kern w:val="2"/>
                <w:sz w:val="20"/>
                <w:szCs w:val="20"/>
              </w:rPr>
            </w:pPr>
          </w:p>
          <w:p>
            <w:pPr>
              <w:spacing w:after="0" w:line="340" w:lineRule="exact"/>
              <w:jc w:val="center"/>
              <w:rPr>
                <w:rFonts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开标</w:t>
            </w:r>
          </w:p>
          <w:p>
            <w:pPr>
              <w:spacing w:after="0" w:line="340" w:lineRule="exact"/>
              <w:jc w:val="center"/>
              <w:rPr>
                <w:rFonts w:ascii="方正书宋_GBK" w:hAnsi="Times New Roman" w:eastAsia="方正书宋_GBK" w:cs="Times New Roman"/>
                <w:color w:val="000000"/>
                <w:kern w:val="2"/>
                <w:sz w:val="20"/>
                <w:szCs w:val="20"/>
              </w:rPr>
            </w:pPr>
          </w:p>
        </w:tc>
        <w:tc>
          <w:tcPr>
            <w:tcW w:w="1309" w:type="dxa"/>
            <w:noWrap w:val="0"/>
            <w:vAlign w:val="center"/>
          </w:tcPr>
          <w:p>
            <w:pPr>
              <w:spacing w:after="0" w:line="320" w:lineRule="exact"/>
              <w:jc w:val="center"/>
              <w:rPr>
                <w:rFonts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刷卡</w:t>
            </w:r>
          </w:p>
        </w:tc>
        <w:tc>
          <w:tcPr>
            <w:tcW w:w="6942" w:type="dxa"/>
            <w:gridSpan w:val="6"/>
            <w:noWrap w:val="0"/>
            <w:vAlign w:val="center"/>
          </w:tcPr>
          <w:p>
            <w:pPr>
              <w:spacing w:after="0" w:line="320" w:lineRule="exact"/>
              <w:ind w:firstLine="200" w:firstLineChars="100"/>
              <w:rPr>
                <w:rFonts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开标时是否刷卡：□是    □否</w:t>
            </w:r>
          </w:p>
        </w:tc>
        <w:tc>
          <w:tcPr>
            <w:tcW w:w="567" w:type="dxa"/>
            <w:noWrap w:val="0"/>
            <w:vAlign w:val="center"/>
          </w:tcPr>
          <w:p>
            <w:pPr>
              <w:spacing w:after="0" w:line="340" w:lineRule="exact"/>
              <w:ind w:firstLine="200" w:firstLineChars="100"/>
              <w:jc w:val="both"/>
              <w:rPr>
                <w:rFonts w:hint="default" w:ascii="方正书宋_GBK" w:hAnsi="Times New Roman" w:eastAsia="方正书宋_GBK" w:cs="Times New Roman"/>
                <w:color w:val="000000"/>
                <w:kern w:val="2"/>
                <w:sz w:val="20"/>
                <w:szCs w:val="20"/>
                <w:lang w:val="en-US" w:eastAsia="zh-CN"/>
              </w:rPr>
            </w:pPr>
            <w:r>
              <w:rPr>
                <w:rFonts w:hint="eastAsia" w:ascii="方正书宋_GBK" w:hAnsi="Times New Roman" w:eastAsia="方正书宋_GBK" w:cs="Times New Roman"/>
                <w:color w:val="000000"/>
                <w:kern w:val="2"/>
                <w:sz w:val="20"/>
                <w:szCs w:val="20"/>
                <w:lang w:val="en-US" w:eastAsia="zh-CN"/>
              </w:rPr>
              <w:t>10</w:t>
            </w:r>
          </w:p>
        </w:tc>
        <w:tc>
          <w:tcPr>
            <w:tcW w:w="565" w:type="dxa"/>
            <w:noWrap w:val="0"/>
            <w:vAlign w:val="center"/>
          </w:tcPr>
          <w:p>
            <w:pPr>
              <w:spacing w:after="0" w:line="340" w:lineRule="exact"/>
              <w:ind w:firstLine="200" w:firstLineChars="100"/>
              <w:jc w:val="center"/>
              <w:rPr>
                <w:rFonts w:hint="eastAsia" w:ascii="方正书宋_GBK" w:hAnsi="Times New Roman" w:eastAsia="方正书宋_GBK" w:cs="Times New Roman"/>
                <w:color w:val="000000"/>
                <w:kern w:val="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72" w:hRule="atLeast"/>
          <w:jc w:val="center"/>
        </w:trPr>
        <w:tc>
          <w:tcPr>
            <w:tcW w:w="594" w:type="dxa"/>
            <w:vMerge w:val="continue"/>
            <w:noWrap w:val="0"/>
            <w:vAlign w:val="center"/>
          </w:tcPr>
          <w:p>
            <w:pPr>
              <w:spacing w:after="0" w:line="340" w:lineRule="exact"/>
              <w:jc w:val="center"/>
              <w:rPr>
                <w:rFonts w:ascii="方正书宋_GBK" w:hAnsi="Times New Roman" w:eastAsia="方正书宋_GBK" w:cs="Times New Roman"/>
                <w:color w:val="000000"/>
                <w:kern w:val="2"/>
                <w:sz w:val="20"/>
                <w:szCs w:val="20"/>
              </w:rPr>
            </w:pPr>
          </w:p>
        </w:tc>
        <w:tc>
          <w:tcPr>
            <w:tcW w:w="1309" w:type="dxa"/>
            <w:noWrap w:val="0"/>
            <w:vAlign w:val="center"/>
          </w:tcPr>
          <w:p>
            <w:pPr>
              <w:spacing w:after="0" w:line="320" w:lineRule="exact"/>
              <w:jc w:val="center"/>
              <w:rPr>
                <w:rFonts w:hint="eastAsia"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抽取方式：</w:t>
            </w:r>
          </w:p>
        </w:tc>
        <w:tc>
          <w:tcPr>
            <w:tcW w:w="6942" w:type="dxa"/>
            <w:gridSpan w:val="6"/>
            <w:noWrap w:val="0"/>
            <w:vAlign w:val="center"/>
          </w:tcPr>
          <w:p>
            <w:pPr>
              <w:spacing w:after="0" w:line="320" w:lineRule="exact"/>
              <w:ind w:firstLine="200" w:firstLineChars="100"/>
              <w:rPr>
                <w:rFonts w:hint="eastAsia"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sym w:font="Wingdings 2" w:char="00A3"/>
            </w:r>
            <w:r>
              <w:rPr>
                <w:rFonts w:hint="eastAsia" w:ascii="方正书宋_GBK" w:hAnsi="Times New Roman" w:eastAsia="方正书宋_GBK" w:cs="Times New Roman"/>
                <w:color w:val="000000"/>
                <w:kern w:val="2"/>
                <w:sz w:val="20"/>
                <w:szCs w:val="20"/>
              </w:rPr>
              <w:t>语音  □人工</w:t>
            </w:r>
          </w:p>
        </w:tc>
        <w:tc>
          <w:tcPr>
            <w:tcW w:w="567" w:type="dxa"/>
            <w:noWrap w:val="0"/>
            <w:vAlign w:val="center"/>
          </w:tcPr>
          <w:p>
            <w:pPr>
              <w:spacing w:after="0" w:line="340" w:lineRule="exact"/>
              <w:ind w:firstLine="200" w:firstLineChars="100"/>
              <w:jc w:val="both"/>
              <w:rPr>
                <w:rFonts w:hint="default" w:ascii="方正书宋_GBK" w:hAnsi="Times New Roman" w:eastAsia="方正书宋_GBK" w:cs="Times New Roman"/>
                <w:color w:val="000000"/>
                <w:kern w:val="2"/>
                <w:sz w:val="20"/>
                <w:szCs w:val="20"/>
                <w:lang w:val="en-US" w:eastAsia="zh-CN"/>
              </w:rPr>
            </w:pPr>
            <w:r>
              <w:rPr>
                <w:rFonts w:hint="eastAsia" w:ascii="方正书宋_GBK" w:hAnsi="Times New Roman" w:eastAsia="方正书宋_GBK" w:cs="Times New Roman"/>
                <w:color w:val="000000"/>
                <w:kern w:val="2"/>
                <w:sz w:val="20"/>
                <w:szCs w:val="20"/>
                <w:lang w:val="en-US" w:eastAsia="zh-CN"/>
              </w:rPr>
              <w:t>10</w:t>
            </w:r>
          </w:p>
        </w:tc>
        <w:tc>
          <w:tcPr>
            <w:tcW w:w="565" w:type="dxa"/>
            <w:noWrap w:val="0"/>
            <w:vAlign w:val="center"/>
          </w:tcPr>
          <w:p>
            <w:pPr>
              <w:spacing w:after="0" w:line="340" w:lineRule="exact"/>
              <w:ind w:firstLine="200" w:firstLineChars="100"/>
              <w:jc w:val="center"/>
              <w:rPr>
                <w:rFonts w:hint="eastAsia" w:ascii="方正书宋_GBK" w:hAnsi="Times New Roman" w:eastAsia="方正书宋_GBK" w:cs="Times New Roman"/>
                <w:color w:val="000000"/>
                <w:kern w:val="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72" w:hRule="atLeast"/>
          <w:jc w:val="center"/>
        </w:trPr>
        <w:tc>
          <w:tcPr>
            <w:tcW w:w="594" w:type="dxa"/>
            <w:vMerge w:val="continue"/>
            <w:noWrap w:val="0"/>
            <w:vAlign w:val="center"/>
          </w:tcPr>
          <w:p>
            <w:pPr>
              <w:spacing w:after="0" w:line="340" w:lineRule="exact"/>
              <w:jc w:val="center"/>
              <w:rPr>
                <w:rFonts w:ascii="方正书宋_GBK" w:hAnsi="Times New Roman" w:eastAsia="方正书宋_GBK" w:cs="Times New Roman"/>
                <w:color w:val="000000"/>
                <w:kern w:val="2"/>
                <w:sz w:val="20"/>
                <w:szCs w:val="20"/>
              </w:rPr>
            </w:pPr>
          </w:p>
        </w:tc>
        <w:tc>
          <w:tcPr>
            <w:tcW w:w="1309" w:type="dxa"/>
            <w:noWrap w:val="0"/>
            <w:vAlign w:val="center"/>
          </w:tcPr>
          <w:p>
            <w:pPr>
              <w:spacing w:after="0" w:line="320" w:lineRule="exact"/>
              <w:jc w:val="center"/>
              <w:rPr>
                <w:rFonts w:hint="eastAsia"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抽取地点：</w:t>
            </w:r>
          </w:p>
        </w:tc>
        <w:tc>
          <w:tcPr>
            <w:tcW w:w="6942" w:type="dxa"/>
            <w:gridSpan w:val="6"/>
            <w:noWrap w:val="0"/>
            <w:vAlign w:val="center"/>
          </w:tcPr>
          <w:p>
            <w:pPr>
              <w:spacing w:after="0" w:line="320" w:lineRule="exact"/>
              <w:ind w:firstLine="200" w:firstLineChars="100"/>
              <w:rPr>
                <w:rFonts w:hint="eastAsia"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□交易中心  □其他</w:t>
            </w:r>
            <w:r>
              <w:rPr>
                <w:rFonts w:hint="eastAsia" w:ascii="方正书宋_GBK" w:hAnsi="Times New Roman" w:eastAsia="方正书宋_GBK" w:cs="Times New Roman"/>
                <w:color w:val="000000"/>
                <w:kern w:val="2"/>
                <w:sz w:val="20"/>
                <w:szCs w:val="20"/>
                <w:u w:val="single"/>
              </w:rPr>
              <w:t xml:space="preserve">                    </w:t>
            </w:r>
          </w:p>
        </w:tc>
        <w:tc>
          <w:tcPr>
            <w:tcW w:w="567" w:type="dxa"/>
            <w:noWrap w:val="0"/>
            <w:vAlign w:val="center"/>
          </w:tcPr>
          <w:p>
            <w:pPr>
              <w:spacing w:after="0" w:line="340" w:lineRule="exact"/>
              <w:ind w:firstLine="200" w:firstLineChars="100"/>
              <w:jc w:val="both"/>
              <w:rPr>
                <w:rFonts w:hint="default" w:ascii="方正书宋_GBK" w:hAnsi="Times New Roman" w:eastAsia="方正书宋_GBK" w:cs="Times New Roman"/>
                <w:color w:val="000000"/>
                <w:kern w:val="2"/>
                <w:sz w:val="20"/>
                <w:szCs w:val="20"/>
                <w:lang w:val="en-US" w:eastAsia="zh-CN"/>
              </w:rPr>
            </w:pPr>
            <w:r>
              <w:rPr>
                <w:rFonts w:hint="eastAsia" w:ascii="方正书宋_GBK" w:hAnsi="Times New Roman" w:eastAsia="方正书宋_GBK" w:cs="Times New Roman"/>
                <w:color w:val="000000"/>
                <w:kern w:val="2"/>
                <w:sz w:val="20"/>
                <w:szCs w:val="20"/>
                <w:lang w:val="en-US" w:eastAsia="zh-CN"/>
              </w:rPr>
              <w:t>10</w:t>
            </w:r>
          </w:p>
        </w:tc>
        <w:tc>
          <w:tcPr>
            <w:tcW w:w="565" w:type="dxa"/>
            <w:noWrap w:val="0"/>
            <w:vAlign w:val="center"/>
          </w:tcPr>
          <w:p>
            <w:pPr>
              <w:spacing w:after="0" w:line="340" w:lineRule="exact"/>
              <w:ind w:firstLine="200" w:firstLineChars="100"/>
              <w:jc w:val="center"/>
              <w:rPr>
                <w:rFonts w:hint="eastAsia" w:ascii="方正书宋_GBK" w:hAnsi="Times New Roman" w:eastAsia="方正书宋_GBK" w:cs="Times New Roman"/>
                <w:color w:val="000000"/>
                <w:kern w:val="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06" w:hRule="atLeast"/>
          <w:jc w:val="center"/>
        </w:trPr>
        <w:tc>
          <w:tcPr>
            <w:tcW w:w="594" w:type="dxa"/>
            <w:vMerge w:val="restart"/>
            <w:noWrap w:val="0"/>
            <w:vAlign w:val="center"/>
          </w:tcPr>
          <w:p>
            <w:pPr>
              <w:spacing w:after="0" w:line="280" w:lineRule="exact"/>
              <w:jc w:val="center"/>
              <w:rPr>
                <w:rFonts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评标委员会</w:t>
            </w:r>
          </w:p>
        </w:tc>
        <w:tc>
          <w:tcPr>
            <w:tcW w:w="2086" w:type="dxa"/>
            <w:gridSpan w:val="3"/>
            <w:vMerge w:val="restart"/>
            <w:noWrap w:val="0"/>
            <w:vAlign w:val="center"/>
          </w:tcPr>
          <w:p>
            <w:pPr>
              <w:spacing w:after="0" w:line="320" w:lineRule="exact"/>
              <w:rPr>
                <w:rFonts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 xml:space="preserve"> 人员组成：</w:t>
            </w:r>
          </w:p>
          <w:p>
            <w:pPr>
              <w:spacing w:after="0" w:line="320" w:lineRule="exact"/>
              <w:rPr>
                <w:rFonts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 xml:space="preserve">    □工程总承包项目（适用第</w:t>
            </w:r>
            <w:r>
              <w:rPr>
                <w:rFonts w:ascii="Times New Roman" w:hAnsi="Times New Roman" w:eastAsia="方正书宋_GBK" w:cs="Times New Roman"/>
                <w:color w:val="000000"/>
                <w:kern w:val="2"/>
                <w:sz w:val="20"/>
                <w:szCs w:val="20"/>
              </w:rPr>
              <w:t>1</w:t>
            </w:r>
            <w:r>
              <w:rPr>
                <w:rFonts w:hint="eastAsia" w:ascii="方正书宋_GBK" w:hAnsi="Times New Roman" w:eastAsia="方正书宋_GBK" w:cs="Times New Roman"/>
                <w:color w:val="000000"/>
                <w:kern w:val="2"/>
                <w:sz w:val="20"/>
                <w:szCs w:val="20"/>
              </w:rPr>
              <w:t>-</w:t>
            </w:r>
            <w:r>
              <w:rPr>
                <w:rFonts w:ascii="Times New Roman" w:hAnsi="Times New Roman" w:eastAsia="方正书宋_GBK" w:cs="Times New Roman"/>
                <w:color w:val="000000"/>
                <w:kern w:val="2"/>
                <w:sz w:val="20"/>
                <w:szCs w:val="20"/>
              </w:rPr>
              <w:t>3</w:t>
            </w:r>
            <w:r>
              <w:rPr>
                <w:rFonts w:hint="eastAsia" w:ascii="方正书宋_GBK" w:hAnsi="Times New Roman" w:eastAsia="方正书宋_GBK" w:cs="Times New Roman"/>
                <w:color w:val="000000"/>
                <w:kern w:val="2"/>
                <w:sz w:val="20"/>
                <w:szCs w:val="20"/>
              </w:rPr>
              <w:t>项），（根据《推进广西房屋建筑和市政基础设施工程总承包试点发展指导意见》（桂建管〔</w:t>
            </w:r>
            <w:r>
              <w:rPr>
                <w:rFonts w:ascii="Times New Roman" w:hAnsi="Times New Roman" w:eastAsia="方正书宋_GBK" w:cs="Times New Roman"/>
                <w:color w:val="000000"/>
                <w:kern w:val="2"/>
                <w:sz w:val="20"/>
                <w:szCs w:val="20"/>
              </w:rPr>
              <w:t>2016</w:t>
            </w:r>
            <w:r>
              <w:rPr>
                <w:rFonts w:hint="eastAsia" w:ascii="方正书宋_GBK" w:hAnsi="Times New Roman" w:eastAsia="方正书宋_GBK" w:cs="Times New Roman"/>
                <w:color w:val="000000"/>
                <w:kern w:val="2"/>
                <w:sz w:val="20"/>
                <w:szCs w:val="20"/>
              </w:rPr>
              <w:t>〕</w:t>
            </w:r>
            <w:r>
              <w:rPr>
                <w:rFonts w:ascii="Times New Roman" w:hAnsi="Times New Roman" w:eastAsia="方正书宋_GBK" w:cs="Times New Roman"/>
                <w:color w:val="000000"/>
                <w:kern w:val="2"/>
                <w:sz w:val="20"/>
                <w:szCs w:val="20"/>
              </w:rPr>
              <w:t>117</w:t>
            </w:r>
            <w:r>
              <w:rPr>
                <w:rFonts w:hint="eastAsia" w:ascii="方正书宋_GBK" w:hAnsi="Times New Roman" w:eastAsia="方正书宋_GBK" w:cs="Times New Roman"/>
                <w:color w:val="000000"/>
                <w:kern w:val="2"/>
                <w:sz w:val="20"/>
                <w:szCs w:val="20"/>
              </w:rPr>
              <w:t>号））</w:t>
            </w:r>
          </w:p>
          <w:p>
            <w:pPr>
              <w:spacing w:after="0" w:line="320" w:lineRule="exact"/>
              <w:rPr>
                <w:rFonts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 xml:space="preserve">    □其他项目（适用第</w:t>
            </w:r>
            <w:r>
              <w:rPr>
                <w:rFonts w:ascii="Times New Roman" w:hAnsi="Times New Roman" w:eastAsia="方正书宋_GBK" w:cs="Times New Roman"/>
                <w:color w:val="000000"/>
                <w:kern w:val="2"/>
                <w:sz w:val="20"/>
                <w:szCs w:val="20"/>
              </w:rPr>
              <w:t>4</w:t>
            </w:r>
            <w:r>
              <w:rPr>
                <w:rFonts w:hint="eastAsia" w:ascii="方正书宋_GBK" w:hAnsi="Times New Roman" w:eastAsia="方正书宋_GBK" w:cs="Times New Roman"/>
                <w:color w:val="000000"/>
                <w:kern w:val="2"/>
                <w:sz w:val="20"/>
                <w:szCs w:val="20"/>
              </w:rPr>
              <w:t>项）</w:t>
            </w:r>
          </w:p>
          <w:p>
            <w:pPr>
              <w:spacing w:before="156" w:beforeLines="50" w:after="0" w:line="320" w:lineRule="exact"/>
              <w:jc w:val="center"/>
              <w:rPr>
                <w:rFonts w:ascii="方正书宋_GBK" w:hAnsi="Times New Roman" w:eastAsia="方正书宋_GBK" w:cs="Times New Roman"/>
                <w:color w:val="000000"/>
                <w:kern w:val="2"/>
                <w:sz w:val="20"/>
                <w:szCs w:val="20"/>
              </w:rPr>
            </w:pPr>
          </w:p>
          <w:p>
            <w:pPr>
              <w:spacing w:after="0" w:line="320" w:lineRule="exact"/>
              <w:jc w:val="center"/>
              <w:rPr>
                <w:rFonts w:ascii="方正书宋_GBK" w:hAnsi="Times New Roman" w:eastAsia="方正书宋_GBK" w:cs="Times New Roman"/>
                <w:color w:val="000000"/>
                <w:kern w:val="2"/>
                <w:sz w:val="20"/>
                <w:szCs w:val="20"/>
              </w:rPr>
            </w:pPr>
          </w:p>
        </w:tc>
        <w:tc>
          <w:tcPr>
            <w:tcW w:w="6165" w:type="dxa"/>
            <w:gridSpan w:val="4"/>
            <w:noWrap w:val="0"/>
            <w:vAlign w:val="center"/>
          </w:tcPr>
          <w:p>
            <w:pPr>
              <w:spacing w:after="0" w:line="320" w:lineRule="exact"/>
              <w:rPr>
                <w:rFonts w:ascii="方正书宋_GBK" w:hAnsi="Times New Roman" w:eastAsia="方正书宋_GBK" w:cs="Times New Roman"/>
                <w:color w:val="000000"/>
                <w:kern w:val="2"/>
                <w:sz w:val="20"/>
                <w:szCs w:val="20"/>
              </w:rPr>
            </w:pPr>
            <w:r>
              <w:rPr>
                <w:rFonts w:hint="eastAsia" w:ascii="方正书宋_GBK" w:hAnsi="Times New Roman" w:eastAsia="方正书宋_GBK" w:cs="Times New Roman"/>
                <w:b/>
                <w:color w:val="000000"/>
                <w:kern w:val="2"/>
                <w:sz w:val="20"/>
                <w:szCs w:val="20"/>
              </w:rPr>
              <w:t>□</w:t>
            </w:r>
            <w:r>
              <w:rPr>
                <w:rFonts w:ascii="Times New Roman" w:hAnsi="Times New Roman" w:eastAsia="方正书宋_GBK" w:cs="Times New Roman"/>
                <w:b/>
                <w:color w:val="000000"/>
                <w:kern w:val="2"/>
                <w:sz w:val="20"/>
                <w:szCs w:val="20"/>
              </w:rPr>
              <w:t>1</w:t>
            </w:r>
            <w:r>
              <w:rPr>
                <w:rFonts w:hint="eastAsia" w:ascii="方正书宋_GBK" w:hAnsi="Times New Roman" w:eastAsia="方正书宋_GBK" w:cs="Times New Roman"/>
                <w:b/>
                <w:color w:val="000000"/>
                <w:kern w:val="2"/>
                <w:sz w:val="20"/>
                <w:szCs w:val="20"/>
              </w:rPr>
              <w:t>、是</w:t>
            </w:r>
            <w:r>
              <w:rPr>
                <w:rFonts w:ascii="方正书宋_GBK" w:hAnsi="Times New Roman" w:eastAsia="方正书宋_GBK" w:cs="Times New Roman"/>
                <w:b/>
                <w:color w:val="000000"/>
                <w:kern w:val="2"/>
                <w:sz w:val="20"/>
                <w:szCs w:val="20"/>
              </w:rPr>
              <w:t>否有项目仍按</w:t>
            </w:r>
            <w:r>
              <w:rPr>
                <w:rFonts w:hint="eastAsia" w:ascii="方正书宋_GBK" w:hAnsi="Times New Roman" w:eastAsia="方正书宋_GBK" w:cs="Times New Roman"/>
                <w:b/>
                <w:color w:val="000000"/>
                <w:kern w:val="2"/>
                <w:sz w:val="20"/>
                <w:szCs w:val="20"/>
              </w:rPr>
              <w:t>可行性研究报告完成后方案设计完成前阶段</w:t>
            </w:r>
            <w:r>
              <w:rPr>
                <w:rFonts w:ascii="方正书宋_GBK" w:hAnsi="Times New Roman" w:eastAsia="方正书宋_GBK" w:cs="Times New Roman"/>
                <w:b/>
                <w:color w:val="000000"/>
                <w:kern w:val="2"/>
                <w:sz w:val="20"/>
                <w:szCs w:val="20"/>
              </w:rPr>
              <w:t>招标</w:t>
            </w:r>
            <w:r>
              <w:rPr>
                <w:rFonts w:hint="eastAsia" w:ascii="方正书宋_GBK" w:hAnsi="Times New Roman" w:eastAsia="方正书宋_GBK" w:cs="Times New Roman"/>
                <w:b/>
                <w:color w:val="000000"/>
                <w:kern w:val="2"/>
                <w:sz w:val="20"/>
                <w:szCs w:val="20"/>
              </w:rPr>
              <w:t>：</w:t>
            </w:r>
            <w:r>
              <w:rPr>
                <w:rFonts w:hint="eastAsia" w:ascii="方正书宋_GBK" w:hAnsi="Times New Roman" w:eastAsia="方正书宋_GBK" w:cs="Times New Roman"/>
                <w:color w:val="000000"/>
                <w:kern w:val="2"/>
                <w:sz w:val="20"/>
                <w:szCs w:val="20"/>
              </w:rPr>
              <w:t>□是    □否</w:t>
            </w:r>
          </w:p>
          <w:p>
            <w:pPr>
              <w:spacing w:after="0" w:line="320" w:lineRule="exact"/>
              <w:rPr>
                <w:rFonts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如有，情况</w:t>
            </w:r>
            <w:r>
              <w:rPr>
                <w:rFonts w:ascii="方正书宋_GBK" w:hAnsi="Times New Roman" w:eastAsia="方正书宋_GBK" w:cs="Times New Roman"/>
                <w:color w:val="000000"/>
                <w:kern w:val="2"/>
                <w:sz w:val="20"/>
                <w:szCs w:val="20"/>
              </w:rPr>
              <w:t>说明：</w:t>
            </w:r>
            <w:r>
              <w:rPr>
                <w:rFonts w:hint="eastAsia" w:ascii="方正书宋_GBK" w:hAnsi="Times New Roman" w:eastAsia="方正书宋_GBK" w:cs="Times New Roman"/>
                <w:color w:val="000000"/>
                <w:kern w:val="2"/>
                <w:sz w:val="20"/>
                <w:szCs w:val="20"/>
                <w:u w:val="single"/>
              </w:rPr>
              <w:t xml:space="preserve">                                          </w:t>
            </w:r>
          </w:p>
        </w:tc>
        <w:tc>
          <w:tcPr>
            <w:tcW w:w="567" w:type="dxa"/>
            <w:noWrap w:val="0"/>
            <w:vAlign w:val="center"/>
          </w:tcPr>
          <w:p>
            <w:pPr>
              <w:spacing w:after="0" w:line="340" w:lineRule="exact"/>
              <w:jc w:val="center"/>
              <w:rPr>
                <w:rFonts w:hint="default" w:ascii="方正书宋_GBK" w:hAnsi="Times New Roman" w:eastAsia="方正书宋_GBK" w:cs="Times New Roman"/>
                <w:color w:val="000000"/>
                <w:kern w:val="2"/>
                <w:sz w:val="20"/>
                <w:szCs w:val="20"/>
                <w:lang w:val="en-US" w:eastAsia="zh-CN"/>
              </w:rPr>
            </w:pPr>
            <w:r>
              <w:rPr>
                <w:rFonts w:hint="eastAsia" w:ascii="方正书宋_GBK" w:hAnsi="Times New Roman" w:eastAsia="方正书宋_GBK" w:cs="Times New Roman"/>
                <w:color w:val="000000"/>
                <w:kern w:val="2"/>
                <w:sz w:val="20"/>
                <w:szCs w:val="20"/>
                <w:lang w:val="en-US" w:eastAsia="zh-CN"/>
              </w:rPr>
              <w:t>50</w:t>
            </w:r>
          </w:p>
        </w:tc>
        <w:tc>
          <w:tcPr>
            <w:tcW w:w="565" w:type="dxa"/>
            <w:noWrap w:val="0"/>
            <w:vAlign w:val="center"/>
          </w:tcPr>
          <w:p>
            <w:pPr>
              <w:spacing w:after="0" w:line="340" w:lineRule="exact"/>
              <w:jc w:val="center"/>
              <w:rPr>
                <w:rFonts w:hint="eastAsia" w:ascii="方正书宋_GBK" w:hAnsi="Times New Roman" w:eastAsia="方正书宋_GBK" w:cs="Times New Roman"/>
                <w:color w:val="000000"/>
                <w:kern w:val="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06" w:hRule="atLeast"/>
          <w:jc w:val="center"/>
        </w:trPr>
        <w:tc>
          <w:tcPr>
            <w:tcW w:w="594" w:type="dxa"/>
            <w:vMerge w:val="continue"/>
            <w:noWrap w:val="0"/>
            <w:vAlign w:val="center"/>
          </w:tcPr>
          <w:p>
            <w:pPr>
              <w:spacing w:after="0" w:line="340" w:lineRule="exact"/>
              <w:jc w:val="center"/>
              <w:rPr>
                <w:rFonts w:ascii="方正书宋_GBK" w:hAnsi="Times New Roman" w:eastAsia="方正书宋_GBK" w:cs="Times New Roman"/>
                <w:color w:val="000000"/>
                <w:kern w:val="2"/>
                <w:sz w:val="20"/>
                <w:szCs w:val="20"/>
              </w:rPr>
            </w:pPr>
          </w:p>
        </w:tc>
        <w:tc>
          <w:tcPr>
            <w:tcW w:w="2086" w:type="dxa"/>
            <w:gridSpan w:val="3"/>
            <w:vMerge w:val="continue"/>
            <w:noWrap w:val="0"/>
            <w:vAlign w:val="center"/>
          </w:tcPr>
          <w:p>
            <w:pPr>
              <w:spacing w:after="0" w:line="340" w:lineRule="exact"/>
              <w:jc w:val="center"/>
              <w:rPr>
                <w:rFonts w:ascii="方正书宋_GBK" w:hAnsi="Times New Roman" w:eastAsia="方正书宋_GBK" w:cs="Times New Roman"/>
                <w:color w:val="000000"/>
                <w:kern w:val="2"/>
                <w:sz w:val="20"/>
                <w:szCs w:val="20"/>
              </w:rPr>
            </w:pPr>
          </w:p>
        </w:tc>
        <w:tc>
          <w:tcPr>
            <w:tcW w:w="6165" w:type="dxa"/>
            <w:gridSpan w:val="4"/>
            <w:noWrap w:val="0"/>
            <w:vAlign w:val="center"/>
          </w:tcPr>
          <w:p>
            <w:pPr>
              <w:spacing w:after="0" w:line="320" w:lineRule="exact"/>
              <w:rPr>
                <w:rFonts w:ascii="方正书宋_GBK" w:hAnsi="Times New Roman" w:eastAsia="方正书宋_GBK" w:cs="Times New Roman"/>
                <w:b/>
                <w:color w:val="000000"/>
                <w:kern w:val="2"/>
                <w:sz w:val="20"/>
                <w:szCs w:val="20"/>
              </w:rPr>
            </w:pPr>
            <w:r>
              <w:rPr>
                <w:rFonts w:hint="eastAsia" w:ascii="方正书宋_GBK" w:hAnsi="Times New Roman" w:eastAsia="方正书宋_GBK" w:cs="Times New Roman"/>
                <w:b/>
                <w:color w:val="000000"/>
                <w:kern w:val="2"/>
                <w:sz w:val="20"/>
                <w:szCs w:val="20"/>
              </w:rPr>
              <w:t>□</w:t>
            </w:r>
            <w:r>
              <w:rPr>
                <w:rFonts w:ascii="Times New Roman" w:hAnsi="Times New Roman" w:eastAsia="方正书宋_GBK" w:cs="Times New Roman"/>
                <w:b/>
                <w:color w:val="000000"/>
                <w:kern w:val="2"/>
                <w:sz w:val="20"/>
                <w:szCs w:val="20"/>
              </w:rPr>
              <w:t>2</w:t>
            </w:r>
            <w:r>
              <w:rPr>
                <w:rFonts w:hint="eastAsia" w:ascii="方正书宋_GBK" w:hAnsi="Times New Roman" w:eastAsia="方正书宋_GBK" w:cs="Times New Roman"/>
                <w:b/>
                <w:color w:val="000000"/>
                <w:kern w:val="2"/>
                <w:sz w:val="20"/>
                <w:szCs w:val="20"/>
              </w:rPr>
              <w:t>、方案设计完成后初步设计完成前或</w:t>
            </w:r>
            <w:r>
              <w:rPr>
                <w:rFonts w:ascii="方正书宋_GBK" w:hAnsi="Times New Roman" w:eastAsia="方正书宋_GBK" w:cs="Times New Roman"/>
                <w:b/>
                <w:color w:val="000000"/>
                <w:kern w:val="2"/>
                <w:sz w:val="20"/>
                <w:szCs w:val="20"/>
              </w:rPr>
              <w:t>初步设计完成后施工图完成前</w:t>
            </w:r>
            <w:r>
              <w:rPr>
                <w:rFonts w:hint="eastAsia" w:ascii="方正书宋_GBK" w:hAnsi="Times New Roman" w:eastAsia="方正书宋_GBK" w:cs="Times New Roman"/>
                <w:b/>
                <w:color w:val="000000"/>
                <w:kern w:val="2"/>
                <w:sz w:val="20"/>
                <w:szCs w:val="20"/>
              </w:rPr>
              <w:t>：</w:t>
            </w:r>
          </w:p>
          <w:p>
            <w:pPr>
              <w:spacing w:after="0" w:line="320" w:lineRule="exact"/>
              <w:ind w:firstLine="392" w:firstLineChars="196"/>
              <w:rPr>
                <w:rFonts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评标委员会总人数为</w:t>
            </w:r>
            <w:r>
              <w:rPr>
                <w:rFonts w:hint="eastAsia" w:ascii="方正书宋_GBK" w:hAnsi="Times New Roman" w:eastAsia="方正书宋_GBK" w:cs="Times New Roman"/>
                <w:color w:val="000000"/>
                <w:kern w:val="2"/>
                <w:sz w:val="20"/>
                <w:szCs w:val="20"/>
                <w:u w:val="single"/>
              </w:rPr>
              <w:t xml:space="preserve">    </w:t>
            </w:r>
            <w:r>
              <w:rPr>
                <w:rFonts w:hint="eastAsia" w:ascii="方正书宋_GBK" w:hAnsi="Times New Roman" w:eastAsia="方正书宋_GBK" w:cs="Times New Roman"/>
                <w:color w:val="000000"/>
                <w:kern w:val="2"/>
                <w:sz w:val="20"/>
                <w:szCs w:val="20"/>
              </w:rPr>
              <w:t>人，其中，招标人代表</w:t>
            </w:r>
            <w:r>
              <w:rPr>
                <w:rFonts w:hint="eastAsia" w:ascii="方正书宋_GBK" w:hAnsi="Times New Roman" w:eastAsia="方正书宋_GBK" w:cs="Times New Roman"/>
                <w:color w:val="000000"/>
                <w:kern w:val="2"/>
                <w:sz w:val="20"/>
                <w:szCs w:val="20"/>
                <w:u w:val="single"/>
              </w:rPr>
              <w:t xml:space="preserve">    </w:t>
            </w:r>
            <w:r>
              <w:rPr>
                <w:rFonts w:hint="eastAsia" w:ascii="方正书宋_GBK" w:hAnsi="Times New Roman" w:eastAsia="方正书宋_GBK" w:cs="Times New Roman"/>
                <w:color w:val="000000"/>
                <w:kern w:val="2"/>
                <w:sz w:val="20"/>
                <w:szCs w:val="20"/>
              </w:rPr>
              <w:t>人；专家</w:t>
            </w:r>
            <w:r>
              <w:rPr>
                <w:rFonts w:hint="eastAsia" w:ascii="方正书宋_GBK" w:hAnsi="Times New Roman" w:eastAsia="方正书宋_GBK" w:cs="Times New Roman"/>
                <w:color w:val="000000"/>
                <w:kern w:val="2"/>
                <w:sz w:val="20"/>
                <w:szCs w:val="20"/>
                <w:u w:val="single"/>
              </w:rPr>
              <w:t xml:space="preserve">    </w:t>
            </w:r>
            <w:r>
              <w:rPr>
                <w:rFonts w:hint="eastAsia" w:ascii="方正书宋_GBK" w:hAnsi="Times New Roman" w:eastAsia="方正书宋_GBK" w:cs="Times New Roman"/>
                <w:color w:val="000000"/>
                <w:kern w:val="2"/>
                <w:sz w:val="20"/>
                <w:szCs w:val="20"/>
              </w:rPr>
              <w:t>人，其中：</w:t>
            </w:r>
          </w:p>
          <w:p>
            <w:pPr>
              <w:spacing w:after="0" w:line="320" w:lineRule="exact"/>
              <w:ind w:firstLine="392" w:firstLineChars="196"/>
              <w:rPr>
                <w:rFonts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□经济：</w:t>
            </w:r>
            <w:r>
              <w:rPr>
                <w:rFonts w:hint="eastAsia" w:ascii="方正书宋_GBK" w:hAnsi="Times New Roman" w:eastAsia="方正书宋_GBK" w:cs="Times New Roman"/>
                <w:color w:val="000000"/>
                <w:kern w:val="2"/>
                <w:sz w:val="20"/>
                <w:szCs w:val="20"/>
                <w:u w:val="single"/>
              </w:rPr>
              <w:t xml:space="preserve">        </w:t>
            </w:r>
            <w:r>
              <w:rPr>
                <w:rFonts w:hint="eastAsia" w:ascii="方正书宋_GBK" w:hAnsi="Times New Roman" w:eastAsia="方正书宋_GBK" w:cs="Times New Roman"/>
                <w:color w:val="000000"/>
                <w:kern w:val="2"/>
                <w:sz w:val="20"/>
                <w:szCs w:val="20"/>
              </w:rPr>
              <w:t>人；□建筑：</w:t>
            </w:r>
            <w:r>
              <w:rPr>
                <w:rFonts w:hint="eastAsia" w:ascii="方正书宋_GBK" w:hAnsi="Times New Roman" w:eastAsia="方正书宋_GBK" w:cs="Times New Roman"/>
                <w:color w:val="000000"/>
                <w:kern w:val="2"/>
                <w:sz w:val="20"/>
                <w:szCs w:val="20"/>
                <w:u w:val="single"/>
              </w:rPr>
              <w:t xml:space="preserve">        </w:t>
            </w:r>
            <w:r>
              <w:rPr>
                <w:rFonts w:hint="eastAsia" w:ascii="方正书宋_GBK" w:hAnsi="Times New Roman" w:eastAsia="方正书宋_GBK" w:cs="Times New Roman"/>
                <w:color w:val="000000"/>
                <w:kern w:val="2"/>
                <w:sz w:val="20"/>
                <w:szCs w:val="20"/>
              </w:rPr>
              <w:t>人；□结构：</w:t>
            </w:r>
            <w:r>
              <w:rPr>
                <w:rFonts w:hint="eastAsia" w:ascii="方正书宋_GBK" w:hAnsi="Times New Roman" w:eastAsia="方正书宋_GBK" w:cs="Times New Roman"/>
                <w:color w:val="000000"/>
                <w:kern w:val="2"/>
                <w:sz w:val="20"/>
                <w:szCs w:val="20"/>
                <w:u w:val="single"/>
              </w:rPr>
              <w:t xml:space="preserve">      </w:t>
            </w:r>
            <w:r>
              <w:rPr>
                <w:rFonts w:hint="eastAsia" w:ascii="方正书宋_GBK" w:hAnsi="Times New Roman" w:eastAsia="方正书宋_GBK" w:cs="Times New Roman"/>
                <w:color w:val="000000"/>
                <w:kern w:val="2"/>
                <w:sz w:val="20"/>
                <w:szCs w:val="20"/>
              </w:rPr>
              <w:t>人；</w:t>
            </w:r>
          </w:p>
          <w:p>
            <w:pPr>
              <w:spacing w:after="0" w:line="320" w:lineRule="exact"/>
              <w:ind w:firstLine="392" w:firstLineChars="196"/>
              <w:rPr>
                <w:rFonts w:hint="eastAsia"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□施工技术：</w:t>
            </w:r>
            <w:r>
              <w:rPr>
                <w:rFonts w:hint="eastAsia" w:ascii="方正书宋_GBK" w:hAnsi="Times New Roman" w:eastAsia="方正书宋_GBK" w:cs="Times New Roman"/>
                <w:color w:val="000000"/>
                <w:kern w:val="2"/>
                <w:sz w:val="20"/>
                <w:szCs w:val="20"/>
                <w:u w:val="single"/>
              </w:rPr>
              <w:t xml:space="preserve">    </w:t>
            </w:r>
            <w:r>
              <w:rPr>
                <w:rFonts w:hint="eastAsia" w:ascii="方正书宋_GBK" w:hAnsi="Times New Roman" w:eastAsia="方正书宋_GBK" w:cs="Times New Roman"/>
                <w:color w:val="000000"/>
                <w:kern w:val="2"/>
                <w:sz w:val="20"/>
                <w:szCs w:val="20"/>
              </w:rPr>
              <w:t>人；□其他：</w:t>
            </w:r>
            <w:r>
              <w:rPr>
                <w:rFonts w:hint="eastAsia" w:ascii="方正书宋_GBK" w:hAnsi="Times New Roman" w:eastAsia="方正书宋_GBK" w:cs="Times New Roman"/>
                <w:color w:val="000000"/>
                <w:kern w:val="2"/>
                <w:sz w:val="20"/>
                <w:szCs w:val="20"/>
                <w:u w:val="single"/>
              </w:rPr>
              <w:t xml:space="preserve">        </w:t>
            </w:r>
            <w:r>
              <w:rPr>
                <w:rFonts w:hint="eastAsia" w:ascii="方正书宋_GBK" w:hAnsi="Times New Roman" w:eastAsia="方正书宋_GBK" w:cs="Times New Roman"/>
                <w:color w:val="000000"/>
                <w:kern w:val="2"/>
                <w:sz w:val="20"/>
                <w:szCs w:val="20"/>
              </w:rPr>
              <w:t>人。技术、经济专家合计人数是否超过成员总数三分之二：  □是    □否</w:t>
            </w:r>
          </w:p>
        </w:tc>
        <w:tc>
          <w:tcPr>
            <w:tcW w:w="567" w:type="dxa"/>
            <w:noWrap w:val="0"/>
            <w:vAlign w:val="center"/>
          </w:tcPr>
          <w:p>
            <w:pPr>
              <w:spacing w:after="0" w:line="340" w:lineRule="exact"/>
              <w:jc w:val="center"/>
              <w:rPr>
                <w:rFonts w:hint="default" w:ascii="方正书宋_GBK" w:hAnsi="Times New Roman" w:eastAsia="方正书宋_GBK" w:cs="Times New Roman"/>
                <w:color w:val="000000"/>
                <w:kern w:val="2"/>
                <w:sz w:val="20"/>
                <w:szCs w:val="20"/>
                <w:lang w:val="en-US" w:eastAsia="zh-CN"/>
              </w:rPr>
            </w:pPr>
            <w:r>
              <w:rPr>
                <w:rFonts w:hint="eastAsia" w:ascii="方正书宋_GBK" w:hAnsi="Times New Roman" w:eastAsia="方正书宋_GBK" w:cs="Times New Roman"/>
                <w:color w:val="000000"/>
                <w:kern w:val="2"/>
                <w:sz w:val="20"/>
                <w:szCs w:val="20"/>
                <w:lang w:val="en-US" w:eastAsia="zh-CN"/>
              </w:rPr>
              <w:t>10</w:t>
            </w:r>
          </w:p>
        </w:tc>
        <w:tc>
          <w:tcPr>
            <w:tcW w:w="565" w:type="dxa"/>
            <w:noWrap w:val="0"/>
            <w:vAlign w:val="center"/>
          </w:tcPr>
          <w:p>
            <w:pPr>
              <w:spacing w:after="0" w:line="340" w:lineRule="exact"/>
              <w:jc w:val="center"/>
              <w:rPr>
                <w:rFonts w:hint="eastAsia" w:ascii="方正书宋_GBK" w:hAnsi="Times New Roman" w:eastAsia="方正书宋_GBK" w:cs="Times New Roman"/>
                <w:color w:val="000000"/>
                <w:kern w:val="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06" w:hRule="atLeast"/>
          <w:jc w:val="center"/>
        </w:trPr>
        <w:tc>
          <w:tcPr>
            <w:tcW w:w="594" w:type="dxa"/>
            <w:vMerge w:val="continue"/>
            <w:noWrap w:val="0"/>
            <w:vAlign w:val="center"/>
          </w:tcPr>
          <w:p>
            <w:pPr>
              <w:spacing w:after="0" w:line="340" w:lineRule="exact"/>
              <w:jc w:val="center"/>
              <w:rPr>
                <w:rFonts w:ascii="方正书宋_GBK" w:hAnsi="Times New Roman" w:eastAsia="方正书宋_GBK" w:cs="Times New Roman"/>
                <w:color w:val="000000"/>
                <w:kern w:val="2"/>
                <w:sz w:val="20"/>
                <w:szCs w:val="20"/>
              </w:rPr>
            </w:pPr>
          </w:p>
        </w:tc>
        <w:tc>
          <w:tcPr>
            <w:tcW w:w="2086" w:type="dxa"/>
            <w:gridSpan w:val="3"/>
            <w:vMerge w:val="continue"/>
            <w:noWrap w:val="0"/>
            <w:vAlign w:val="center"/>
          </w:tcPr>
          <w:p>
            <w:pPr>
              <w:spacing w:after="0" w:line="340" w:lineRule="exact"/>
              <w:jc w:val="center"/>
              <w:rPr>
                <w:rFonts w:ascii="方正书宋_GBK" w:hAnsi="Times New Roman" w:eastAsia="方正书宋_GBK" w:cs="Times New Roman"/>
                <w:color w:val="000000"/>
                <w:kern w:val="2"/>
                <w:sz w:val="20"/>
                <w:szCs w:val="20"/>
              </w:rPr>
            </w:pPr>
          </w:p>
        </w:tc>
        <w:tc>
          <w:tcPr>
            <w:tcW w:w="6165" w:type="dxa"/>
            <w:gridSpan w:val="4"/>
            <w:noWrap w:val="0"/>
            <w:vAlign w:val="center"/>
          </w:tcPr>
          <w:p>
            <w:pPr>
              <w:spacing w:after="0" w:line="320" w:lineRule="exact"/>
              <w:rPr>
                <w:rFonts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评标委员会成员是否包含设计、施工和工程经济等方面的专家：</w:t>
            </w:r>
          </w:p>
          <w:p>
            <w:pPr>
              <w:spacing w:after="0" w:line="340" w:lineRule="exact"/>
              <w:ind w:firstLine="392" w:firstLineChars="196"/>
              <w:rPr>
                <w:rFonts w:hint="eastAsia"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□是    □否</w:t>
            </w:r>
          </w:p>
        </w:tc>
        <w:tc>
          <w:tcPr>
            <w:tcW w:w="567" w:type="dxa"/>
            <w:noWrap w:val="0"/>
            <w:vAlign w:val="center"/>
          </w:tcPr>
          <w:p>
            <w:pPr>
              <w:spacing w:after="0" w:line="340" w:lineRule="exact"/>
              <w:jc w:val="center"/>
              <w:rPr>
                <w:rFonts w:hint="default" w:ascii="方正书宋_GBK" w:hAnsi="Times New Roman" w:eastAsia="方正书宋_GBK" w:cs="Times New Roman"/>
                <w:color w:val="000000"/>
                <w:kern w:val="2"/>
                <w:sz w:val="20"/>
                <w:szCs w:val="20"/>
                <w:lang w:val="en-US" w:eastAsia="zh-CN"/>
              </w:rPr>
            </w:pPr>
            <w:r>
              <w:rPr>
                <w:rFonts w:hint="eastAsia" w:ascii="方正书宋_GBK" w:hAnsi="Times New Roman" w:eastAsia="方正书宋_GBK" w:cs="Times New Roman"/>
                <w:color w:val="000000"/>
                <w:kern w:val="2"/>
                <w:sz w:val="20"/>
                <w:szCs w:val="20"/>
                <w:lang w:val="en-US" w:eastAsia="zh-CN"/>
              </w:rPr>
              <w:t>10</w:t>
            </w:r>
          </w:p>
        </w:tc>
        <w:tc>
          <w:tcPr>
            <w:tcW w:w="565" w:type="dxa"/>
            <w:noWrap w:val="0"/>
            <w:vAlign w:val="center"/>
          </w:tcPr>
          <w:p>
            <w:pPr>
              <w:spacing w:after="0" w:line="340" w:lineRule="exact"/>
              <w:jc w:val="center"/>
              <w:rPr>
                <w:rFonts w:hint="eastAsia" w:ascii="方正书宋_GBK" w:hAnsi="Times New Roman" w:eastAsia="方正书宋_GBK" w:cs="Times New Roman"/>
                <w:color w:val="000000"/>
                <w:kern w:val="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06" w:hRule="atLeast"/>
          <w:jc w:val="center"/>
        </w:trPr>
        <w:tc>
          <w:tcPr>
            <w:tcW w:w="594" w:type="dxa"/>
            <w:vMerge w:val="continue"/>
            <w:noWrap w:val="0"/>
            <w:vAlign w:val="center"/>
          </w:tcPr>
          <w:p>
            <w:pPr>
              <w:spacing w:after="0" w:line="340" w:lineRule="exact"/>
              <w:jc w:val="center"/>
              <w:rPr>
                <w:rFonts w:ascii="方正书宋_GBK" w:hAnsi="Times New Roman" w:eastAsia="方正书宋_GBK" w:cs="Times New Roman"/>
                <w:color w:val="000000"/>
                <w:kern w:val="2"/>
                <w:sz w:val="20"/>
                <w:szCs w:val="20"/>
              </w:rPr>
            </w:pPr>
          </w:p>
        </w:tc>
        <w:tc>
          <w:tcPr>
            <w:tcW w:w="2086" w:type="dxa"/>
            <w:gridSpan w:val="3"/>
            <w:vMerge w:val="continue"/>
            <w:noWrap w:val="0"/>
            <w:vAlign w:val="center"/>
          </w:tcPr>
          <w:p>
            <w:pPr>
              <w:spacing w:after="0" w:line="340" w:lineRule="exact"/>
              <w:jc w:val="center"/>
              <w:rPr>
                <w:rFonts w:ascii="方正书宋_GBK" w:hAnsi="Times New Roman" w:eastAsia="方正书宋_GBK" w:cs="Times New Roman"/>
                <w:color w:val="000000"/>
                <w:kern w:val="2"/>
                <w:sz w:val="20"/>
                <w:szCs w:val="20"/>
              </w:rPr>
            </w:pPr>
          </w:p>
        </w:tc>
        <w:tc>
          <w:tcPr>
            <w:tcW w:w="6165" w:type="dxa"/>
            <w:gridSpan w:val="4"/>
            <w:noWrap w:val="0"/>
            <w:vAlign w:val="center"/>
          </w:tcPr>
          <w:p>
            <w:pPr>
              <w:spacing w:after="0" w:line="320" w:lineRule="exact"/>
              <w:rPr>
                <w:rFonts w:hint="eastAsia"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招标金额在</w:t>
            </w:r>
            <w:r>
              <w:rPr>
                <w:rFonts w:ascii="Times New Roman" w:hAnsi="Times New Roman" w:eastAsia="方正书宋_GBK" w:cs="Times New Roman"/>
                <w:color w:val="000000"/>
                <w:kern w:val="2"/>
                <w:sz w:val="20"/>
                <w:szCs w:val="20"/>
              </w:rPr>
              <w:t>5000</w:t>
            </w:r>
            <w:r>
              <w:rPr>
                <w:rFonts w:hint="eastAsia" w:ascii="方正书宋_GBK" w:hAnsi="Times New Roman" w:eastAsia="方正书宋_GBK" w:cs="Times New Roman"/>
                <w:color w:val="000000"/>
                <w:kern w:val="2"/>
                <w:sz w:val="20"/>
                <w:szCs w:val="20"/>
              </w:rPr>
              <w:t>万元及以上的：</w:t>
            </w:r>
          </w:p>
          <w:p>
            <w:pPr>
              <w:spacing w:after="0" w:line="320" w:lineRule="exact"/>
              <w:rPr>
                <w:rFonts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w:t>
            </w:r>
            <w:r>
              <w:rPr>
                <w:rFonts w:hint="eastAsia" w:ascii="方正书宋_GBK" w:hAnsi="Times New Roman" w:eastAsia="方正书宋_GBK" w:cs="Times New Roman"/>
                <w:color w:val="000000"/>
                <w:kern w:val="2"/>
                <w:sz w:val="20"/>
                <w:szCs w:val="20"/>
                <w:lang w:eastAsia="zh-CN"/>
              </w:rPr>
              <w:t>房屋</w:t>
            </w:r>
            <w:r>
              <w:rPr>
                <w:rFonts w:hint="eastAsia" w:ascii="方正书宋_GBK" w:hAnsi="Times New Roman" w:eastAsia="方正书宋_GBK" w:cs="Times New Roman"/>
                <w:color w:val="000000"/>
                <w:kern w:val="2"/>
                <w:sz w:val="20"/>
                <w:szCs w:val="20"/>
              </w:rPr>
              <w:t>工程。评标委员会总人数是否为</w:t>
            </w:r>
            <w:r>
              <w:rPr>
                <w:rFonts w:ascii="Times New Roman" w:hAnsi="Times New Roman" w:eastAsia="方正书宋_GBK" w:cs="Times New Roman"/>
                <w:color w:val="000000"/>
                <w:kern w:val="2"/>
                <w:sz w:val="20"/>
                <w:szCs w:val="20"/>
              </w:rPr>
              <w:t>9</w:t>
            </w:r>
            <w:r>
              <w:rPr>
                <w:rFonts w:hint="eastAsia" w:ascii="方正书宋_GBK" w:hAnsi="Times New Roman" w:eastAsia="方正书宋_GBK" w:cs="Times New Roman"/>
                <w:color w:val="000000"/>
                <w:kern w:val="2"/>
                <w:sz w:val="20"/>
                <w:szCs w:val="20"/>
              </w:rPr>
              <w:t>人以上单数，建筑设计、</w:t>
            </w:r>
            <w:r>
              <w:rPr>
                <w:rFonts w:ascii="方正书宋_GBK" w:hAnsi="Times New Roman" w:eastAsia="方正书宋_GBK" w:cs="Times New Roman"/>
                <w:color w:val="000000"/>
                <w:kern w:val="2"/>
                <w:sz w:val="20"/>
                <w:szCs w:val="20"/>
              </w:rPr>
              <w:t>结构设计</w:t>
            </w:r>
            <w:r>
              <w:rPr>
                <w:rFonts w:hint="eastAsia" w:ascii="方正书宋_GBK" w:hAnsi="Times New Roman" w:eastAsia="方正书宋_GBK" w:cs="Times New Roman"/>
                <w:color w:val="000000"/>
                <w:kern w:val="2"/>
                <w:sz w:val="20"/>
                <w:szCs w:val="20"/>
              </w:rPr>
              <w:t>和施工的评标专家均至少为</w:t>
            </w:r>
            <w:r>
              <w:rPr>
                <w:rFonts w:ascii="Times New Roman" w:hAnsi="Times New Roman" w:eastAsia="方正书宋_GBK" w:cs="Times New Roman"/>
                <w:color w:val="000000"/>
                <w:kern w:val="2"/>
                <w:sz w:val="20"/>
                <w:szCs w:val="20"/>
              </w:rPr>
              <w:t>2</w:t>
            </w:r>
            <w:r>
              <w:rPr>
                <w:rFonts w:hint="eastAsia" w:ascii="方正书宋_GBK" w:hAnsi="Times New Roman" w:eastAsia="方正书宋_GBK" w:cs="Times New Roman"/>
                <w:color w:val="000000"/>
                <w:kern w:val="2"/>
                <w:sz w:val="20"/>
                <w:szCs w:val="20"/>
              </w:rPr>
              <w:t>人：□是    □否</w:t>
            </w:r>
          </w:p>
          <w:p>
            <w:pPr>
              <w:spacing w:after="0" w:line="320" w:lineRule="exact"/>
              <w:rPr>
                <w:rFonts w:hint="eastAsia"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sym w:font="Wingdings 2" w:char="00A3"/>
            </w:r>
            <w:r>
              <w:rPr>
                <w:rFonts w:hint="eastAsia" w:ascii="方正书宋_GBK" w:hAnsi="Times New Roman" w:eastAsia="方正书宋_GBK" w:cs="Times New Roman"/>
                <w:color w:val="000000"/>
                <w:kern w:val="2"/>
                <w:sz w:val="20"/>
                <w:szCs w:val="20"/>
              </w:rPr>
              <w:t>市政工程。评标委员会总人数是否为</w:t>
            </w:r>
            <w:r>
              <w:rPr>
                <w:rFonts w:ascii="Times New Roman" w:hAnsi="Times New Roman" w:eastAsia="方正书宋_GBK" w:cs="Times New Roman"/>
                <w:color w:val="000000"/>
                <w:kern w:val="2"/>
                <w:sz w:val="20"/>
                <w:szCs w:val="20"/>
              </w:rPr>
              <w:t>9</w:t>
            </w:r>
            <w:r>
              <w:rPr>
                <w:rFonts w:hint="eastAsia" w:ascii="方正书宋_GBK" w:hAnsi="Times New Roman" w:eastAsia="方正书宋_GBK" w:cs="Times New Roman"/>
                <w:color w:val="000000"/>
                <w:kern w:val="2"/>
                <w:sz w:val="20"/>
                <w:szCs w:val="20"/>
              </w:rPr>
              <w:t>人以上单数，且设计和施工的评标专家均至少为</w:t>
            </w:r>
            <w:r>
              <w:rPr>
                <w:rFonts w:ascii="Times New Roman" w:hAnsi="Times New Roman" w:eastAsia="方正书宋_GBK" w:cs="Times New Roman"/>
                <w:color w:val="000000"/>
                <w:kern w:val="2"/>
                <w:sz w:val="20"/>
                <w:szCs w:val="20"/>
              </w:rPr>
              <w:t>2</w:t>
            </w:r>
            <w:r>
              <w:rPr>
                <w:rFonts w:hint="eastAsia" w:ascii="方正书宋_GBK" w:hAnsi="Times New Roman" w:eastAsia="方正书宋_GBK" w:cs="Times New Roman"/>
                <w:color w:val="000000"/>
                <w:kern w:val="2"/>
                <w:sz w:val="20"/>
                <w:szCs w:val="20"/>
              </w:rPr>
              <w:t>人：  □是    □否</w:t>
            </w:r>
          </w:p>
          <w:p>
            <w:pPr>
              <w:spacing w:after="0" w:line="320" w:lineRule="exact"/>
              <w:rPr>
                <w:rFonts w:hint="eastAsia"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□招标金额在</w:t>
            </w:r>
            <w:r>
              <w:rPr>
                <w:rFonts w:ascii="Times New Roman" w:hAnsi="Times New Roman" w:eastAsia="方正书宋_GBK" w:cs="Times New Roman"/>
                <w:color w:val="000000"/>
                <w:kern w:val="2"/>
                <w:sz w:val="20"/>
                <w:szCs w:val="20"/>
              </w:rPr>
              <w:t>5000</w:t>
            </w:r>
            <w:r>
              <w:rPr>
                <w:rFonts w:hint="eastAsia" w:ascii="方正书宋_GBK" w:hAnsi="Times New Roman" w:eastAsia="方正书宋_GBK" w:cs="Times New Roman"/>
                <w:color w:val="000000"/>
                <w:kern w:val="2"/>
                <w:sz w:val="20"/>
                <w:szCs w:val="20"/>
              </w:rPr>
              <w:t>万元以下的：设计评标专家是否至少有</w:t>
            </w:r>
            <w:r>
              <w:rPr>
                <w:rFonts w:ascii="Times New Roman" w:hAnsi="Times New Roman" w:eastAsia="方正书宋_GBK" w:cs="Times New Roman"/>
                <w:color w:val="000000"/>
                <w:kern w:val="2"/>
                <w:sz w:val="20"/>
                <w:szCs w:val="20"/>
              </w:rPr>
              <w:t>1</w:t>
            </w:r>
            <w:r>
              <w:rPr>
                <w:rFonts w:hint="eastAsia" w:ascii="方正书宋_GBK" w:hAnsi="Times New Roman" w:eastAsia="方正书宋_GBK" w:cs="Times New Roman"/>
                <w:color w:val="000000"/>
                <w:kern w:val="2"/>
                <w:sz w:val="20"/>
                <w:szCs w:val="20"/>
              </w:rPr>
              <w:t>人：</w:t>
            </w:r>
          </w:p>
          <w:p>
            <w:pPr>
              <w:spacing w:after="0" w:line="320" w:lineRule="exact"/>
              <w:rPr>
                <w:rFonts w:hint="eastAsia"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□是    □否</w:t>
            </w:r>
          </w:p>
        </w:tc>
        <w:tc>
          <w:tcPr>
            <w:tcW w:w="567" w:type="dxa"/>
            <w:noWrap w:val="0"/>
            <w:vAlign w:val="center"/>
          </w:tcPr>
          <w:p>
            <w:pPr>
              <w:spacing w:after="0" w:line="340" w:lineRule="exact"/>
              <w:jc w:val="center"/>
              <w:rPr>
                <w:rFonts w:hint="default" w:ascii="方正书宋_GBK" w:hAnsi="Times New Roman" w:eastAsia="方正书宋_GBK" w:cs="Times New Roman"/>
                <w:color w:val="000000"/>
                <w:kern w:val="2"/>
                <w:sz w:val="20"/>
                <w:szCs w:val="20"/>
                <w:lang w:val="en-US" w:eastAsia="zh-CN"/>
              </w:rPr>
            </w:pPr>
            <w:r>
              <w:rPr>
                <w:rFonts w:hint="eastAsia" w:ascii="方正书宋_GBK" w:hAnsi="Times New Roman" w:eastAsia="方正书宋_GBK" w:cs="Times New Roman"/>
                <w:color w:val="000000"/>
                <w:kern w:val="2"/>
                <w:sz w:val="20"/>
                <w:szCs w:val="20"/>
                <w:lang w:val="en-US" w:eastAsia="zh-CN"/>
              </w:rPr>
              <w:t>10</w:t>
            </w:r>
          </w:p>
        </w:tc>
        <w:tc>
          <w:tcPr>
            <w:tcW w:w="565" w:type="dxa"/>
            <w:noWrap w:val="0"/>
            <w:vAlign w:val="center"/>
          </w:tcPr>
          <w:p>
            <w:pPr>
              <w:spacing w:after="0" w:line="340" w:lineRule="exact"/>
              <w:jc w:val="center"/>
              <w:rPr>
                <w:rFonts w:hint="eastAsia" w:ascii="方正书宋_GBK" w:hAnsi="Times New Roman" w:eastAsia="方正书宋_GBK" w:cs="Times New Roman"/>
                <w:color w:val="000000"/>
                <w:kern w:val="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06" w:hRule="atLeast"/>
          <w:jc w:val="center"/>
        </w:trPr>
        <w:tc>
          <w:tcPr>
            <w:tcW w:w="594" w:type="dxa"/>
            <w:vMerge w:val="continue"/>
            <w:noWrap w:val="0"/>
            <w:vAlign w:val="center"/>
          </w:tcPr>
          <w:p>
            <w:pPr>
              <w:spacing w:after="0" w:line="340" w:lineRule="exact"/>
              <w:jc w:val="center"/>
              <w:rPr>
                <w:rFonts w:ascii="方正书宋_GBK" w:hAnsi="Times New Roman" w:eastAsia="方正书宋_GBK" w:cs="Times New Roman"/>
                <w:color w:val="000000"/>
                <w:kern w:val="2"/>
                <w:sz w:val="20"/>
                <w:szCs w:val="20"/>
              </w:rPr>
            </w:pPr>
          </w:p>
        </w:tc>
        <w:tc>
          <w:tcPr>
            <w:tcW w:w="2086" w:type="dxa"/>
            <w:gridSpan w:val="3"/>
            <w:vMerge w:val="continue"/>
            <w:noWrap w:val="0"/>
            <w:vAlign w:val="center"/>
          </w:tcPr>
          <w:p>
            <w:pPr>
              <w:spacing w:after="0" w:line="340" w:lineRule="exact"/>
              <w:jc w:val="center"/>
              <w:rPr>
                <w:rFonts w:ascii="方正书宋_GBK" w:hAnsi="Times New Roman" w:eastAsia="方正书宋_GBK" w:cs="Times New Roman"/>
                <w:color w:val="000000"/>
                <w:kern w:val="2"/>
                <w:sz w:val="20"/>
                <w:szCs w:val="20"/>
              </w:rPr>
            </w:pPr>
          </w:p>
        </w:tc>
        <w:tc>
          <w:tcPr>
            <w:tcW w:w="6165" w:type="dxa"/>
            <w:gridSpan w:val="4"/>
            <w:noWrap w:val="0"/>
            <w:vAlign w:val="center"/>
          </w:tcPr>
          <w:p>
            <w:pPr>
              <w:spacing w:after="0" w:line="320" w:lineRule="exact"/>
              <w:rPr>
                <w:rFonts w:ascii="方正书宋_GBK" w:hAnsi="Times New Roman" w:eastAsia="方正书宋_GBK" w:cs="Times New Roman"/>
                <w:b/>
                <w:color w:val="000000"/>
                <w:kern w:val="2"/>
                <w:sz w:val="20"/>
                <w:szCs w:val="20"/>
              </w:rPr>
            </w:pPr>
            <w:r>
              <w:rPr>
                <w:rFonts w:hint="eastAsia" w:ascii="方正书宋_GBK" w:hAnsi="Times New Roman" w:eastAsia="方正书宋_GBK" w:cs="Times New Roman"/>
                <w:b/>
                <w:color w:val="000000"/>
                <w:kern w:val="2"/>
                <w:sz w:val="20"/>
                <w:szCs w:val="20"/>
              </w:rPr>
              <w:t>□</w:t>
            </w:r>
            <w:r>
              <w:rPr>
                <w:rFonts w:ascii="Times New Roman" w:hAnsi="Times New Roman" w:eastAsia="方正书宋_GBK" w:cs="Times New Roman"/>
                <w:b/>
                <w:color w:val="000000"/>
                <w:kern w:val="2"/>
                <w:sz w:val="20"/>
                <w:szCs w:val="20"/>
              </w:rPr>
              <w:t>3</w:t>
            </w:r>
            <w:r>
              <w:rPr>
                <w:rFonts w:hint="eastAsia" w:ascii="方正书宋_GBK" w:hAnsi="Times New Roman" w:eastAsia="方正书宋_GBK" w:cs="Times New Roman"/>
                <w:b/>
                <w:color w:val="000000"/>
                <w:kern w:val="2"/>
                <w:sz w:val="20"/>
                <w:szCs w:val="20"/>
              </w:rPr>
              <w:t>、初步设计完成后施工图设计完成前：</w:t>
            </w:r>
          </w:p>
          <w:p>
            <w:pPr>
              <w:spacing w:after="0" w:line="320" w:lineRule="exact"/>
              <w:ind w:firstLine="392" w:firstLineChars="196"/>
              <w:rPr>
                <w:rFonts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评标委员会总人数为</w:t>
            </w:r>
            <w:r>
              <w:rPr>
                <w:rFonts w:hint="eastAsia" w:ascii="方正书宋_GBK" w:hAnsi="Times New Roman" w:eastAsia="方正书宋_GBK" w:cs="Times New Roman"/>
                <w:color w:val="000000"/>
                <w:kern w:val="2"/>
                <w:sz w:val="20"/>
                <w:szCs w:val="20"/>
                <w:u w:val="single"/>
              </w:rPr>
              <w:t xml:space="preserve">    </w:t>
            </w:r>
            <w:r>
              <w:rPr>
                <w:rFonts w:hint="eastAsia" w:ascii="方正书宋_GBK" w:hAnsi="Times New Roman" w:eastAsia="方正书宋_GBK" w:cs="Times New Roman"/>
                <w:color w:val="000000"/>
                <w:kern w:val="2"/>
                <w:sz w:val="20"/>
                <w:szCs w:val="20"/>
              </w:rPr>
              <w:t>人，其中，招标人代表</w:t>
            </w:r>
            <w:r>
              <w:rPr>
                <w:rFonts w:hint="eastAsia" w:ascii="方正书宋_GBK" w:hAnsi="Times New Roman" w:eastAsia="方正书宋_GBK" w:cs="Times New Roman"/>
                <w:color w:val="000000"/>
                <w:kern w:val="2"/>
                <w:sz w:val="20"/>
                <w:szCs w:val="20"/>
                <w:u w:val="single"/>
              </w:rPr>
              <w:t xml:space="preserve">    </w:t>
            </w:r>
            <w:r>
              <w:rPr>
                <w:rFonts w:hint="eastAsia" w:ascii="方正书宋_GBK" w:hAnsi="Times New Roman" w:eastAsia="方正书宋_GBK" w:cs="Times New Roman"/>
                <w:color w:val="000000"/>
                <w:kern w:val="2"/>
                <w:sz w:val="20"/>
                <w:szCs w:val="20"/>
              </w:rPr>
              <w:t>人；专家</w:t>
            </w:r>
            <w:r>
              <w:rPr>
                <w:rFonts w:hint="eastAsia" w:ascii="方正书宋_GBK" w:hAnsi="Times New Roman" w:eastAsia="方正书宋_GBK" w:cs="Times New Roman"/>
                <w:color w:val="000000"/>
                <w:kern w:val="2"/>
                <w:sz w:val="20"/>
                <w:szCs w:val="20"/>
                <w:u w:val="single"/>
              </w:rPr>
              <w:t xml:space="preserve">    </w:t>
            </w:r>
            <w:r>
              <w:rPr>
                <w:rFonts w:hint="eastAsia" w:ascii="方正书宋_GBK" w:hAnsi="Times New Roman" w:eastAsia="方正书宋_GBK" w:cs="Times New Roman"/>
                <w:color w:val="000000"/>
                <w:kern w:val="2"/>
                <w:sz w:val="20"/>
                <w:szCs w:val="20"/>
              </w:rPr>
              <w:t>人，其中：</w:t>
            </w:r>
          </w:p>
          <w:p>
            <w:pPr>
              <w:spacing w:after="0" w:line="320" w:lineRule="exact"/>
              <w:ind w:firstLine="392" w:firstLineChars="196"/>
              <w:rPr>
                <w:rFonts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□经济：</w:t>
            </w:r>
            <w:r>
              <w:rPr>
                <w:rFonts w:hint="eastAsia" w:ascii="方正书宋_GBK" w:hAnsi="Times New Roman" w:eastAsia="方正书宋_GBK" w:cs="Times New Roman"/>
                <w:color w:val="000000"/>
                <w:kern w:val="2"/>
                <w:sz w:val="20"/>
                <w:szCs w:val="20"/>
                <w:u w:val="single"/>
              </w:rPr>
              <w:t xml:space="preserve">           </w:t>
            </w:r>
            <w:r>
              <w:rPr>
                <w:rFonts w:hint="eastAsia" w:ascii="方正书宋_GBK" w:hAnsi="Times New Roman" w:eastAsia="方正书宋_GBK" w:cs="Times New Roman"/>
                <w:color w:val="000000"/>
                <w:kern w:val="2"/>
                <w:sz w:val="20"/>
                <w:szCs w:val="20"/>
              </w:rPr>
              <w:t>人；□建筑：</w:t>
            </w:r>
            <w:r>
              <w:rPr>
                <w:rFonts w:hint="eastAsia" w:ascii="方正书宋_GBK" w:hAnsi="Times New Roman" w:eastAsia="方正书宋_GBK" w:cs="Times New Roman"/>
                <w:color w:val="000000"/>
                <w:kern w:val="2"/>
                <w:sz w:val="20"/>
                <w:szCs w:val="20"/>
                <w:u w:val="single"/>
              </w:rPr>
              <w:t xml:space="preserve">        </w:t>
            </w:r>
            <w:r>
              <w:rPr>
                <w:rFonts w:hint="eastAsia" w:ascii="方正书宋_GBK" w:hAnsi="Times New Roman" w:eastAsia="方正书宋_GBK" w:cs="Times New Roman"/>
                <w:color w:val="000000"/>
                <w:kern w:val="2"/>
                <w:sz w:val="20"/>
                <w:szCs w:val="20"/>
              </w:rPr>
              <w:t>人；□结构：</w:t>
            </w:r>
            <w:r>
              <w:rPr>
                <w:rFonts w:hint="eastAsia" w:ascii="方正书宋_GBK" w:hAnsi="Times New Roman" w:eastAsia="方正书宋_GBK" w:cs="Times New Roman"/>
                <w:color w:val="000000"/>
                <w:kern w:val="2"/>
                <w:sz w:val="20"/>
                <w:szCs w:val="20"/>
                <w:u w:val="single"/>
              </w:rPr>
              <w:t xml:space="preserve">      </w:t>
            </w:r>
            <w:r>
              <w:rPr>
                <w:rFonts w:hint="eastAsia" w:ascii="方正书宋_GBK" w:hAnsi="Times New Roman" w:eastAsia="方正书宋_GBK" w:cs="Times New Roman"/>
                <w:color w:val="000000"/>
                <w:kern w:val="2"/>
                <w:sz w:val="20"/>
                <w:szCs w:val="20"/>
              </w:rPr>
              <w:t>人；</w:t>
            </w:r>
          </w:p>
          <w:p>
            <w:pPr>
              <w:spacing w:after="0" w:line="320" w:lineRule="exact"/>
              <w:ind w:firstLine="392" w:firstLineChars="196"/>
              <w:rPr>
                <w:rFonts w:hint="eastAsia"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□施工技术：</w:t>
            </w:r>
            <w:r>
              <w:rPr>
                <w:rFonts w:hint="eastAsia" w:ascii="方正书宋_GBK" w:hAnsi="Times New Roman" w:eastAsia="方正书宋_GBK" w:cs="Times New Roman"/>
                <w:color w:val="000000"/>
                <w:kern w:val="2"/>
                <w:sz w:val="20"/>
                <w:szCs w:val="20"/>
                <w:u w:val="single"/>
              </w:rPr>
              <w:t xml:space="preserve">       </w:t>
            </w:r>
            <w:r>
              <w:rPr>
                <w:rFonts w:hint="eastAsia" w:ascii="方正书宋_GBK" w:hAnsi="Times New Roman" w:eastAsia="方正书宋_GBK" w:cs="Times New Roman"/>
                <w:color w:val="000000"/>
                <w:kern w:val="2"/>
                <w:sz w:val="20"/>
                <w:szCs w:val="20"/>
              </w:rPr>
              <w:t>人；□其他：</w:t>
            </w:r>
            <w:r>
              <w:rPr>
                <w:rFonts w:hint="eastAsia" w:ascii="方正书宋_GBK" w:hAnsi="Times New Roman" w:eastAsia="方正书宋_GBK" w:cs="Times New Roman"/>
                <w:color w:val="000000"/>
                <w:kern w:val="2"/>
                <w:sz w:val="20"/>
                <w:szCs w:val="20"/>
                <w:u w:val="single"/>
              </w:rPr>
              <w:t xml:space="preserve">        </w:t>
            </w:r>
            <w:r>
              <w:rPr>
                <w:rFonts w:hint="eastAsia" w:ascii="方正书宋_GBK" w:hAnsi="Times New Roman" w:eastAsia="方正书宋_GBK" w:cs="Times New Roman"/>
                <w:color w:val="000000"/>
                <w:kern w:val="2"/>
                <w:sz w:val="20"/>
                <w:szCs w:val="20"/>
              </w:rPr>
              <w:t>人。技术、经济专家合计人数是否超过成员总数三分之二：  □是    □否</w:t>
            </w:r>
          </w:p>
        </w:tc>
        <w:tc>
          <w:tcPr>
            <w:tcW w:w="567" w:type="dxa"/>
            <w:noWrap w:val="0"/>
            <w:vAlign w:val="center"/>
          </w:tcPr>
          <w:p>
            <w:pPr>
              <w:spacing w:after="0" w:line="340" w:lineRule="exact"/>
              <w:jc w:val="center"/>
              <w:rPr>
                <w:rFonts w:hint="default" w:ascii="方正书宋_GBK" w:hAnsi="Times New Roman" w:eastAsia="方正书宋_GBK" w:cs="Times New Roman"/>
                <w:color w:val="000000"/>
                <w:kern w:val="2"/>
                <w:sz w:val="20"/>
                <w:szCs w:val="20"/>
                <w:lang w:val="en-US" w:eastAsia="zh-CN"/>
              </w:rPr>
            </w:pPr>
            <w:r>
              <w:rPr>
                <w:rFonts w:hint="eastAsia" w:ascii="方正书宋_GBK" w:hAnsi="Times New Roman" w:eastAsia="方正书宋_GBK" w:cs="Times New Roman"/>
                <w:color w:val="000000"/>
                <w:kern w:val="2"/>
                <w:sz w:val="20"/>
                <w:szCs w:val="20"/>
                <w:lang w:val="en-US" w:eastAsia="zh-CN"/>
              </w:rPr>
              <w:t>10</w:t>
            </w:r>
          </w:p>
        </w:tc>
        <w:tc>
          <w:tcPr>
            <w:tcW w:w="565" w:type="dxa"/>
            <w:noWrap w:val="0"/>
            <w:vAlign w:val="center"/>
          </w:tcPr>
          <w:p>
            <w:pPr>
              <w:spacing w:after="0" w:line="340" w:lineRule="exact"/>
              <w:jc w:val="center"/>
              <w:rPr>
                <w:rFonts w:hint="eastAsia" w:ascii="方正书宋_GBK" w:hAnsi="Times New Roman" w:eastAsia="方正书宋_GBK" w:cs="Times New Roman"/>
                <w:color w:val="000000"/>
                <w:kern w:val="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06" w:hRule="atLeast"/>
          <w:jc w:val="center"/>
        </w:trPr>
        <w:tc>
          <w:tcPr>
            <w:tcW w:w="594" w:type="dxa"/>
            <w:vMerge w:val="continue"/>
            <w:noWrap w:val="0"/>
            <w:vAlign w:val="center"/>
          </w:tcPr>
          <w:p>
            <w:pPr>
              <w:spacing w:after="0" w:line="340" w:lineRule="exact"/>
              <w:jc w:val="center"/>
              <w:rPr>
                <w:rFonts w:ascii="方正书宋_GBK" w:hAnsi="Times New Roman" w:eastAsia="方正书宋_GBK" w:cs="Times New Roman"/>
                <w:color w:val="000000"/>
                <w:kern w:val="2"/>
                <w:sz w:val="20"/>
                <w:szCs w:val="20"/>
              </w:rPr>
            </w:pPr>
          </w:p>
        </w:tc>
        <w:tc>
          <w:tcPr>
            <w:tcW w:w="2086" w:type="dxa"/>
            <w:gridSpan w:val="3"/>
            <w:vMerge w:val="continue"/>
            <w:noWrap w:val="0"/>
            <w:vAlign w:val="center"/>
          </w:tcPr>
          <w:p>
            <w:pPr>
              <w:spacing w:after="0" w:line="340" w:lineRule="exact"/>
              <w:jc w:val="center"/>
              <w:rPr>
                <w:rFonts w:ascii="方正书宋_GBK" w:hAnsi="Times New Roman" w:eastAsia="方正书宋_GBK" w:cs="Times New Roman"/>
                <w:color w:val="000000"/>
                <w:kern w:val="2"/>
                <w:sz w:val="20"/>
                <w:szCs w:val="20"/>
              </w:rPr>
            </w:pPr>
          </w:p>
        </w:tc>
        <w:tc>
          <w:tcPr>
            <w:tcW w:w="6165" w:type="dxa"/>
            <w:gridSpan w:val="4"/>
            <w:noWrap w:val="0"/>
            <w:vAlign w:val="center"/>
          </w:tcPr>
          <w:p>
            <w:pPr>
              <w:spacing w:after="0" w:line="320" w:lineRule="exact"/>
              <w:ind w:firstLine="392" w:firstLineChars="196"/>
              <w:rPr>
                <w:rFonts w:hint="eastAsia"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评标委员会成员是否包含设计、施工和工程经济等方面的专家：□是    □否</w:t>
            </w:r>
          </w:p>
        </w:tc>
        <w:tc>
          <w:tcPr>
            <w:tcW w:w="567" w:type="dxa"/>
            <w:noWrap w:val="0"/>
            <w:vAlign w:val="center"/>
          </w:tcPr>
          <w:p>
            <w:pPr>
              <w:spacing w:after="0" w:line="340" w:lineRule="exact"/>
              <w:jc w:val="center"/>
              <w:rPr>
                <w:rFonts w:hint="default" w:ascii="方正书宋_GBK" w:hAnsi="Times New Roman" w:eastAsia="方正书宋_GBK" w:cs="Times New Roman"/>
                <w:color w:val="000000"/>
                <w:kern w:val="2"/>
                <w:sz w:val="20"/>
                <w:szCs w:val="20"/>
                <w:lang w:val="en-US" w:eastAsia="zh-CN"/>
              </w:rPr>
            </w:pPr>
            <w:r>
              <w:rPr>
                <w:rFonts w:hint="eastAsia" w:ascii="方正书宋_GBK" w:hAnsi="Times New Roman" w:eastAsia="方正书宋_GBK" w:cs="Times New Roman"/>
                <w:color w:val="000000"/>
                <w:kern w:val="2"/>
                <w:sz w:val="20"/>
                <w:szCs w:val="20"/>
                <w:lang w:val="en-US" w:eastAsia="zh-CN"/>
              </w:rPr>
              <w:t>10</w:t>
            </w:r>
          </w:p>
        </w:tc>
        <w:tc>
          <w:tcPr>
            <w:tcW w:w="565" w:type="dxa"/>
            <w:noWrap w:val="0"/>
            <w:vAlign w:val="center"/>
          </w:tcPr>
          <w:p>
            <w:pPr>
              <w:spacing w:after="0" w:line="340" w:lineRule="exact"/>
              <w:jc w:val="center"/>
              <w:rPr>
                <w:rFonts w:hint="eastAsia" w:ascii="方正书宋_GBK" w:hAnsi="Times New Roman" w:eastAsia="方正书宋_GBK" w:cs="Times New Roman"/>
                <w:color w:val="000000"/>
                <w:kern w:val="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06" w:hRule="atLeast"/>
          <w:jc w:val="center"/>
        </w:trPr>
        <w:tc>
          <w:tcPr>
            <w:tcW w:w="594" w:type="dxa"/>
            <w:vMerge w:val="continue"/>
            <w:noWrap w:val="0"/>
            <w:vAlign w:val="center"/>
          </w:tcPr>
          <w:p>
            <w:pPr>
              <w:spacing w:after="0" w:line="340" w:lineRule="exact"/>
              <w:jc w:val="center"/>
              <w:rPr>
                <w:rFonts w:ascii="方正书宋_GBK" w:hAnsi="Times New Roman" w:eastAsia="方正书宋_GBK" w:cs="Times New Roman"/>
                <w:color w:val="000000"/>
                <w:kern w:val="2"/>
                <w:sz w:val="20"/>
                <w:szCs w:val="20"/>
              </w:rPr>
            </w:pPr>
          </w:p>
        </w:tc>
        <w:tc>
          <w:tcPr>
            <w:tcW w:w="2086" w:type="dxa"/>
            <w:gridSpan w:val="3"/>
            <w:vMerge w:val="continue"/>
            <w:noWrap w:val="0"/>
            <w:vAlign w:val="center"/>
          </w:tcPr>
          <w:p>
            <w:pPr>
              <w:spacing w:after="0" w:line="340" w:lineRule="exact"/>
              <w:jc w:val="center"/>
              <w:rPr>
                <w:rFonts w:ascii="方正书宋_GBK" w:hAnsi="Times New Roman" w:eastAsia="方正书宋_GBK" w:cs="Times New Roman"/>
                <w:color w:val="000000"/>
                <w:kern w:val="2"/>
                <w:sz w:val="20"/>
                <w:szCs w:val="20"/>
              </w:rPr>
            </w:pPr>
          </w:p>
        </w:tc>
        <w:tc>
          <w:tcPr>
            <w:tcW w:w="6165" w:type="dxa"/>
            <w:gridSpan w:val="4"/>
            <w:noWrap w:val="0"/>
            <w:vAlign w:val="center"/>
          </w:tcPr>
          <w:p>
            <w:pPr>
              <w:spacing w:after="0" w:line="320" w:lineRule="exact"/>
              <w:ind w:firstLine="392" w:firstLineChars="196"/>
              <w:rPr>
                <w:rFonts w:hint="eastAsia"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招标金额在</w:t>
            </w:r>
            <w:r>
              <w:rPr>
                <w:rFonts w:ascii="Times New Roman" w:hAnsi="Times New Roman" w:eastAsia="方正书宋_GBK" w:cs="Times New Roman"/>
                <w:color w:val="000000"/>
                <w:kern w:val="2"/>
                <w:sz w:val="20"/>
                <w:szCs w:val="20"/>
              </w:rPr>
              <w:t>5000</w:t>
            </w:r>
            <w:r>
              <w:rPr>
                <w:rFonts w:hint="eastAsia" w:ascii="方正书宋_GBK" w:hAnsi="Times New Roman" w:eastAsia="方正书宋_GBK" w:cs="Times New Roman"/>
                <w:color w:val="000000"/>
                <w:kern w:val="2"/>
                <w:sz w:val="20"/>
                <w:szCs w:val="20"/>
              </w:rPr>
              <w:t>万元及以上的，其中：</w:t>
            </w:r>
          </w:p>
          <w:p>
            <w:pPr>
              <w:spacing w:after="0" w:line="320" w:lineRule="exact"/>
              <w:ind w:firstLine="392" w:firstLineChars="196"/>
              <w:rPr>
                <w:rFonts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w:t>
            </w:r>
            <w:r>
              <w:rPr>
                <w:rFonts w:hint="eastAsia" w:ascii="方正书宋_GBK" w:hAnsi="Times New Roman" w:eastAsia="方正书宋_GBK" w:cs="Times New Roman"/>
                <w:color w:val="000000"/>
                <w:kern w:val="2"/>
                <w:sz w:val="20"/>
                <w:szCs w:val="20"/>
                <w:lang w:eastAsia="zh-CN"/>
              </w:rPr>
              <w:t>房屋</w:t>
            </w:r>
            <w:r>
              <w:rPr>
                <w:rFonts w:hint="eastAsia" w:ascii="方正书宋_GBK" w:hAnsi="Times New Roman" w:eastAsia="方正书宋_GBK" w:cs="Times New Roman"/>
                <w:color w:val="000000"/>
                <w:kern w:val="2"/>
                <w:sz w:val="20"/>
                <w:szCs w:val="20"/>
              </w:rPr>
              <w:t>工程。评标委员会总人数是否为</w:t>
            </w:r>
            <w:r>
              <w:rPr>
                <w:rFonts w:ascii="Times New Roman" w:hAnsi="Times New Roman" w:eastAsia="方正书宋_GBK" w:cs="Times New Roman"/>
                <w:color w:val="000000"/>
                <w:kern w:val="2"/>
                <w:sz w:val="20"/>
                <w:szCs w:val="20"/>
              </w:rPr>
              <w:t>9</w:t>
            </w:r>
            <w:r>
              <w:rPr>
                <w:rFonts w:hint="eastAsia" w:ascii="方正书宋_GBK" w:hAnsi="Times New Roman" w:eastAsia="方正书宋_GBK" w:cs="Times New Roman"/>
                <w:color w:val="000000"/>
                <w:kern w:val="2"/>
                <w:sz w:val="20"/>
                <w:szCs w:val="20"/>
              </w:rPr>
              <w:t>人以上单数，设计和施工的评标专家均至少为</w:t>
            </w:r>
            <w:r>
              <w:rPr>
                <w:rFonts w:ascii="Times New Roman" w:hAnsi="Times New Roman" w:eastAsia="方正书宋_GBK" w:cs="Times New Roman"/>
                <w:color w:val="000000"/>
                <w:kern w:val="2"/>
                <w:sz w:val="20"/>
                <w:szCs w:val="20"/>
              </w:rPr>
              <w:t>2</w:t>
            </w:r>
            <w:r>
              <w:rPr>
                <w:rFonts w:hint="eastAsia" w:ascii="方正书宋_GBK" w:hAnsi="Times New Roman" w:eastAsia="方正书宋_GBK" w:cs="Times New Roman"/>
                <w:color w:val="000000"/>
                <w:kern w:val="2"/>
                <w:sz w:val="20"/>
                <w:szCs w:val="20"/>
              </w:rPr>
              <w:t>人，且设计评标专家是否包括建筑设计和结构设计：</w:t>
            </w:r>
          </w:p>
          <w:p>
            <w:pPr>
              <w:spacing w:after="0" w:line="320" w:lineRule="exact"/>
              <w:ind w:firstLine="392" w:firstLineChars="196"/>
              <w:rPr>
                <w:rFonts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□是    □否</w:t>
            </w:r>
          </w:p>
          <w:p>
            <w:pPr>
              <w:spacing w:after="0" w:line="320" w:lineRule="exact"/>
              <w:ind w:firstLine="392" w:firstLineChars="196"/>
              <w:rPr>
                <w:rFonts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□市政工程。评标委员会总人数是否为</w:t>
            </w:r>
            <w:r>
              <w:rPr>
                <w:rFonts w:ascii="Times New Roman" w:hAnsi="Times New Roman" w:eastAsia="方正书宋_GBK" w:cs="Times New Roman"/>
                <w:color w:val="000000"/>
                <w:kern w:val="2"/>
                <w:sz w:val="20"/>
                <w:szCs w:val="20"/>
              </w:rPr>
              <w:t>9</w:t>
            </w:r>
            <w:r>
              <w:rPr>
                <w:rFonts w:hint="eastAsia" w:ascii="方正书宋_GBK" w:hAnsi="Times New Roman" w:eastAsia="方正书宋_GBK" w:cs="Times New Roman"/>
                <w:color w:val="000000"/>
                <w:kern w:val="2"/>
                <w:sz w:val="20"/>
                <w:szCs w:val="20"/>
              </w:rPr>
              <w:t>人以上单数，且设计和施工的评标专家均至少为</w:t>
            </w:r>
            <w:r>
              <w:rPr>
                <w:rFonts w:ascii="Times New Roman" w:hAnsi="Times New Roman" w:eastAsia="方正书宋_GBK" w:cs="Times New Roman"/>
                <w:color w:val="000000"/>
                <w:kern w:val="2"/>
                <w:sz w:val="20"/>
                <w:szCs w:val="20"/>
              </w:rPr>
              <w:t>2</w:t>
            </w:r>
            <w:r>
              <w:rPr>
                <w:rFonts w:hint="eastAsia" w:ascii="方正书宋_GBK" w:hAnsi="Times New Roman" w:eastAsia="方正书宋_GBK" w:cs="Times New Roman"/>
                <w:color w:val="000000"/>
                <w:kern w:val="2"/>
                <w:sz w:val="20"/>
                <w:szCs w:val="20"/>
              </w:rPr>
              <w:t>人：  □是    □否</w:t>
            </w:r>
          </w:p>
          <w:p>
            <w:pPr>
              <w:spacing w:after="0" w:line="320" w:lineRule="exact"/>
              <w:ind w:firstLine="400" w:firstLineChars="200"/>
              <w:rPr>
                <w:rFonts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□招标金额在</w:t>
            </w:r>
            <w:r>
              <w:rPr>
                <w:rFonts w:ascii="Times New Roman" w:hAnsi="Times New Roman" w:eastAsia="方正书宋_GBK" w:cs="Times New Roman"/>
                <w:color w:val="000000"/>
                <w:kern w:val="2"/>
                <w:sz w:val="20"/>
                <w:szCs w:val="20"/>
              </w:rPr>
              <w:t>5000</w:t>
            </w:r>
            <w:r>
              <w:rPr>
                <w:rFonts w:hint="eastAsia" w:ascii="方正书宋_GBK" w:hAnsi="Times New Roman" w:eastAsia="方正书宋_GBK" w:cs="Times New Roman"/>
                <w:color w:val="000000"/>
                <w:kern w:val="2"/>
                <w:sz w:val="20"/>
                <w:szCs w:val="20"/>
              </w:rPr>
              <w:t>万元以下的，设计评标专家是否至少有</w:t>
            </w:r>
            <w:r>
              <w:rPr>
                <w:rFonts w:ascii="Times New Roman" w:hAnsi="Times New Roman" w:eastAsia="方正书宋_GBK" w:cs="Times New Roman"/>
                <w:color w:val="000000"/>
                <w:kern w:val="2"/>
                <w:sz w:val="20"/>
                <w:szCs w:val="20"/>
              </w:rPr>
              <w:t>1</w:t>
            </w:r>
            <w:r>
              <w:rPr>
                <w:rFonts w:hint="eastAsia" w:ascii="方正书宋_GBK" w:hAnsi="Times New Roman" w:eastAsia="方正书宋_GBK" w:cs="Times New Roman"/>
                <w:color w:val="000000"/>
                <w:kern w:val="2"/>
                <w:sz w:val="20"/>
                <w:szCs w:val="20"/>
              </w:rPr>
              <w:t>人：</w:t>
            </w:r>
          </w:p>
          <w:p>
            <w:pPr>
              <w:spacing w:after="0" w:line="320" w:lineRule="exact"/>
              <w:ind w:firstLine="400" w:firstLineChars="200"/>
              <w:rPr>
                <w:rFonts w:hint="eastAsia"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□是    □否</w:t>
            </w:r>
          </w:p>
        </w:tc>
        <w:tc>
          <w:tcPr>
            <w:tcW w:w="567" w:type="dxa"/>
            <w:noWrap w:val="0"/>
            <w:vAlign w:val="center"/>
          </w:tcPr>
          <w:p>
            <w:pPr>
              <w:spacing w:after="0" w:line="340" w:lineRule="exact"/>
              <w:jc w:val="center"/>
              <w:rPr>
                <w:rFonts w:hint="default" w:ascii="方正书宋_GBK" w:hAnsi="Times New Roman" w:eastAsia="方正书宋_GBK" w:cs="Times New Roman"/>
                <w:color w:val="000000"/>
                <w:kern w:val="2"/>
                <w:sz w:val="20"/>
                <w:szCs w:val="20"/>
                <w:lang w:val="en-US" w:eastAsia="zh-CN"/>
              </w:rPr>
            </w:pPr>
            <w:r>
              <w:rPr>
                <w:rFonts w:hint="eastAsia" w:ascii="方正书宋_GBK" w:hAnsi="Times New Roman" w:eastAsia="方正书宋_GBK" w:cs="Times New Roman"/>
                <w:color w:val="000000"/>
                <w:kern w:val="2"/>
                <w:sz w:val="20"/>
                <w:szCs w:val="20"/>
                <w:lang w:val="en-US" w:eastAsia="zh-CN"/>
              </w:rPr>
              <w:t>10</w:t>
            </w:r>
          </w:p>
        </w:tc>
        <w:tc>
          <w:tcPr>
            <w:tcW w:w="565" w:type="dxa"/>
            <w:noWrap w:val="0"/>
            <w:vAlign w:val="center"/>
          </w:tcPr>
          <w:p>
            <w:pPr>
              <w:spacing w:after="0" w:line="340" w:lineRule="exact"/>
              <w:jc w:val="center"/>
              <w:rPr>
                <w:rFonts w:hint="eastAsia" w:ascii="方正书宋_GBK" w:hAnsi="Times New Roman" w:eastAsia="方正书宋_GBK" w:cs="Times New Roman"/>
                <w:color w:val="000000"/>
                <w:kern w:val="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546" w:hRule="atLeast"/>
          <w:jc w:val="center"/>
        </w:trPr>
        <w:tc>
          <w:tcPr>
            <w:tcW w:w="594" w:type="dxa"/>
            <w:vMerge w:val="continue"/>
            <w:noWrap w:val="0"/>
            <w:vAlign w:val="center"/>
          </w:tcPr>
          <w:p>
            <w:pPr>
              <w:spacing w:after="0" w:line="340" w:lineRule="exact"/>
              <w:jc w:val="center"/>
              <w:rPr>
                <w:rFonts w:ascii="方正书宋_GBK" w:hAnsi="Times New Roman" w:eastAsia="方正书宋_GBK" w:cs="Times New Roman"/>
                <w:color w:val="000000"/>
                <w:kern w:val="2"/>
                <w:sz w:val="20"/>
                <w:szCs w:val="20"/>
              </w:rPr>
            </w:pPr>
          </w:p>
        </w:tc>
        <w:tc>
          <w:tcPr>
            <w:tcW w:w="2086" w:type="dxa"/>
            <w:gridSpan w:val="3"/>
            <w:vMerge w:val="continue"/>
            <w:noWrap w:val="0"/>
            <w:vAlign w:val="center"/>
          </w:tcPr>
          <w:p>
            <w:pPr>
              <w:spacing w:after="0" w:line="340" w:lineRule="exact"/>
              <w:jc w:val="center"/>
              <w:rPr>
                <w:rFonts w:ascii="方正书宋_GBK" w:hAnsi="Times New Roman" w:eastAsia="方正书宋_GBK" w:cs="Times New Roman"/>
                <w:color w:val="000000"/>
                <w:kern w:val="2"/>
                <w:sz w:val="20"/>
                <w:szCs w:val="20"/>
              </w:rPr>
            </w:pPr>
          </w:p>
        </w:tc>
        <w:tc>
          <w:tcPr>
            <w:tcW w:w="6165" w:type="dxa"/>
            <w:gridSpan w:val="4"/>
            <w:noWrap w:val="0"/>
            <w:vAlign w:val="center"/>
          </w:tcPr>
          <w:p>
            <w:pPr>
              <w:spacing w:after="0" w:line="320" w:lineRule="exact"/>
              <w:ind w:firstLine="400" w:firstLineChars="200"/>
              <w:rPr>
                <w:rFonts w:ascii="方正书宋_GBK" w:hAnsi="Times New Roman" w:eastAsia="方正书宋_GBK" w:cs="Times New Roman"/>
                <w:color w:val="000000"/>
                <w:kern w:val="2"/>
                <w:sz w:val="20"/>
                <w:szCs w:val="20"/>
              </w:rPr>
            </w:pPr>
            <w:r>
              <w:rPr>
                <w:rFonts w:hint="eastAsia" w:ascii="方正书宋_GBK" w:hAnsi="Times New Roman" w:eastAsia="方正书宋_GBK" w:cs="Times New Roman"/>
                <w:b/>
                <w:color w:val="000000"/>
                <w:kern w:val="2"/>
                <w:sz w:val="20"/>
                <w:szCs w:val="20"/>
              </w:rPr>
              <w:t>□</w:t>
            </w:r>
            <w:r>
              <w:rPr>
                <w:rFonts w:ascii="Times New Roman" w:hAnsi="Times New Roman" w:eastAsia="方正书宋_GBK" w:cs="Times New Roman"/>
                <w:b/>
                <w:color w:val="000000"/>
                <w:kern w:val="2"/>
                <w:sz w:val="20"/>
                <w:szCs w:val="20"/>
              </w:rPr>
              <w:t>4</w:t>
            </w:r>
            <w:r>
              <w:rPr>
                <w:rFonts w:hint="eastAsia" w:ascii="方正书宋_GBK" w:hAnsi="Times New Roman" w:eastAsia="方正书宋_GBK" w:cs="Times New Roman"/>
                <w:b/>
                <w:color w:val="000000"/>
                <w:kern w:val="2"/>
                <w:sz w:val="20"/>
                <w:szCs w:val="20"/>
              </w:rPr>
              <w:t>、其他项目：</w:t>
            </w:r>
          </w:p>
          <w:p>
            <w:pPr>
              <w:spacing w:after="0" w:line="320" w:lineRule="exact"/>
              <w:ind w:firstLine="400" w:firstLineChars="200"/>
              <w:rPr>
                <w:rFonts w:hint="eastAsia" w:ascii="方正书宋_GBK" w:hAnsi="Times New Roman" w:eastAsia="方正书宋_GBK" w:cs="Times New Roman"/>
                <w:b/>
                <w:color w:val="000000"/>
                <w:kern w:val="2"/>
                <w:sz w:val="20"/>
                <w:szCs w:val="20"/>
              </w:rPr>
            </w:pPr>
            <w:r>
              <w:rPr>
                <w:rFonts w:hint="eastAsia" w:ascii="方正书宋_GBK" w:hAnsi="Times New Roman" w:eastAsia="方正书宋_GBK" w:cs="Times New Roman"/>
                <w:color w:val="000000"/>
                <w:kern w:val="2"/>
                <w:sz w:val="20"/>
                <w:szCs w:val="20"/>
              </w:rPr>
              <w:t>评标委员会总人数</w:t>
            </w:r>
            <w:r>
              <w:rPr>
                <w:rFonts w:hint="eastAsia" w:ascii="方正书宋_GBK" w:hAnsi="Times New Roman" w:eastAsia="方正书宋_GBK" w:cs="Times New Roman"/>
                <w:color w:val="000000"/>
                <w:kern w:val="2"/>
                <w:sz w:val="20"/>
                <w:szCs w:val="20"/>
                <w:u w:val="single"/>
              </w:rPr>
              <w:t xml:space="preserve">      </w:t>
            </w:r>
            <w:r>
              <w:rPr>
                <w:rFonts w:hint="eastAsia" w:ascii="方正书宋_GBK" w:hAnsi="Times New Roman" w:eastAsia="方正书宋_GBK" w:cs="Times New Roman"/>
                <w:color w:val="000000"/>
                <w:kern w:val="2"/>
                <w:sz w:val="20"/>
                <w:szCs w:val="20"/>
              </w:rPr>
              <w:t>人，其中招标人代表</w:t>
            </w:r>
            <w:r>
              <w:rPr>
                <w:rFonts w:hint="eastAsia" w:ascii="方正书宋_GBK" w:hAnsi="Times New Roman" w:eastAsia="方正书宋_GBK" w:cs="Times New Roman"/>
                <w:color w:val="000000"/>
                <w:kern w:val="2"/>
                <w:sz w:val="20"/>
                <w:szCs w:val="20"/>
                <w:u w:val="single"/>
              </w:rPr>
              <w:t xml:space="preserve">     </w:t>
            </w:r>
            <w:r>
              <w:rPr>
                <w:rFonts w:hint="eastAsia" w:ascii="方正书宋_GBK" w:hAnsi="Times New Roman" w:eastAsia="方正书宋_GBK" w:cs="Times New Roman"/>
                <w:color w:val="000000"/>
                <w:kern w:val="2"/>
                <w:sz w:val="20"/>
                <w:szCs w:val="20"/>
              </w:rPr>
              <w:t>人，技术专家</w:t>
            </w:r>
            <w:r>
              <w:rPr>
                <w:rFonts w:hint="eastAsia" w:ascii="方正书宋_GBK" w:hAnsi="Times New Roman" w:eastAsia="方正书宋_GBK" w:cs="Times New Roman"/>
                <w:color w:val="000000"/>
                <w:kern w:val="2"/>
                <w:sz w:val="20"/>
                <w:szCs w:val="20"/>
                <w:u w:val="single"/>
              </w:rPr>
              <w:t xml:space="preserve">    </w:t>
            </w:r>
            <w:r>
              <w:rPr>
                <w:rFonts w:hint="eastAsia" w:ascii="方正书宋_GBK" w:hAnsi="Times New Roman" w:eastAsia="方正书宋_GBK" w:cs="Times New Roman"/>
                <w:color w:val="000000"/>
                <w:kern w:val="2"/>
                <w:sz w:val="20"/>
                <w:szCs w:val="20"/>
              </w:rPr>
              <w:t>人，经济专家</w:t>
            </w:r>
            <w:r>
              <w:rPr>
                <w:rFonts w:hint="eastAsia" w:ascii="方正书宋_GBK" w:hAnsi="Times New Roman" w:eastAsia="方正书宋_GBK" w:cs="Times New Roman"/>
                <w:color w:val="000000"/>
                <w:kern w:val="2"/>
                <w:sz w:val="20"/>
                <w:szCs w:val="20"/>
                <w:u w:val="single"/>
              </w:rPr>
              <w:t xml:space="preserve">     </w:t>
            </w:r>
            <w:r>
              <w:rPr>
                <w:rFonts w:hint="eastAsia" w:ascii="方正书宋_GBK" w:hAnsi="Times New Roman" w:eastAsia="方正书宋_GBK" w:cs="Times New Roman"/>
                <w:color w:val="000000"/>
                <w:kern w:val="2"/>
                <w:sz w:val="20"/>
                <w:szCs w:val="20"/>
              </w:rPr>
              <w:t>人。技术、经济专家合计人数是否超过成员总数三分之二：□是    □否</w:t>
            </w:r>
          </w:p>
        </w:tc>
        <w:tc>
          <w:tcPr>
            <w:tcW w:w="567" w:type="dxa"/>
            <w:noWrap w:val="0"/>
            <w:vAlign w:val="center"/>
          </w:tcPr>
          <w:p>
            <w:pPr>
              <w:spacing w:after="0" w:line="320" w:lineRule="exact"/>
              <w:jc w:val="center"/>
              <w:rPr>
                <w:rFonts w:hint="default" w:ascii="方正书宋_GBK" w:hAnsi="Times New Roman" w:eastAsia="方正书宋_GBK" w:cs="Times New Roman"/>
                <w:color w:val="000000"/>
                <w:kern w:val="2"/>
                <w:sz w:val="20"/>
                <w:szCs w:val="20"/>
                <w:lang w:val="en-US" w:eastAsia="zh-CN"/>
              </w:rPr>
            </w:pPr>
            <w:r>
              <w:rPr>
                <w:rFonts w:hint="eastAsia" w:ascii="方正书宋_GBK" w:hAnsi="Times New Roman" w:eastAsia="方正书宋_GBK" w:cs="Times New Roman"/>
                <w:color w:val="000000"/>
                <w:kern w:val="2"/>
                <w:sz w:val="20"/>
                <w:szCs w:val="20"/>
                <w:lang w:val="en-US" w:eastAsia="zh-CN"/>
              </w:rPr>
              <w:t>10</w:t>
            </w:r>
          </w:p>
        </w:tc>
        <w:tc>
          <w:tcPr>
            <w:tcW w:w="565" w:type="dxa"/>
            <w:noWrap w:val="0"/>
            <w:vAlign w:val="center"/>
          </w:tcPr>
          <w:p>
            <w:pPr>
              <w:spacing w:after="0" w:line="320" w:lineRule="exact"/>
              <w:ind w:firstLine="400" w:firstLineChars="200"/>
              <w:jc w:val="center"/>
              <w:rPr>
                <w:rFonts w:hint="eastAsia" w:ascii="方正书宋_GBK" w:hAnsi="Times New Roman" w:eastAsia="方正书宋_GBK" w:cs="Times New Roman"/>
                <w:color w:val="000000"/>
                <w:kern w:val="2"/>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385" w:hRule="atLeast"/>
          <w:jc w:val="center"/>
        </w:trPr>
        <w:tc>
          <w:tcPr>
            <w:tcW w:w="594" w:type="dxa"/>
            <w:vMerge w:val="continue"/>
            <w:noWrap w:val="0"/>
            <w:vAlign w:val="center"/>
          </w:tcPr>
          <w:p>
            <w:pPr>
              <w:spacing w:after="0" w:line="340" w:lineRule="exact"/>
              <w:jc w:val="center"/>
              <w:rPr>
                <w:rFonts w:ascii="方正书宋_GBK" w:hAnsi="Times New Roman" w:eastAsia="方正书宋_GBK" w:cs="Times New Roman"/>
                <w:color w:val="000000"/>
                <w:kern w:val="2"/>
                <w:sz w:val="20"/>
                <w:szCs w:val="20"/>
              </w:rPr>
            </w:pPr>
          </w:p>
        </w:tc>
        <w:tc>
          <w:tcPr>
            <w:tcW w:w="8251" w:type="dxa"/>
            <w:gridSpan w:val="7"/>
            <w:noWrap w:val="0"/>
            <w:vAlign w:val="center"/>
          </w:tcPr>
          <w:p>
            <w:pPr>
              <w:spacing w:after="0" w:line="340" w:lineRule="exact"/>
              <w:rPr>
                <w:rFonts w:ascii="方正书宋_GBK" w:hAnsi="Times New Roman" w:eastAsia="方正书宋_GBK" w:cs="Times New Roman"/>
                <w:color w:val="000000"/>
                <w:kern w:val="2"/>
                <w:sz w:val="20"/>
                <w:szCs w:val="20"/>
              </w:rPr>
            </w:pPr>
            <w:r>
              <w:rPr>
                <w:rFonts w:hint="eastAsia" w:ascii="方正书宋_GBK" w:hAnsi="Times New Roman" w:eastAsia="方正书宋_GBK" w:cs="Times New Roman"/>
                <w:color w:val="000000"/>
                <w:kern w:val="2"/>
                <w:sz w:val="20"/>
                <w:szCs w:val="20"/>
              </w:rPr>
              <w:t>异常情况出现时评标报告记录是否完整，流标后是否按规定重新组织招标：</w:t>
            </w:r>
          </w:p>
        </w:tc>
        <w:tc>
          <w:tcPr>
            <w:tcW w:w="567" w:type="dxa"/>
            <w:noWrap w:val="0"/>
            <w:vAlign w:val="center"/>
          </w:tcPr>
          <w:p>
            <w:pPr>
              <w:spacing w:after="0" w:line="340" w:lineRule="exact"/>
              <w:jc w:val="center"/>
              <w:rPr>
                <w:rFonts w:hint="default" w:ascii="方正书宋_GBK" w:hAnsi="Times New Roman" w:eastAsia="方正书宋_GBK" w:cs="Times New Roman"/>
                <w:color w:val="000000"/>
                <w:kern w:val="2"/>
                <w:sz w:val="20"/>
                <w:szCs w:val="20"/>
                <w:lang w:val="en-US" w:eastAsia="zh-CN"/>
              </w:rPr>
            </w:pPr>
            <w:r>
              <w:rPr>
                <w:rFonts w:hint="eastAsia" w:ascii="方正书宋_GBK" w:hAnsi="Times New Roman" w:eastAsia="方正书宋_GBK" w:cs="Times New Roman"/>
                <w:color w:val="000000"/>
                <w:kern w:val="2"/>
                <w:sz w:val="20"/>
                <w:szCs w:val="20"/>
                <w:lang w:val="en-US" w:eastAsia="zh-CN"/>
              </w:rPr>
              <w:t>50</w:t>
            </w:r>
          </w:p>
        </w:tc>
        <w:tc>
          <w:tcPr>
            <w:tcW w:w="565" w:type="dxa"/>
            <w:noWrap w:val="0"/>
            <w:vAlign w:val="center"/>
          </w:tcPr>
          <w:p>
            <w:pPr>
              <w:spacing w:after="0" w:line="340" w:lineRule="exact"/>
              <w:jc w:val="center"/>
              <w:rPr>
                <w:rFonts w:hint="eastAsia" w:ascii="方正书宋_GBK" w:hAnsi="Times New Roman" w:eastAsia="方正书宋_GBK" w:cs="Times New Roman"/>
                <w:color w:val="000000"/>
                <w:kern w:val="2"/>
                <w:sz w:val="20"/>
                <w:szCs w:val="20"/>
              </w:rPr>
            </w:pPr>
          </w:p>
        </w:tc>
      </w:tr>
    </w:tbl>
    <w:p>
      <w:pPr>
        <w:spacing w:after="0" w:line="340" w:lineRule="exact"/>
        <w:ind w:right="-1497" w:rightChars="-499" w:firstLine="480" w:firstLineChars="200"/>
        <w:rPr>
          <w:rFonts w:hint="eastAsia" w:ascii="Times New Roman" w:hAnsi="Times New Roman" w:eastAsia="方正仿宋_GBK" w:cs="Times New Roman"/>
          <w:color w:val="000000"/>
          <w:kern w:val="2"/>
          <w:sz w:val="24"/>
          <w:szCs w:val="24"/>
          <w:lang w:val="en-US" w:eastAsia="zh-CN"/>
        </w:rPr>
      </w:pPr>
      <w:r>
        <w:rPr>
          <w:rFonts w:hint="eastAsia" w:ascii="Times New Roman" w:hAnsi="Times New Roman" w:eastAsia="方正仿宋_GBK" w:cs="Times New Roman"/>
          <w:color w:val="000000"/>
          <w:kern w:val="2"/>
          <w:sz w:val="24"/>
          <w:szCs w:val="24"/>
          <w:lang w:eastAsia="zh-CN"/>
        </w:rPr>
        <w:t>评分说明：</w:t>
      </w:r>
      <w:r>
        <w:rPr>
          <w:rFonts w:hint="eastAsia" w:ascii="Times New Roman" w:hAnsi="Times New Roman" w:eastAsia="方正仿宋_GBK" w:cs="Times New Roman"/>
          <w:color w:val="000000"/>
          <w:kern w:val="2"/>
          <w:sz w:val="24"/>
          <w:szCs w:val="24"/>
          <w:lang w:val="en-US" w:eastAsia="zh-CN"/>
        </w:rPr>
        <w:t>1、本表原始分为100分，只扣分不加分，每一项出现违规情况扣完本项分数，</w:t>
      </w:r>
    </w:p>
    <w:p>
      <w:pPr>
        <w:spacing w:after="0" w:line="340" w:lineRule="exact"/>
        <w:ind w:right="-1497" w:rightChars="-499" w:firstLine="1680" w:firstLineChars="700"/>
        <w:rPr>
          <w:rFonts w:hint="eastAsia" w:ascii="Times New Roman" w:hAnsi="Times New Roman" w:eastAsia="方正仿宋_GBK" w:cs="Times New Roman"/>
          <w:color w:val="000000"/>
          <w:kern w:val="2"/>
          <w:sz w:val="24"/>
          <w:szCs w:val="24"/>
          <w:lang w:val="en-US" w:eastAsia="zh-CN"/>
        </w:rPr>
      </w:pPr>
      <w:r>
        <w:rPr>
          <w:rFonts w:hint="eastAsia" w:ascii="Times New Roman" w:hAnsi="Times New Roman" w:eastAsia="方正仿宋_GBK" w:cs="Times New Roman"/>
          <w:color w:val="000000"/>
          <w:kern w:val="2"/>
          <w:sz w:val="24"/>
          <w:szCs w:val="24"/>
          <w:lang w:val="en-US" w:eastAsia="zh-CN"/>
        </w:rPr>
        <w:t>本表最多扣完基本分100分。</w:t>
      </w:r>
    </w:p>
    <w:p>
      <w:pPr>
        <w:spacing w:after="0" w:line="340" w:lineRule="exact"/>
        <w:ind w:right="-1497" w:rightChars="-499"/>
        <w:rPr>
          <w:rFonts w:hint="default" w:ascii="Times New Roman" w:hAnsi="Times New Roman" w:eastAsia="方正仿宋_GBK" w:cs="Times New Roman"/>
          <w:color w:val="000000"/>
          <w:kern w:val="2"/>
          <w:sz w:val="24"/>
          <w:szCs w:val="24"/>
          <w:lang w:val="en-US" w:eastAsia="zh-CN"/>
        </w:rPr>
      </w:pPr>
      <w:r>
        <w:rPr>
          <w:rFonts w:hint="eastAsia" w:ascii="Times New Roman" w:hAnsi="Times New Roman" w:eastAsia="方正仿宋_GBK" w:cs="Times New Roman"/>
          <w:color w:val="000000"/>
          <w:kern w:val="2"/>
          <w:sz w:val="24"/>
          <w:szCs w:val="24"/>
          <w:lang w:val="en-US" w:eastAsia="zh-CN"/>
        </w:rPr>
        <w:t xml:space="preserve">              2、每个市按满分100分计，招投标得分=100-</w:t>
      </w:r>
      <w:r>
        <w:rPr>
          <w:rFonts w:hint="eastAsia" w:ascii="Times New Roman" w:hAnsi="Times New Roman" w:eastAsia="方正仿宋_GBK" w:cs="Times New Roman"/>
          <w:color w:val="000000"/>
          <w:kern w:val="2"/>
          <w:sz w:val="24"/>
          <w:szCs w:val="24"/>
          <w:lang w:val="en" w:eastAsia="zh-CN"/>
        </w:rPr>
        <w:t>（</w:t>
      </w:r>
      <w:r>
        <w:rPr>
          <w:rFonts w:hint="eastAsia" w:ascii="Times New Roman" w:hAnsi="Times New Roman" w:eastAsia="方正仿宋_GBK" w:cs="Times New Roman"/>
          <w:color w:val="000000"/>
          <w:kern w:val="2"/>
          <w:sz w:val="24"/>
          <w:szCs w:val="24"/>
          <w:lang w:val="en-US" w:eastAsia="zh-CN"/>
        </w:rPr>
        <w:t>所有项目总扣分</w:t>
      </w:r>
      <w:r>
        <w:rPr>
          <w:rFonts w:hint="default" w:ascii="Times New Roman" w:hAnsi="Times New Roman" w:eastAsia="方正仿宋_GBK" w:cs="Times New Roman"/>
          <w:color w:val="000000"/>
          <w:kern w:val="2"/>
          <w:sz w:val="24"/>
          <w:szCs w:val="24"/>
          <w:lang w:val="en" w:eastAsia="zh-CN"/>
        </w:rPr>
        <w:t>/</w:t>
      </w:r>
      <w:r>
        <w:rPr>
          <w:rFonts w:hint="eastAsia" w:ascii="Times New Roman" w:hAnsi="Times New Roman" w:eastAsia="方正仿宋_GBK" w:cs="Times New Roman"/>
          <w:color w:val="000000"/>
          <w:kern w:val="2"/>
          <w:sz w:val="24"/>
          <w:szCs w:val="24"/>
          <w:lang w:val="en" w:eastAsia="zh-CN"/>
        </w:rPr>
        <w:t>项目数）</w:t>
      </w:r>
      <w:r>
        <w:rPr>
          <w:rFonts w:hint="eastAsia" w:ascii="Times New Roman" w:hAnsi="Times New Roman" w:eastAsia="方正仿宋_GBK" w:cs="Times New Roman"/>
          <w:color w:val="000000"/>
          <w:kern w:val="2"/>
          <w:sz w:val="24"/>
          <w:szCs w:val="24"/>
          <w:lang w:val="en-US" w:eastAsia="zh-CN"/>
        </w:rPr>
        <w:t>。</w:t>
      </w:r>
    </w:p>
    <w:p>
      <w:pPr>
        <w:spacing w:after="0" w:line="260" w:lineRule="exact"/>
        <w:ind w:right="-1497" w:rightChars="-499" w:firstLine="480" w:firstLineChars="200"/>
        <w:rPr>
          <w:rFonts w:hint="default" w:ascii="Times New Roman" w:hAnsi="Times New Roman" w:eastAsia="方正仿宋_GBK" w:cs="Times New Roman"/>
          <w:color w:val="000000"/>
          <w:kern w:val="2"/>
          <w:sz w:val="24"/>
          <w:szCs w:val="24"/>
          <w:lang w:val="en-US" w:eastAsia="zh-CN"/>
        </w:rPr>
      </w:pPr>
    </w:p>
    <w:p>
      <w:pPr>
        <w:spacing w:after="0" w:line="340" w:lineRule="exact"/>
        <w:ind w:right="-1497" w:rightChars="-499"/>
        <w:rPr>
          <w:rFonts w:ascii="Times New Roman" w:hAnsi="Times New Roman" w:eastAsia="宋体" w:cs="Times New Roman"/>
          <w:kern w:val="2"/>
          <w:sz w:val="21"/>
          <w:szCs w:val="24"/>
        </w:rPr>
      </w:pPr>
      <w:r>
        <w:rPr>
          <w:rFonts w:ascii="Times New Roman" w:hAnsi="Times New Roman" w:eastAsia="方正仿宋_GBK" w:cs="Times New Roman"/>
          <w:color w:val="000000"/>
          <w:kern w:val="2"/>
          <w:sz w:val="24"/>
          <w:szCs w:val="24"/>
        </w:rPr>
        <w:t>检查人员签名：          招标人代表签名：         招标代理机构代表签名：</w:t>
      </w:r>
    </w:p>
    <w:p>
      <w:pPr>
        <w:spacing w:after="120" w:afterLines="50" w:line="320" w:lineRule="exact"/>
        <w:ind w:firstLine="140" w:firstLineChars="50"/>
        <w:rPr>
          <w:rFonts w:eastAsia="方正黑体_GBK"/>
          <w:sz w:val="28"/>
          <w:szCs w:val="28"/>
        </w:rPr>
        <w:sectPr>
          <w:headerReference r:id="rId13" w:type="default"/>
          <w:footerReference r:id="rId14" w:type="default"/>
          <w:pgSz w:w="11906" w:h="16838"/>
          <w:pgMar w:top="1134" w:right="1134" w:bottom="1134" w:left="1134" w:header="851" w:footer="1077" w:gutter="0"/>
          <w:pgNumType w:fmt="decimal"/>
          <w:cols w:space="720" w:num="1"/>
          <w:rtlGutter w:val="0"/>
          <w:docGrid w:linePitch="312" w:charSpace="0"/>
        </w:sectPr>
      </w:pPr>
    </w:p>
    <w:p>
      <w:pPr>
        <w:snapToGrid w:val="0"/>
        <w:spacing w:after="0" w:line="240" w:lineRule="atLeast"/>
        <w:jc w:val="center"/>
        <w:rPr>
          <w:rFonts w:ascii="Times New Roman" w:hAnsi="Times New Roman" w:eastAsia="方正黑体_GBK" w:cs="Times New Roman"/>
          <w:kern w:val="2"/>
          <w:sz w:val="28"/>
          <w:szCs w:val="28"/>
        </w:rPr>
      </w:pPr>
      <w:r>
        <w:rPr>
          <w:rFonts w:hint="eastAsia" w:ascii="方正黑体_GBK" w:hAnsi="方正黑体_GBK" w:eastAsia="方正黑体_GBK" w:cs="方正黑体_GBK"/>
          <w:kern w:val="2"/>
          <w:sz w:val="32"/>
          <w:szCs w:val="32"/>
          <w:lang w:bidi="ar"/>
        </w:rPr>
        <w:t>附件</w:t>
      </w:r>
      <w:r>
        <w:rPr>
          <w:rFonts w:hint="eastAsia" w:ascii="方正黑体_GBK" w:hAnsi="方正黑体_GBK" w:eastAsia="方正黑体_GBK" w:cs="方正黑体_GBK"/>
          <w:kern w:val="2"/>
          <w:sz w:val="32"/>
          <w:szCs w:val="32"/>
          <w:lang w:val="en-US" w:eastAsia="zh-CN" w:bidi="ar"/>
        </w:rPr>
        <w:t>4</w:t>
      </w:r>
      <w:r>
        <w:rPr>
          <w:rFonts w:ascii="Times New Roman" w:hAnsi="Times New Roman" w:eastAsia="方正黑体_GBK" w:cs="Times New Roman"/>
          <w:kern w:val="2"/>
          <w:sz w:val="28"/>
          <w:szCs w:val="28"/>
          <w:lang w:bidi="ar"/>
        </w:rPr>
        <w:t xml:space="preserve">                                          </w:t>
      </w:r>
      <w:r>
        <w:rPr>
          <w:rFonts w:ascii="Times New Roman" w:hAnsi="Times New Roman" w:eastAsia="方正黑体_GBK" w:cs="Times New Roman"/>
          <w:kern w:val="2"/>
          <w:sz w:val="28"/>
          <w:szCs w:val="28"/>
        </w:rPr>
        <w:t xml:space="preserve">  检查组用表</w:t>
      </w:r>
    </w:p>
    <w:p>
      <w:pPr>
        <w:widowControl/>
        <w:spacing w:before="156" w:beforeLines="50" w:beforeAutospacing="0" w:after="156" w:afterLines="50" w:afterAutospacing="0"/>
        <w:jc w:val="center"/>
        <w:outlineLvl w:val="0"/>
        <w:rPr>
          <w:rFonts w:hint="eastAsia" w:ascii="方正小标宋_GBK" w:hAnsi="方正小标宋_GBK" w:eastAsia="方正小标宋_GBK" w:cs="方正小标宋_GBK"/>
          <w:b w:val="0"/>
          <w:bCs w:val="0"/>
          <w:kern w:val="36"/>
          <w:sz w:val="36"/>
          <w:szCs w:val="36"/>
          <w:lang w:val="en-US" w:eastAsia="zh-CN" w:bidi="ar-SA"/>
        </w:rPr>
      </w:pPr>
      <w:bookmarkStart w:id="7" w:name="_Toc27449"/>
      <w:bookmarkStart w:id="8" w:name="_Toc503773194"/>
      <w:bookmarkStart w:id="9" w:name="_Toc13421"/>
      <w:bookmarkStart w:id="10" w:name="_Toc9133"/>
      <w:bookmarkStart w:id="11" w:name="_Toc105596870"/>
      <w:bookmarkStart w:id="12" w:name="_Toc11470"/>
      <w:bookmarkStart w:id="13" w:name="_Hlk53340389"/>
      <w:r>
        <w:rPr>
          <w:rFonts w:hint="eastAsia" w:ascii="方正小标宋_GBK" w:hAnsi="方正小标宋_GBK" w:eastAsia="方正小标宋_GBK" w:cs="方正小标宋_GBK"/>
          <w:b w:val="0"/>
          <w:bCs w:val="0"/>
          <w:kern w:val="36"/>
          <w:sz w:val="36"/>
          <w:szCs w:val="36"/>
          <w:lang w:val="en-US" w:eastAsia="zh-CN" w:bidi="ar-SA"/>
        </w:rPr>
        <w:t>建设单位市场行为评分表</w:t>
      </w:r>
      <w:bookmarkEnd w:id="7"/>
      <w:bookmarkEnd w:id="8"/>
      <w:bookmarkEnd w:id="9"/>
      <w:bookmarkEnd w:id="10"/>
      <w:bookmarkEnd w:id="11"/>
      <w:bookmarkEnd w:id="12"/>
    </w:p>
    <w:p>
      <w:pPr>
        <w:spacing w:after="0"/>
        <w:rPr>
          <w:rFonts w:ascii="Times New Roman" w:hAnsi="Times New Roman" w:eastAsia="宋体" w:cs="Times New Roman"/>
          <w:b/>
          <w:kern w:val="2"/>
          <w:sz w:val="24"/>
          <w:szCs w:val="24"/>
        </w:rPr>
      </w:pPr>
      <w:r>
        <w:rPr>
          <w:rFonts w:ascii="Times New Roman" w:hAnsi="Times New Roman" w:eastAsia="宋体" w:cs="Times New Roman"/>
          <w:kern w:val="2"/>
          <w:sz w:val="24"/>
          <w:szCs w:val="24"/>
        </w:rPr>
        <w:t>工程名称：                             建设单位：</w:t>
      </w:r>
    </w:p>
    <w:tbl>
      <w:tblPr>
        <w:tblStyle w:val="9"/>
        <w:tblW w:w="9596" w:type="dxa"/>
        <w:jc w:val="center"/>
        <w:tblInd w:w="0" w:type="dxa"/>
        <w:tblLayout w:type="fixed"/>
        <w:tblCellMar>
          <w:top w:w="0" w:type="dxa"/>
          <w:left w:w="108" w:type="dxa"/>
          <w:bottom w:w="0" w:type="dxa"/>
          <w:right w:w="108" w:type="dxa"/>
        </w:tblCellMar>
      </w:tblPr>
      <w:tblGrid>
        <w:gridCol w:w="720"/>
        <w:gridCol w:w="5400"/>
        <w:gridCol w:w="1260"/>
        <w:gridCol w:w="2216"/>
      </w:tblGrid>
      <w:tr>
        <w:tblPrEx>
          <w:tblLayout w:type="fixed"/>
          <w:tblCellMar>
            <w:top w:w="0" w:type="dxa"/>
            <w:left w:w="108" w:type="dxa"/>
            <w:bottom w:w="0" w:type="dxa"/>
            <w:right w:w="108" w:type="dxa"/>
          </w:tblCellMar>
        </w:tblPrEx>
        <w:trPr>
          <w:trHeight w:val="465"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after="0"/>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序号</w:t>
            </w:r>
          </w:p>
        </w:tc>
        <w:tc>
          <w:tcPr>
            <w:tcW w:w="5400" w:type="dxa"/>
            <w:tcBorders>
              <w:top w:val="single" w:color="auto" w:sz="4" w:space="0"/>
              <w:left w:val="nil"/>
              <w:bottom w:val="single" w:color="auto" w:sz="4" w:space="0"/>
              <w:right w:val="single" w:color="auto" w:sz="4" w:space="0"/>
            </w:tcBorders>
            <w:noWrap w:val="0"/>
            <w:vAlign w:val="center"/>
          </w:tcPr>
          <w:p>
            <w:pPr>
              <w:widowControl/>
              <w:spacing w:after="0"/>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检查内容</w:t>
            </w:r>
          </w:p>
        </w:tc>
        <w:tc>
          <w:tcPr>
            <w:tcW w:w="1260" w:type="dxa"/>
            <w:tcBorders>
              <w:top w:val="single" w:color="auto" w:sz="4" w:space="0"/>
              <w:left w:val="nil"/>
              <w:bottom w:val="single" w:color="auto" w:sz="4" w:space="0"/>
              <w:right w:val="single" w:color="auto" w:sz="4" w:space="0"/>
            </w:tcBorders>
            <w:noWrap w:val="0"/>
            <w:vAlign w:val="center"/>
          </w:tcPr>
          <w:p>
            <w:pPr>
              <w:widowControl/>
              <w:spacing w:after="0"/>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检查结果</w:t>
            </w:r>
          </w:p>
        </w:tc>
        <w:tc>
          <w:tcPr>
            <w:tcW w:w="2216" w:type="dxa"/>
            <w:tcBorders>
              <w:top w:val="single" w:color="auto" w:sz="4" w:space="0"/>
              <w:left w:val="nil"/>
              <w:bottom w:val="single" w:color="auto" w:sz="4" w:space="0"/>
              <w:right w:val="single" w:color="auto" w:sz="4" w:space="0"/>
            </w:tcBorders>
            <w:noWrap w:val="0"/>
            <w:vAlign w:val="center"/>
          </w:tcPr>
          <w:p>
            <w:pPr>
              <w:widowControl/>
              <w:spacing w:after="0"/>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情况描述</w:t>
            </w:r>
          </w:p>
        </w:tc>
      </w:tr>
      <w:tr>
        <w:tblPrEx>
          <w:tblLayout w:type="fixed"/>
          <w:tblCellMar>
            <w:top w:w="0" w:type="dxa"/>
            <w:left w:w="108" w:type="dxa"/>
            <w:bottom w:w="0" w:type="dxa"/>
            <w:right w:w="108" w:type="dxa"/>
          </w:tblCellMar>
        </w:tblPrEx>
        <w:trPr>
          <w:trHeight w:val="820" w:hRule="atLeast"/>
          <w:jc w:val="center"/>
        </w:trPr>
        <w:tc>
          <w:tcPr>
            <w:tcW w:w="720" w:type="dxa"/>
            <w:tcBorders>
              <w:top w:val="nil"/>
              <w:left w:val="single" w:color="auto" w:sz="4" w:space="0"/>
              <w:bottom w:val="single" w:color="auto" w:sz="4" w:space="0"/>
              <w:right w:val="single" w:color="auto" w:sz="4" w:space="0"/>
            </w:tcBorders>
            <w:noWrap w:val="0"/>
            <w:vAlign w:val="center"/>
          </w:tcPr>
          <w:p>
            <w:pPr>
              <w:widowControl/>
              <w:spacing w:after="0" w:line="40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1</w:t>
            </w:r>
          </w:p>
        </w:tc>
        <w:tc>
          <w:tcPr>
            <w:tcW w:w="5400" w:type="dxa"/>
            <w:tcBorders>
              <w:top w:val="nil"/>
              <w:left w:val="nil"/>
              <w:bottom w:val="single" w:color="auto" w:sz="4" w:space="0"/>
              <w:right w:val="single" w:color="auto" w:sz="4" w:space="0"/>
            </w:tcBorders>
            <w:noWrap w:val="0"/>
            <w:vAlign w:val="center"/>
          </w:tcPr>
          <w:p>
            <w:pPr>
              <w:widowControl/>
              <w:spacing w:after="0" w:line="40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达到规模标准的，依法进行招标；应公开招标的，采取公开招标方式招标；可以依法不招标的，履行相关核准手续</w:t>
            </w:r>
          </w:p>
        </w:tc>
        <w:tc>
          <w:tcPr>
            <w:tcW w:w="1260" w:type="dxa"/>
            <w:tcBorders>
              <w:top w:val="nil"/>
              <w:left w:val="nil"/>
              <w:bottom w:val="single" w:color="auto" w:sz="4" w:space="0"/>
              <w:right w:val="single" w:color="auto" w:sz="4" w:space="0"/>
            </w:tcBorders>
            <w:noWrap w:val="0"/>
            <w:vAlign w:val="center"/>
          </w:tcPr>
          <w:p>
            <w:pPr>
              <w:widowControl/>
              <w:spacing w:after="0" w:line="40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□符合</w:t>
            </w:r>
          </w:p>
          <w:p>
            <w:pPr>
              <w:widowControl/>
              <w:spacing w:after="0" w:line="40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□不符合</w:t>
            </w:r>
          </w:p>
        </w:tc>
        <w:tc>
          <w:tcPr>
            <w:tcW w:w="2216" w:type="dxa"/>
            <w:tcBorders>
              <w:top w:val="nil"/>
              <w:left w:val="nil"/>
              <w:bottom w:val="single" w:color="auto" w:sz="4" w:space="0"/>
              <w:right w:val="single" w:color="auto" w:sz="4" w:space="0"/>
            </w:tcBorders>
            <w:noWrap w:val="0"/>
            <w:vAlign w:val="center"/>
          </w:tcPr>
          <w:p>
            <w:pPr>
              <w:widowControl/>
              <w:spacing w:after="0" w:line="400" w:lineRule="exact"/>
              <w:rPr>
                <w:rFonts w:ascii="Times New Roman" w:hAnsi="Times New Roman" w:eastAsia="宋体" w:cs="Times New Roman"/>
                <w:kern w:val="2"/>
                <w:sz w:val="21"/>
                <w:szCs w:val="21"/>
              </w:rPr>
            </w:pPr>
          </w:p>
        </w:tc>
      </w:tr>
      <w:tr>
        <w:tblPrEx>
          <w:tblLayout w:type="fixed"/>
          <w:tblCellMar>
            <w:top w:w="0" w:type="dxa"/>
            <w:left w:w="108" w:type="dxa"/>
            <w:bottom w:w="0" w:type="dxa"/>
            <w:right w:w="108" w:type="dxa"/>
          </w:tblCellMar>
        </w:tblPrEx>
        <w:trPr>
          <w:trHeight w:val="820" w:hRule="atLeast"/>
          <w:jc w:val="center"/>
        </w:trPr>
        <w:tc>
          <w:tcPr>
            <w:tcW w:w="720" w:type="dxa"/>
            <w:tcBorders>
              <w:top w:val="nil"/>
              <w:left w:val="single" w:color="auto" w:sz="4" w:space="0"/>
              <w:bottom w:val="single" w:color="auto" w:sz="4" w:space="0"/>
              <w:right w:val="single" w:color="auto" w:sz="4" w:space="0"/>
            </w:tcBorders>
            <w:noWrap w:val="0"/>
            <w:vAlign w:val="center"/>
          </w:tcPr>
          <w:p>
            <w:pPr>
              <w:widowControl/>
              <w:spacing w:after="0" w:line="40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2</w:t>
            </w:r>
          </w:p>
        </w:tc>
        <w:tc>
          <w:tcPr>
            <w:tcW w:w="5400" w:type="dxa"/>
            <w:tcBorders>
              <w:top w:val="nil"/>
              <w:left w:val="nil"/>
              <w:bottom w:val="single" w:color="auto" w:sz="4" w:space="0"/>
              <w:right w:val="single" w:color="auto" w:sz="4" w:space="0"/>
            </w:tcBorders>
            <w:noWrap w:val="0"/>
            <w:vAlign w:val="center"/>
          </w:tcPr>
          <w:p>
            <w:pPr>
              <w:widowControl/>
              <w:spacing w:after="0" w:line="40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未设置不合理的招投标条件，未排斥或限制潜在投标人或投标人</w:t>
            </w:r>
          </w:p>
        </w:tc>
        <w:tc>
          <w:tcPr>
            <w:tcW w:w="1260" w:type="dxa"/>
            <w:tcBorders>
              <w:top w:val="nil"/>
              <w:left w:val="nil"/>
              <w:bottom w:val="single" w:color="auto" w:sz="4" w:space="0"/>
              <w:right w:val="single" w:color="auto" w:sz="4" w:space="0"/>
            </w:tcBorders>
            <w:noWrap w:val="0"/>
            <w:vAlign w:val="center"/>
          </w:tcPr>
          <w:p>
            <w:pPr>
              <w:widowControl/>
              <w:spacing w:after="0" w:line="40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□符合</w:t>
            </w:r>
          </w:p>
          <w:p>
            <w:pPr>
              <w:widowControl/>
              <w:spacing w:after="0" w:line="40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□不符合</w:t>
            </w:r>
          </w:p>
        </w:tc>
        <w:tc>
          <w:tcPr>
            <w:tcW w:w="2216" w:type="dxa"/>
            <w:tcBorders>
              <w:top w:val="nil"/>
              <w:left w:val="nil"/>
              <w:bottom w:val="single" w:color="auto" w:sz="4" w:space="0"/>
              <w:right w:val="single" w:color="auto" w:sz="4" w:space="0"/>
            </w:tcBorders>
            <w:noWrap w:val="0"/>
            <w:vAlign w:val="center"/>
          </w:tcPr>
          <w:p>
            <w:pPr>
              <w:widowControl/>
              <w:spacing w:after="0" w:line="400" w:lineRule="exact"/>
              <w:rPr>
                <w:rFonts w:ascii="Times New Roman" w:hAnsi="Times New Roman" w:eastAsia="宋体" w:cs="Times New Roman"/>
                <w:kern w:val="2"/>
                <w:sz w:val="21"/>
                <w:szCs w:val="21"/>
                <w:u w:val="single"/>
              </w:rPr>
            </w:pPr>
          </w:p>
        </w:tc>
      </w:tr>
      <w:tr>
        <w:tblPrEx>
          <w:tblLayout w:type="fixed"/>
          <w:tblCellMar>
            <w:top w:w="0" w:type="dxa"/>
            <w:left w:w="108" w:type="dxa"/>
            <w:bottom w:w="0" w:type="dxa"/>
            <w:right w:w="108" w:type="dxa"/>
          </w:tblCellMar>
        </w:tblPrEx>
        <w:trPr>
          <w:trHeight w:val="820" w:hRule="atLeast"/>
          <w:jc w:val="center"/>
        </w:trPr>
        <w:tc>
          <w:tcPr>
            <w:tcW w:w="720" w:type="dxa"/>
            <w:tcBorders>
              <w:top w:val="nil"/>
              <w:left w:val="single" w:color="auto" w:sz="4" w:space="0"/>
              <w:bottom w:val="single" w:color="auto" w:sz="4" w:space="0"/>
              <w:right w:val="single" w:color="auto" w:sz="4" w:space="0"/>
            </w:tcBorders>
            <w:noWrap w:val="0"/>
            <w:vAlign w:val="center"/>
          </w:tcPr>
          <w:p>
            <w:pPr>
              <w:widowControl/>
              <w:spacing w:after="0" w:line="40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3</w:t>
            </w:r>
          </w:p>
        </w:tc>
        <w:tc>
          <w:tcPr>
            <w:tcW w:w="5400" w:type="dxa"/>
            <w:tcBorders>
              <w:top w:val="nil"/>
              <w:left w:val="nil"/>
              <w:bottom w:val="single" w:color="auto" w:sz="4" w:space="0"/>
              <w:right w:val="single" w:color="auto" w:sz="4" w:space="0"/>
            </w:tcBorders>
            <w:noWrap w:val="0"/>
            <w:vAlign w:val="center"/>
          </w:tcPr>
          <w:p>
            <w:pPr>
              <w:widowControl/>
              <w:spacing w:after="0" w:line="40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未将一个单位工程的施工分解成若干部分（</w:t>
            </w:r>
            <w:r>
              <w:rPr>
                <w:rFonts w:hint="eastAsia" w:ascii="Times New Roman" w:hAnsi="Times New Roman" w:eastAsia="宋体" w:cs="Times New Roman"/>
                <w:kern w:val="2"/>
                <w:sz w:val="21"/>
                <w:szCs w:val="21"/>
                <w:lang w:eastAsia="zh-CN"/>
              </w:rPr>
              <w:t>不</w:t>
            </w:r>
            <w:r>
              <w:rPr>
                <w:rFonts w:ascii="Times New Roman" w:hAnsi="Times New Roman" w:eastAsia="宋体" w:cs="Times New Roman"/>
                <w:kern w:val="2"/>
                <w:sz w:val="21"/>
                <w:szCs w:val="21"/>
              </w:rPr>
              <w:t>含基坑支护、装修）发包给不同的施工总承包或专业承包单位</w:t>
            </w:r>
          </w:p>
        </w:tc>
        <w:tc>
          <w:tcPr>
            <w:tcW w:w="1260" w:type="dxa"/>
            <w:tcBorders>
              <w:top w:val="nil"/>
              <w:left w:val="nil"/>
              <w:bottom w:val="single" w:color="auto" w:sz="4" w:space="0"/>
              <w:right w:val="single" w:color="auto" w:sz="4" w:space="0"/>
            </w:tcBorders>
            <w:noWrap w:val="0"/>
            <w:vAlign w:val="center"/>
          </w:tcPr>
          <w:p>
            <w:pPr>
              <w:widowControl/>
              <w:spacing w:after="0" w:line="40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□符合</w:t>
            </w:r>
          </w:p>
          <w:p>
            <w:pPr>
              <w:spacing w:after="0" w:line="40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□不符合</w:t>
            </w:r>
          </w:p>
        </w:tc>
        <w:tc>
          <w:tcPr>
            <w:tcW w:w="2216" w:type="dxa"/>
            <w:tcBorders>
              <w:top w:val="nil"/>
              <w:left w:val="nil"/>
              <w:bottom w:val="single" w:color="auto" w:sz="4" w:space="0"/>
              <w:right w:val="single" w:color="auto" w:sz="4" w:space="0"/>
            </w:tcBorders>
            <w:noWrap w:val="0"/>
            <w:vAlign w:val="center"/>
          </w:tcPr>
          <w:p>
            <w:pPr>
              <w:widowControl/>
              <w:spacing w:after="0" w:line="400" w:lineRule="exact"/>
              <w:rPr>
                <w:rFonts w:ascii="Times New Roman" w:hAnsi="Times New Roman" w:eastAsia="宋体" w:cs="Times New Roman"/>
                <w:kern w:val="2"/>
                <w:sz w:val="21"/>
                <w:szCs w:val="21"/>
              </w:rPr>
            </w:pPr>
          </w:p>
        </w:tc>
      </w:tr>
      <w:tr>
        <w:tblPrEx>
          <w:tblLayout w:type="fixed"/>
          <w:tblCellMar>
            <w:top w:w="0" w:type="dxa"/>
            <w:left w:w="108" w:type="dxa"/>
            <w:bottom w:w="0" w:type="dxa"/>
            <w:right w:w="108" w:type="dxa"/>
          </w:tblCellMar>
        </w:tblPrEx>
        <w:trPr>
          <w:trHeight w:val="820" w:hRule="atLeast"/>
          <w:jc w:val="center"/>
        </w:trPr>
        <w:tc>
          <w:tcPr>
            <w:tcW w:w="720" w:type="dxa"/>
            <w:tcBorders>
              <w:top w:val="nil"/>
              <w:left w:val="single" w:color="auto" w:sz="4" w:space="0"/>
              <w:bottom w:val="single" w:color="auto" w:sz="4" w:space="0"/>
              <w:right w:val="single" w:color="auto" w:sz="4" w:space="0"/>
            </w:tcBorders>
            <w:noWrap w:val="0"/>
            <w:vAlign w:val="center"/>
          </w:tcPr>
          <w:p>
            <w:pPr>
              <w:widowControl/>
              <w:spacing w:after="0" w:line="40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4</w:t>
            </w:r>
          </w:p>
        </w:tc>
        <w:tc>
          <w:tcPr>
            <w:tcW w:w="5400" w:type="dxa"/>
            <w:tcBorders>
              <w:top w:val="nil"/>
              <w:left w:val="nil"/>
              <w:bottom w:val="single" w:color="auto" w:sz="4" w:space="0"/>
              <w:right w:val="single" w:color="auto" w:sz="4" w:space="0"/>
            </w:tcBorders>
            <w:noWrap w:val="0"/>
            <w:vAlign w:val="center"/>
          </w:tcPr>
          <w:p>
            <w:pPr>
              <w:widowControl/>
              <w:spacing w:after="0" w:line="40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不存在将工程发包给不具有相应资质或安全生产许可证的企业</w:t>
            </w:r>
          </w:p>
        </w:tc>
        <w:tc>
          <w:tcPr>
            <w:tcW w:w="1260" w:type="dxa"/>
            <w:tcBorders>
              <w:top w:val="nil"/>
              <w:left w:val="nil"/>
              <w:bottom w:val="single" w:color="auto" w:sz="4" w:space="0"/>
              <w:right w:val="single" w:color="auto" w:sz="4" w:space="0"/>
            </w:tcBorders>
            <w:noWrap w:val="0"/>
            <w:vAlign w:val="center"/>
          </w:tcPr>
          <w:p>
            <w:pPr>
              <w:widowControl/>
              <w:spacing w:after="0" w:line="40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□符合</w:t>
            </w:r>
          </w:p>
          <w:p>
            <w:pPr>
              <w:spacing w:after="0" w:line="40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□不符合</w:t>
            </w:r>
          </w:p>
        </w:tc>
        <w:tc>
          <w:tcPr>
            <w:tcW w:w="2216" w:type="dxa"/>
            <w:tcBorders>
              <w:top w:val="nil"/>
              <w:left w:val="nil"/>
              <w:bottom w:val="nil"/>
              <w:right w:val="single" w:color="auto" w:sz="4" w:space="0"/>
            </w:tcBorders>
            <w:noWrap w:val="0"/>
            <w:vAlign w:val="center"/>
          </w:tcPr>
          <w:p>
            <w:pPr>
              <w:widowControl/>
              <w:spacing w:after="0" w:line="400" w:lineRule="exact"/>
              <w:rPr>
                <w:rFonts w:ascii="Times New Roman" w:hAnsi="Times New Roman" w:eastAsia="宋体" w:cs="Times New Roman"/>
                <w:kern w:val="2"/>
                <w:sz w:val="21"/>
                <w:szCs w:val="21"/>
              </w:rPr>
            </w:pPr>
          </w:p>
        </w:tc>
      </w:tr>
      <w:tr>
        <w:tblPrEx>
          <w:tblLayout w:type="fixed"/>
          <w:tblCellMar>
            <w:top w:w="0" w:type="dxa"/>
            <w:left w:w="108" w:type="dxa"/>
            <w:bottom w:w="0" w:type="dxa"/>
            <w:right w:w="108" w:type="dxa"/>
          </w:tblCellMar>
        </w:tblPrEx>
        <w:trPr>
          <w:trHeight w:val="820" w:hRule="atLeast"/>
          <w:jc w:val="center"/>
        </w:trPr>
        <w:tc>
          <w:tcPr>
            <w:tcW w:w="720" w:type="dxa"/>
            <w:tcBorders>
              <w:top w:val="nil"/>
              <w:left w:val="single" w:color="auto" w:sz="4" w:space="0"/>
              <w:bottom w:val="single" w:color="auto" w:sz="4" w:space="0"/>
              <w:right w:val="single" w:color="auto" w:sz="4" w:space="0"/>
            </w:tcBorders>
            <w:noWrap w:val="0"/>
            <w:vAlign w:val="center"/>
          </w:tcPr>
          <w:p>
            <w:pPr>
              <w:widowControl/>
              <w:spacing w:after="0" w:line="40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5</w:t>
            </w:r>
          </w:p>
        </w:tc>
        <w:tc>
          <w:tcPr>
            <w:tcW w:w="5400" w:type="dxa"/>
            <w:tcBorders>
              <w:top w:val="nil"/>
              <w:left w:val="nil"/>
              <w:bottom w:val="single" w:color="auto" w:sz="4" w:space="0"/>
              <w:right w:val="single" w:color="auto" w:sz="4" w:space="0"/>
            </w:tcBorders>
            <w:noWrap w:val="0"/>
            <w:vAlign w:val="center"/>
          </w:tcPr>
          <w:p>
            <w:pPr>
              <w:widowControl/>
              <w:spacing w:after="0" w:line="40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未将已签订的施工合同范围内的分部、分项工程或者单位工程另行发包</w:t>
            </w:r>
          </w:p>
        </w:tc>
        <w:tc>
          <w:tcPr>
            <w:tcW w:w="1260" w:type="dxa"/>
            <w:tcBorders>
              <w:top w:val="nil"/>
              <w:left w:val="nil"/>
              <w:bottom w:val="single" w:color="auto" w:sz="4" w:space="0"/>
              <w:right w:val="single" w:color="auto" w:sz="4" w:space="0"/>
            </w:tcBorders>
            <w:noWrap w:val="0"/>
            <w:vAlign w:val="center"/>
          </w:tcPr>
          <w:p>
            <w:pPr>
              <w:widowControl/>
              <w:spacing w:after="0" w:line="40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□符合</w:t>
            </w:r>
          </w:p>
          <w:p>
            <w:pPr>
              <w:spacing w:after="0" w:line="40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□不符合</w:t>
            </w:r>
          </w:p>
        </w:tc>
        <w:tc>
          <w:tcPr>
            <w:tcW w:w="2216" w:type="dxa"/>
            <w:tcBorders>
              <w:top w:val="single" w:color="auto" w:sz="4" w:space="0"/>
              <w:left w:val="nil"/>
              <w:bottom w:val="nil"/>
              <w:right w:val="single" w:color="auto" w:sz="4" w:space="0"/>
            </w:tcBorders>
            <w:noWrap w:val="0"/>
            <w:vAlign w:val="center"/>
          </w:tcPr>
          <w:p>
            <w:pPr>
              <w:widowControl/>
              <w:spacing w:after="0" w:line="400" w:lineRule="exact"/>
              <w:rPr>
                <w:rFonts w:ascii="Times New Roman" w:hAnsi="Times New Roman" w:eastAsia="宋体" w:cs="Times New Roman"/>
                <w:kern w:val="2"/>
                <w:sz w:val="21"/>
                <w:szCs w:val="21"/>
              </w:rPr>
            </w:pPr>
          </w:p>
        </w:tc>
      </w:tr>
      <w:tr>
        <w:tblPrEx>
          <w:tblLayout w:type="fixed"/>
          <w:tblCellMar>
            <w:top w:w="0" w:type="dxa"/>
            <w:left w:w="108" w:type="dxa"/>
            <w:bottom w:w="0" w:type="dxa"/>
            <w:right w:w="108" w:type="dxa"/>
          </w:tblCellMar>
        </w:tblPrEx>
        <w:trPr>
          <w:trHeight w:val="820" w:hRule="atLeast"/>
          <w:jc w:val="center"/>
        </w:trPr>
        <w:tc>
          <w:tcPr>
            <w:tcW w:w="720" w:type="dxa"/>
            <w:tcBorders>
              <w:top w:val="nil"/>
              <w:left w:val="single" w:color="auto" w:sz="4" w:space="0"/>
              <w:bottom w:val="single" w:color="auto" w:sz="4" w:space="0"/>
              <w:right w:val="single" w:color="auto" w:sz="4" w:space="0"/>
            </w:tcBorders>
            <w:noWrap w:val="0"/>
            <w:vAlign w:val="center"/>
          </w:tcPr>
          <w:p>
            <w:pPr>
              <w:widowControl/>
              <w:spacing w:after="0" w:line="40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6</w:t>
            </w:r>
          </w:p>
        </w:tc>
        <w:tc>
          <w:tcPr>
            <w:tcW w:w="5400" w:type="dxa"/>
            <w:tcBorders>
              <w:top w:val="nil"/>
              <w:left w:val="nil"/>
              <w:bottom w:val="single" w:color="auto" w:sz="4" w:space="0"/>
              <w:right w:val="single" w:color="auto" w:sz="4" w:space="0"/>
            </w:tcBorders>
            <w:noWrap w:val="0"/>
            <w:vAlign w:val="center"/>
          </w:tcPr>
          <w:p>
            <w:pPr>
              <w:widowControl/>
              <w:spacing w:after="0" w:line="40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不存在以各种形式要求承包单位选择其指定的分包单位</w:t>
            </w:r>
          </w:p>
        </w:tc>
        <w:tc>
          <w:tcPr>
            <w:tcW w:w="1260" w:type="dxa"/>
            <w:tcBorders>
              <w:top w:val="nil"/>
              <w:left w:val="nil"/>
              <w:bottom w:val="single" w:color="auto" w:sz="4" w:space="0"/>
              <w:right w:val="single" w:color="auto" w:sz="4" w:space="0"/>
            </w:tcBorders>
            <w:noWrap w:val="0"/>
            <w:vAlign w:val="center"/>
          </w:tcPr>
          <w:p>
            <w:pPr>
              <w:widowControl/>
              <w:spacing w:after="0" w:line="40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□符合</w:t>
            </w:r>
          </w:p>
          <w:p>
            <w:pPr>
              <w:spacing w:after="0" w:line="40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□不符合</w:t>
            </w:r>
          </w:p>
        </w:tc>
        <w:tc>
          <w:tcPr>
            <w:tcW w:w="2216" w:type="dxa"/>
            <w:tcBorders>
              <w:top w:val="single" w:color="auto" w:sz="4" w:space="0"/>
              <w:left w:val="nil"/>
              <w:bottom w:val="nil"/>
              <w:right w:val="single" w:color="auto" w:sz="4" w:space="0"/>
            </w:tcBorders>
            <w:noWrap w:val="0"/>
            <w:vAlign w:val="center"/>
          </w:tcPr>
          <w:p>
            <w:pPr>
              <w:widowControl/>
              <w:spacing w:after="0" w:line="400" w:lineRule="exact"/>
              <w:rPr>
                <w:rFonts w:ascii="Times New Roman" w:hAnsi="Times New Roman" w:eastAsia="宋体" w:cs="Times New Roman"/>
                <w:kern w:val="2"/>
                <w:sz w:val="21"/>
                <w:szCs w:val="21"/>
              </w:rPr>
            </w:pPr>
          </w:p>
        </w:tc>
      </w:tr>
      <w:tr>
        <w:tblPrEx>
          <w:tblLayout w:type="fixed"/>
          <w:tblCellMar>
            <w:top w:w="0" w:type="dxa"/>
            <w:left w:w="108" w:type="dxa"/>
            <w:bottom w:w="0" w:type="dxa"/>
            <w:right w:w="108" w:type="dxa"/>
          </w:tblCellMar>
        </w:tblPrEx>
        <w:trPr>
          <w:trHeight w:val="820" w:hRule="atLeast"/>
          <w:jc w:val="center"/>
        </w:trPr>
        <w:tc>
          <w:tcPr>
            <w:tcW w:w="720" w:type="dxa"/>
            <w:tcBorders>
              <w:top w:val="nil"/>
              <w:left w:val="single" w:color="auto" w:sz="4" w:space="0"/>
              <w:bottom w:val="single" w:color="auto" w:sz="4" w:space="0"/>
              <w:right w:val="single" w:color="auto" w:sz="4" w:space="0"/>
            </w:tcBorders>
            <w:noWrap w:val="0"/>
            <w:vAlign w:val="center"/>
          </w:tcPr>
          <w:p>
            <w:pPr>
              <w:widowControl/>
              <w:spacing w:after="0" w:line="40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7</w:t>
            </w:r>
          </w:p>
        </w:tc>
        <w:tc>
          <w:tcPr>
            <w:tcW w:w="5400" w:type="dxa"/>
            <w:tcBorders>
              <w:top w:val="nil"/>
              <w:left w:val="nil"/>
              <w:bottom w:val="single" w:color="auto" w:sz="4" w:space="0"/>
              <w:right w:val="single" w:color="auto" w:sz="4" w:space="0"/>
            </w:tcBorders>
            <w:noWrap w:val="0"/>
            <w:vAlign w:val="center"/>
          </w:tcPr>
          <w:p>
            <w:pPr>
              <w:widowControl/>
              <w:spacing w:after="0" w:line="40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开工前依法取得建筑工程施工许可证</w:t>
            </w:r>
          </w:p>
        </w:tc>
        <w:tc>
          <w:tcPr>
            <w:tcW w:w="1260" w:type="dxa"/>
            <w:tcBorders>
              <w:top w:val="nil"/>
              <w:left w:val="nil"/>
              <w:bottom w:val="single" w:color="auto" w:sz="4" w:space="0"/>
              <w:right w:val="single" w:color="auto" w:sz="4" w:space="0"/>
            </w:tcBorders>
            <w:noWrap w:val="0"/>
            <w:vAlign w:val="center"/>
          </w:tcPr>
          <w:p>
            <w:pPr>
              <w:widowControl/>
              <w:spacing w:after="0" w:line="40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□符合</w:t>
            </w:r>
          </w:p>
          <w:p>
            <w:pPr>
              <w:spacing w:after="0" w:line="40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□不符合</w:t>
            </w:r>
          </w:p>
        </w:tc>
        <w:tc>
          <w:tcPr>
            <w:tcW w:w="2216" w:type="dxa"/>
            <w:tcBorders>
              <w:top w:val="single" w:color="auto" w:sz="4" w:space="0"/>
              <w:left w:val="nil"/>
              <w:bottom w:val="single" w:color="auto" w:sz="4" w:space="0"/>
              <w:right w:val="single" w:color="auto" w:sz="4" w:space="0"/>
            </w:tcBorders>
            <w:noWrap w:val="0"/>
            <w:vAlign w:val="center"/>
          </w:tcPr>
          <w:p>
            <w:pPr>
              <w:widowControl/>
              <w:spacing w:after="0" w:line="400" w:lineRule="exact"/>
              <w:rPr>
                <w:rFonts w:ascii="Times New Roman" w:hAnsi="Times New Roman" w:eastAsia="宋体" w:cs="Times New Roman"/>
                <w:kern w:val="2"/>
                <w:sz w:val="21"/>
                <w:szCs w:val="21"/>
              </w:rPr>
            </w:pPr>
          </w:p>
        </w:tc>
      </w:tr>
      <w:tr>
        <w:tblPrEx>
          <w:tblLayout w:type="fixed"/>
          <w:tblCellMar>
            <w:top w:w="0" w:type="dxa"/>
            <w:left w:w="108" w:type="dxa"/>
            <w:bottom w:w="0" w:type="dxa"/>
            <w:right w:w="108" w:type="dxa"/>
          </w:tblCellMar>
        </w:tblPrEx>
        <w:trPr>
          <w:trHeight w:val="820" w:hRule="atLeast"/>
          <w:jc w:val="center"/>
        </w:trPr>
        <w:tc>
          <w:tcPr>
            <w:tcW w:w="720" w:type="dxa"/>
            <w:tcBorders>
              <w:top w:val="nil"/>
              <w:left w:val="single" w:color="auto" w:sz="4" w:space="0"/>
              <w:bottom w:val="single" w:color="auto" w:sz="4" w:space="0"/>
              <w:right w:val="single" w:color="auto" w:sz="4" w:space="0"/>
            </w:tcBorders>
            <w:noWrap w:val="0"/>
            <w:vAlign w:val="center"/>
          </w:tcPr>
          <w:p>
            <w:pPr>
              <w:widowControl/>
              <w:spacing w:after="0" w:line="40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8</w:t>
            </w:r>
          </w:p>
        </w:tc>
        <w:tc>
          <w:tcPr>
            <w:tcW w:w="5400" w:type="dxa"/>
            <w:tcBorders>
              <w:top w:val="nil"/>
              <w:left w:val="nil"/>
              <w:bottom w:val="single" w:color="auto" w:sz="4" w:space="0"/>
              <w:right w:val="single" w:color="auto" w:sz="4" w:space="0"/>
            </w:tcBorders>
            <w:noWrap w:val="0"/>
            <w:vAlign w:val="center"/>
          </w:tcPr>
          <w:p>
            <w:pPr>
              <w:widowControl/>
              <w:spacing w:after="0" w:line="40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工程款支付凭证上载明的单位与施工合同中的单位一致</w:t>
            </w:r>
          </w:p>
        </w:tc>
        <w:tc>
          <w:tcPr>
            <w:tcW w:w="1260" w:type="dxa"/>
            <w:tcBorders>
              <w:top w:val="nil"/>
              <w:left w:val="nil"/>
              <w:bottom w:val="single" w:color="auto" w:sz="4" w:space="0"/>
              <w:right w:val="single" w:color="auto" w:sz="4" w:space="0"/>
            </w:tcBorders>
            <w:noWrap w:val="0"/>
            <w:vAlign w:val="center"/>
          </w:tcPr>
          <w:p>
            <w:pPr>
              <w:widowControl/>
              <w:spacing w:after="0" w:line="40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□符合</w:t>
            </w:r>
          </w:p>
          <w:p>
            <w:pPr>
              <w:spacing w:after="0" w:line="40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□不符合</w:t>
            </w:r>
          </w:p>
        </w:tc>
        <w:tc>
          <w:tcPr>
            <w:tcW w:w="2216" w:type="dxa"/>
            <w:tcBorders>
              <w:top w:val="nil"/>
              <w:left w:val="nil"/>
              <w:bottom w:val="single" w:color="auto" w:sz="4" w:space="0"/>
              <w:right w:val="single" w:color="auto" w:sz="4" w:space="0"/>
            </w:tcBorders>
            <w:noWrap w:val="0"/>
            <w:vAlign w:val="center"/>
          </w:tcPr>
          <w:p>
            <w:pPr>
              <w:widowControl/>
              <w:spacing w:after="0" w:line="400" w:lineRule="exact"/>
              <w:rPr>
                <w:rFonts w:ascii="Times New Roman" w:hAnsi="Times New Roman" w:eastAsia="宋体" w:cs="Times New Roman"/>
                <w:kern w:val="2"/>
                <w:sz w:val="21"/>
                <w:szCs w:val="21"/>
              </w:rPr>
            </w:pPr>
          </w:p>
        </w:tc>
      </w:tr>
      <w:tr>
        <w:tblPrEx>
          <w:tblLayout w:type="fixed"/>
          <w:tblCellMar>
            <w:top w:w="0" w:type="dxa"/>
            <w:left w:w="108" w:type="dxa"/>
            <w:bottom w:w="0" w:type="dxa"/>
            <w:right w:w="108" w:type="dxa"/>
          </w:tblCellMar>
        </w:tblPrEx>
        <w:trPr>
          <w:trHeight w:val="820" w:hRule="atLeast"/>
          <w:jc w:val="center"/>
        </w:trPr>
        <w:tc>
          <w:tcPr>
            <w:tcW w:w="720" w:type="dxa"/>
            <w:tcBorders>
              <w:top w:val="nil"/>
              <w:left w:val="single" w:color="auto" w:sz="4" w:space="0"/>
              <w:bottom w:val="single" w:color="auto" w:sz="4" w:space="0"/>
              <w:right w:val="single" w:color="auto" w:sz="4" w:space="0"/>
            </w:tcBorders>
            <w:noWrap w:val="0"/>
            <w:vAlign w:val="center"/>
          </w:tcPr>
          <w:p>
            <w:pPr>
              <w:widowControl/>
              <w:spacing w:after="0" w:line="40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9</w:t>
            </w:r>
          </w:p>
        </w:tc>
        <w:tc>
          <w:tcPr>
            <w:tcW w:w="5400" w:type="dxa"/>
            <w:tcBorders>
              <w:top w:val="nil"/>
              <w:left w:val="nil"/>
              <w:bottom w:val="single" w:color="auto" w:sz="4" w:space="0"/>
              <w:right w:val="single" w:color="auto" w:sz="4" w:space="0"/>
            </w:tcBorders>
            <w:noWrap w:val="0"/>
            <w:vAlign w:val="center"/>
          </w:tcPr>
          <w:p>
            <w:pPr>
              <w:widowControl/>
              <w:spacing w:after="0" w:line="40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按照合同约定支付工程款</w:t>
            </w:r>
          </w:p>
        </w:tc>
        <w:tc>
          <w:tcPr>
            <w:tcW w:w="1260" w:type="dxa"/>
            <w:tcBorders>
              <w:top w:val="nil"/>
              <w:left w:val="nil"/>
              <w:bottom w:val="single" w:color="auto" w:sz="4" w:space="0"/>
              <w:right w:val="single" w:color="auto" w:sz="4" w:space="0"/>
            </w:tcBorders>
            <w:noWrap w:val="0"/>
            <w:vAlign w:val="center"/>
          </w:tcPr>
          <w:p>
            <w:pPr>
              <w:widowControl/>
              <w:spacing w:after="0" w:line="40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□符合</w:t>
            </w:r>
          </w:p>
          <w:p>
            <w:pPr>
              <w:spacing w:after="0" w:line="40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□不符合</w:t>
            </w:r>
          </w:p>
        </w:tc>
        <w:tc>
          <w:tcPr>
            <w:tcW w:w="2216" w:type="dxa"/>
            <w:tcBorders>
              <w:top w:val="nil"/>
              <w:left w:val="nil"/>
              <w:bottom w:val="single" w:color="auto" w:sz="4" w:space="0"/>
              <w:right w:val="single" w:color="auto" w:sz="4" w:space="0"/>
            </w:tcBorders>
            <w:noWrap w:val="0"/>
            <w:vAlign w:val="center"/>
          </w:tcPr>
          <w:p>
            <w:pPr>
              <w:widowControl/>
              <w:spacing w:after="0" w:line="400" w:lineRule="exact"/>
              <w:rPr>
                <w:rFonts w:ascii="Times New Roman" w:hAnsi="Times New Roman" w:eastAsia="宋体" w:cs="Times New Roman"/>
                <w:kern w:val="2"/>
                <w:sz w:val="21"/>
                <w:szCs w:val="21"/>
              </w:rPr>
            </w:pPr>
          </w:p>
        </w:tc>
      </w:tr>
      <w:tr>
        <w:tblPrEx>
          <w:tblLayout w:type="fixed"/>
          <w:tblCellMar>
            <w:top w:w="0" w:type="dxa"/>
            <w:left w:w="108" w:type="dxa"/>
            <w:bottom w:w="0" w:type="dxa"/>
            <w:right w:w="108" w:type="dxa"/>
          </w:tblCellMar>
        </w:tblPrEx>
        <w:trPr>
          <w:trHeight w:val="600" w:hRule="atLeast"/>
          <w:jc w:val="center"/>
        </w:trPr>
        <w:tc>
          <w:tcPr>
            <w:tcW w:w="720" w:type="dxa"/>
            <w:tcBorders>
              <w:top w:val="nil"/>
              <w:left w:val="single" w:color="auto" w:sz="4" w:space="0"/>
              <w:bottom w:val="single" w:color="auto" w:sz="4" w:space="0"/>
              <w:right w:val="single" w:color="auto" w:sz="4" w:space="0"/>
            </w:tcBorders>
            <w:noWrap w:val="0"/>
            <w:vAlign w:val="center"/>
          </w:tcPr>
          <w:p>
            <w:pPr>
              <w:widowControl/>
              <w:spacing w:after="0" w:line="40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10</w:t>
            </w:r>
          </w:p>
        </w:tc>
        <w:tc>
          <w:tcPr>
            <w:tcW w:w="8876" w:type="dxa"/>
            <w:gridSpan w:val="3"/>
            <w:tcBorders>
              <w:top w:val="single" w:color="auto" w:sz="4" w:space="0"/>
              <w:left w:val="nil"/>
              <w:bottom w:val="single" w:color="auto" w:sz="4" w:space="0"/>
              <w:right w:val="single" w:color="auto" w:sz="4" w:space="0"/>
            </w:tcBorders>
            <w:noWrap w:val="0"/>
            <w:vAlign w:val="center"/>
          </w:tcPr>
          <w:p>
            <w:pPr>
              <w:widowControl/>
              <w:spacing w:after="0" w:line="400" w:lineRule="exact"/>
              <w:jc w:val="left"/>
              <w:rPr>
                <w:rFonts w:ascii="Times New Roman" w:hAnsi="Times New Roman" w:eastAsia="宋体" w:cs="Times New Roman"/>
                <w:kern w:val="2"/>
                <w:sz w:val="21"/>
                <w:szCs w:val="21"/>
              </w:rPr>
            </w:pPr>
            <w:r>
              <w:rPr>
                <w:rFonts w:ascii="Times New Roman" w:hAnsi="Times New Roman" w:eastAsia="宋体" w:cs="Times New Roman"/>
                <w:kern w:val="2"/>
                <w:sz w:val="21"/>
                <w:szCs w:val="21"/>
              </w:rPr>
              <w:t>其他问题：</w:t>
            </w:r>
          </w:p>
          <w:p>
            <w:pPr>
              <w:widowControl/>
              <w:spacing w:after="0" w:line="400" w:lineRule="exact"/>
              <w:jc w:val="left"/>
              <w:rPr>
                <w:rFonts w:ascii="Times New Roman" w:hAnsi="Times New Roman" w:eastAsia="宋体" w:cs="Times New Roman"/>
                <w:kern w:val="2"/>
                <w:sz w:val="21"/>
                <w:szCs w:val="21"/>
              </w:rPr>
            </w:pPr>
          </w:p>
          <w:p>
            <w:pPr>
              <w:widowControl/>
              <w:spacing w:after="0" w:line="400" w:lineRule="exact"/>
              <w:jc w:val="left"/>
              <w:rPr>
                <w:rFonts w:ascii="Times New Roman" w:hAnsi="Times New Roman" w:eastAsia="宋体" w:cs="Times New Roman"/>
                <w:kern w:val="2"/>
                <w:sz w:val="21"/>
                <w:szCs w:val="21"/>
              </w:rPr>
            </w:pPr>
          </w:p>
          <w:p>
            <w:pPr>
              <w:widowControl/>
              <w:spacing w:after="0" w:line="400" w:lineRule="exact"/>
              <w:jc w:val="left"/>
              <w:rPr>
                <w:rFonts w:ascii="Times New Roman" w:hAnsi="Times New Roman" w:eastAsia="宋体" w:cs="Times New Roman"/>
                <w:kern w:val="2"/>
                <w:sz w:val="21"/>
                <w:szCs w:val="21"/>
              </w:rPr>
            </w:pPr>
          </w:p>
          <w:p>
            <w:pPr>
              <w:widowControl/>
              <w:spacing w:after="0" w:line="400" w:lineRule="exact"/>
              <w:jc w:val="left"/>
              <w:rPr>
                <w:rFonts w:ascii="Times New Roman" w:hAnsi="Times New Roman" w:eastAsia="宋体" w:cs="Times New Roman"/>
                <w:kern w:val="2"/>
                <w:sz w:val="21"/>
                <w:szCs w:val="21"/>
              </w:rPr>
            </w:pPr>
          </w:p>
        </w:tc>
      </w:tr>
    </w:tbl>
    <w:p>
      <w:pPr>
        <w:widowControl/>
        <w:spacing w:after="0" w:line="480" w:lineRule="exact"/>
        <w:rPr>
          <w:rFonts w:hint="default" w:ascii="Times New Roman" w:hAnsi="Times New Roman" w:eastAsia="宋体" w:cs="Times New Roman"/>
          <w:b/>
          <w:bCs/>
          <w:kern w:val="2"/>
          <w:sz w:val="24"/>
          <w:szCs w:val="24"/>
          <w:lang w:val="en-US" w:eastAsia="zh-CN"/>
        </w:rPr>
      </w:pPr>
      <w:r>
        <w:rPr>
          <w:rFonts w:hint="eastAsia" w:ascii="Times New Roman" w:hAnsi="Times New Roman" w:eastAsia="宋体" w:cs="Times New Roman"/>
          <w:b/>
          <w:bCs/>
          <w:kern w:val="2"/>
          <w:sz w:val="24"/>
          <w:szCs w:val="24"/>
          <w:lang w:eastAsia="zh-CN"/>
        </w:rPr>
        <w:t>说明：只要有其中</w:t>
      </w:r>
      <w:r>
        <w:rPr>
          <w:rFonts w:hint="eastAsia" w:ascii="Times New Roman" w:hAnsi="Times New Roman" w:eastAsia="宋体" w:cs="Times New Roman"/>
          <w:b/>
          <w:bCs/>
          <w:kern w:val="2"/>
          <w:sz w:val="24"/>
          <w:szCs w:val="24"/>
          <w:lang w:val="en-US" w:eastAsia="zh-CN"/>
        </w:rPr>
        <w:t>1项不符合，该表得0分。</w:t>
      </w:r>
    </w:p>
    <w:p>
      <w:pPr>
        <w:widowControl/>
        <w:spacing w:after="0" w:line="480" w:lineRule="exact"/>
        <w:rPr>
          <w:rFonts w:ascii="Times New Roman" w:hAnsi="Times New Roman" w:eastAsia="宋体" w:cs="Times New Roman"/>
          <w:kern w:val="2"/>
          <w:sz w:val="24"/>
          <w:szCs w:val="24"/>
        </w:rPr>
      </w:pPr>
      <w:r>
        <w:rPr>
          <w:rFonts w:ascii="Times New Roman" w:hAnsi="Times New Roman" w:eastAsia="宋体" w:cs="Times New Roman"/>
          <w:kern w:val="2"/>
          <w:sz w:val="24"/>
          <w:szCs w:val="24"/>
        </w:rPr>
        <w:t xml:space="preserve">检查人员签名：               </w:t>
      </w:r>
      <w:r>
        <w:rPr>
          <w:rFonts w:hint="eastAsia" w:ascii="Times New Roman" w:hAnsi="Times New Roman" w:eastAsia="宋体" w:cs="Times New Roman"/>
          <w:kern w:val="2"/>
          <w:sz w:val="24"/>
          <w:szCs w:val="24"/>
          <w:lang w:val="en-US" w:eastAsia="zh-CN"/>
        </w:rPr>
        <w:t xml:space="preserve">         </w:t>
      </w:r>
      <w:r>
        <w:rPr>
          <w:rFonts w:ascii="Times New Roman" w:hAnsi="Times New Roman" w:eastAsia="宋体" w:cs="Times New Roman"/>
          <w:kern w:val="2"/>
          <w:sz w:val="24"/>
          <w:szCs w:val="24"/>
        </w:rPr>
        <w:t xml:space="preserve">  建设单位代表签名：</w:t>
      </w:r>
    </w:p>
    <w:p>
      <w:pPr>
        <w:widowControl/>
        <w:spacing w:after="0" w:line="480" w:lineRule="exact"/>
        <w:rPr>
          <w:rFonts w:ascii="Times New Roman" w:hAnsi="Times New Roman" w:eastAsia="宋体" w:cs="Times New Roman"/>
          <w:kern w:val="2"/>
          <w:sz w:val="24"/>
          <w:szCs w:val="24"/>
        </w:rPr>
      </w:pPr>
    </w:p>
    <w:p>
      <w:pPr>
        <w:widowControl/>
        <w:spacing w:after="0" w:line="480" w:lineRule="exact"/>
        <w:rPr>
          <w:rFonts w:ascii="Times New Roman" w:hAnsi="Times New Roman" w:eastAsia="宋体" w:cs="Times New Roman"/>
          <w:kern w:val="2"/>
          <w:sz w:val="24"/>
          <w:szCs w:val="24"/>
        </w:rPr>
      </w:pPr>
      <w:r>
        <w:rPr>
          <w:rFonts w:ascii="Times New Roman" w:hAnsi="Times New Roman" w:eastAsia="宋体" w:cs="Times New Roman"/>
          <w:kern w:val="2"/>
          <w:sz w:val="24"/>
          <w:szCs w:val="24"/>
        </w:rPr>
        <w:t>检查日期：      年   月    日</w:t>
      </w:r>
    </w:p>
    <w:bookmarkEnd w:id="13"/>
    <w:p>
      <w:pPr>
        <w:widowControl/>
        <w:spacing w:after="0" w:line="480" w:lineRule="exact"/>
        <w:jc w:val="center"/>
        <w:rPr>
          <w:rFonts w:ascii="Times New Roman" w:hAnsi="Times New Roman" w:eastAsia="方正黑体_GBK" w:cs="Times New Roman"/>
          <w:kern w:val="2"/>
          <w:sz w:val="28"/>
          <w:szCs w:val="28"/>
        </w:rPr>
      </w:pPr>
      <w:r>
        <w:rPr>
          <w:rFonts w:ascii="Times New Roman" w:hAnsi="Times New Roman" w:eastAsia="方正仿宋_GBK" w:cs="Times New Roman"/>
          <w:kern w:val="2"/>
          <w:sz w:val="24"/>
          <w:szCs w:val="24"/>
        </w:rPr>
        <w:br w:type="page"/>
      </w:r>
      <w:r>
        <w:rPr>
          <w:rFonts w:hint="eastAsia" w:ascii="方正黑体_GBK" w:hAnsi="方正黑体_GBK" w:eastAsia="方正黑体_GBK" w:cs="方正黑体_GBK"/>
          <w:kern w:val="2"/>
          <w:sz w:val="32"/>
          <w:szCs w:val="32"/>
          <w:lang w:bidi="ar"/>
        </w:rPr>
        <w:t>附件</w:t>
      </w:r>
      <w:r>
        <w:rPr>
          <w:rFonts w:hint="eastAsia" w:ascii="方正黑体_GBK" w:hAnsi="方正黑体_GBK" w:eastAsia="方正黑体_GBK" w:cs="方正黑体_GBK"/>
          <w:kern w:val="2"/>
          <w:sz w:val="32"/>
          <w:szCs w:val="32"/>
          <w:lang w:val="en-US" w:eastAsia="zh-CN" w:bidi="ar"/>
        </w:rPr>
        <w:t>5</w:t>
      </w:r>
      <w:r>
        <w:rPr>
          <w:rFonts w:ascii="Times New Roman" w:hAnsi="Times New Roman" w:eastAsia="方正黑体_GBK" w:cs="Times New Roman"/>
          <w:kern w:val="2"/>
          <w:sz w:val="28"/>
          <w:szCs w:val="28"/>
          <w:lang w:bidi="ar"/>
        </w:rPr>
        <w:t xml:space="preserve">                              </w:t>
      </w:r>
      <w:r>
        <w:rPr>
          <w:rFonts w:ascii="Times New Roman" w:hAnsi="Times New Roman" w:eastAsia="方正仿宋_GBK" w:cs="Times New Roman"/>
          <w:kern w:val="2"/>
          <w:sz w:val="28"/>
          <w:szCs w:val="28"/>
        </w:rPr>
        <w:t xml:space="preserve">             </w:t>
      </w:r>
      <w:r>
        <w:rPr>
          <w:rFonts w:ascii="Times New Roman" w:hAnsi="Times New Roman" w:eastAsia="方正黑体_GBK" w:cs="Times New Roman"/>
          <w:kern w:val="2"/>
          <w:sz w:val="28"/>
          <w:szCs w:val="28"/>
        </w:rPr>
        <w:t>检查组用表</w:t>
      </w:r>
    </w:p>
    <w:p>
      <w:pPr>
        <w:keepNext w:val="0"/>
        <w:keepLines w:val="0"/>
        <w:pageBreakBefore w:val="0"/>
        <w:widowControl/>
        <w:kinsoku/>
        <w:wordWrap/>
        <w:overflowPunct/>
        <w:topLinePunct w:val="0"/>
        <w:autoSpaceDE/>
        <w:autoSpaceDN/>
        <w:bidi w:val="0"/>
        <w:adjustRightInd w:val="0"/>
        <w:snapToGrid w:val="0"/>
        <w:spacing w:before="156" w:beforeLines="50" w:beforeAutospacing="0" w:after="156" w:afterLines="50" w:afterAutospacing="0" w:line="60" w:lineRule="exact"/>
        <w:jc w:val="center"/>
        <w:textAlignment w:val="auto"/>
        <w:outlineLvl w:val="0"/>
        <w:rPr>
          <w:rFonts w:hint="eastAsia" w:ascii="方正小标宋_GBK" w:hAnsi="方正小标宋_GBK" w:eastAsia="方正小标宋_GBK" w:cs="方正小标宋_GBK"/>
          <w:b w:val="0"/>
          <w:bCs w:val="0"/>
          <w:kern w:val="36"/>
          <w:sz w:val="36"/>
          <w:szCs w:val="36"/>
          <w:lang w:val="en-US" w:eastAsia="zh-CN" w:bidi="ar-SA"/>
        </w:rPr>
      </w:pPr>
      <w:bookmarkStart w:id="14" w:name="_Toc105596871"/>
      <w:bookmarkStart w:id="15" w:name="_Toc29379"/>
      <w:bookmarkStart w:id="16" w:name="_Toc24256"/>
      <w:bookmarkStart w:id="17" w:name="_Toc958258045"/>
      <w:bookmarkStart w:id="18" w:name="_Toc26530"/>
      <w:bookmarkStart w:id="19" w:name="_Toc15240"/>
    </w:p>
    <w:p>
      <w:pPr>
        <w:keepNext w:val="0"/>
        <w:keepLines w:val="0"/>
        <w:pageBreakBefore w:val="0"/>
        <w:widowControl/>
        <w:kinsoku/>
        <w:wordWrap/>
        <w:overflowPunct/>
        <w:topLinePunct w:val="0"/>
        <w:autoSpaceDE/>
        <w:autoSpaceDN/>
        <w:bidi w:val="0"/>
        <w:adjustRightInd w:val="0"/>
        <w:snapToGrid w:val="0"/>
        <w:spacing w:before="156" w:beforeLines="50" w:beforeAutospacing="0" w:after="156" w:afterLines="50" w:afterAutospacing="0" w:line="240" w:lineRule="auto"/>
        <w:jc w:val="center"/>
        <w:textAlignment w:val="auto"/>
        <w:outlineLvl w:val="0"/>
        <w:rPr>
          <w:rFonts w:hint="eastAsia" w:ascii="方正小标宋_GBK" w:hAnsi="方正小标宋_GBK" w:eastAsia="方正小标宋_GBK" w:cs="方正小标宋_GBK"/>
          <w:b w:val="0"/>
          <w:bCs w:val="0"/>
          <w:kern w:val="36"/>
          <w:sz w:val="36"/>
          <w:szCs w:val="36"/>
          <w:lang w:val="en-US" w:eastAsia="zh-CN" w:bidi="ar-SA"/>
        </w:rPr>
      </w:pPr>
      <w:r>
        <w:rPr>
          <w:rFonts w:hint="eastAsia" w:ascii="方正小标宋_GBK" w:hAnsi="方正小标宋_GBK" w:eastAsia="方正小标宋_GBK" w:cs="方正小标宋_GBK"/>
          <w:b w:val="0"/>
          <w:bCs w:val="0"/>
          <w:kern w:val="36"/>
          <w:sz w:val="36"/>
          <w:szCs w:val="36"/>
          <w:lang w:val="en-US" w:eastAsia="zh-CN" w:bidi="ar-SA"/>
        </w:rPr>
        <w:t>施工（总承包、专业承包、分包）企业市场行为评分表</w:t>
      </w:r>
      <w:bookmarkEnd w:id="14"/>
      <w:bookmarkEnd w:id="15"/>
      <w:bookmarkEnd w:id="16"/>
      <w:bookmarkEnd w:id="17"/>
      <w:bookmarkEnd w:id="18"/>
      <w:bookmarkEnd w:id="19"/>
    </w:p>
    <w:p>
      <w:pPr>
        <w:pStyle w:val="2"/>
        <w:spacing w:line="140" w:lineRule="exact"/>
        <w:rPr>
          <w:rFonts w:hint="default" w:ascii="Times New Roman" w:hAnsi="Times New Roman" w:eastAsia="宋体" w:cs="Times New Roman"/>
          <w:b w:val="0"/>
          <w:bCs w:val="0"/>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val="0"/>
        <w:snapToGrid w:val="0"/>
        <w:spacing w:after="0"/>
        <w:textAlignment w:val="auto"/>
        <w:rPr>
          <w:rFonts w:ascii="Times New Roman" w:hAnsi="Times New Roman" w:eastAsia="宋体" w:cs="Times New Roman"/>
          <w:b/>
          <w:kern w:val="2"/>
          <w:sz w:val="24"/>
          <w:szCs w:val="24"/>
        </w:rPr>
      </w:pPr>
      <w:r>
        <w:rPr>
          <w:rFonts w:ascii="Times New Roman" w:hAnsi="Times New Roman" w:eastAsia="宋体" w:cs="Times New Roman"/>
          <w:kern w:val="2"/>
          <w:sz w:val="24"/>
          <w:szCs w:val="24"/>
        </w:rPr>
        <w:t>工程名称：                             施工单位：</w:t>
      </w:r>
    </w:p>
    <w:tbl>
      <w:tblPr>
        <w:tblStyle w:val="9"/>
        <w:tblW w:w="100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712"/>
        <w:gridCol w:w="452"/>
        <w:gridCol w:w="5009"/>
        <w:gridCol w:w="1779"/>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jc w:val="center"/>
        </w:trPr>
        <w:tc>
          <w:tcPr>
            <w:tcW w:w="1212" w:type="dxa"/>
            <w:gridSpan w:val="2"/>
            <w:noWrap w:val="0"/>
            <w:vAlign w:val="center"/>
          </w:tcPr>
          <w:p>
            <w:pPr>
              <w:widowControl/>
              <w:spacing w:after="0" w:line="280" w:lineRule="exact"/>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检查项目</w:t>
            </w:r>
          </w:p>
        </w:tc>
        <w:tc>
          <w:tcPr>
            <w:tcW w:w="452" w:type="dxa"/>
            <w:noWrap/>
            <w:vAlign w:val="center"/>
          </w:tcPr>
          <w:p>
            <w:pPr>
              <w:widowControl/>
              <w:spacing w:after="0" w:line="280" w:lineRule="exact"/>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序号</w:t>
            </w:r>
          </w:p>
        </w:tc>
        <w:tc>
          <w:tcPr>
            <w:tcW w:w="5009" w:type="dxa"/>
            <w:noWrap w:val="0"/>
            <w:vAlign w:val="center"/>
          </w:tcPr>
          <w:p>
            <w:pPr>
              <w:widowControl/>
              <w:spacing w:after="0" w:line="280" w:lineRule="exact"/>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检查内容</w:t>
            </w:r>
          </w:p>
        </w:tc>
        <w:tc>
          <w:tcPr>
            <w:tcW w:w="1779" w:type="dxa"/>
            <w:noWrap w:val="0"/>
            <w:vAlign w:val="center"/>
          </w:tcPr>
          <w:p>
            <w:pPr>
              <w:widowControl/>
              <w:spacing w:after="0" w:line="280" w:lineRule="exact"/>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检查结果</w:t>
            </w:r>
          </w:p>
        </w:tc>
        <w:tc>
          <w:tcPr>
            <w:tcW w:w="1641" w:type="dxa"/>
            <w:noWrap w:val="0"/>
            <w:vAlign w:val="center"/>
          </w:tcPr>
          <w:p>
            <w:pPr>
              <w:widowControl/>
              <w:spacing w:after="0" w:line="280" w:lineRule="exact"/>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情况描述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500" w:type="dxa"/>
            <w:vMerge w:val="restart"/>
            <w:noWrap w:val="0"/>
            <w:vAlign w:val="center"/>
          </w:tcPr>
          <w:p>
            <w:pPr>
              <w:spacing w:after="0" w:line="280" w:lineRule="exact"/>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人员情况</w:t>
            </w:r>
          </w:p>
        </w:tc>
        <w:tc>
          <w:tcPr>
            <w:tcW w:w="712" w:type="dxa"/>
            <w:vMerge w:val="restart"/>
            <w:noWrap w:val="0"/>
            <w:vAlign w:val="center"/>
          </w:tcPr>
          <w:p>
            <w:pPr>
              <w:widowControl/>
              <w:spacing w:after="0" w:line="280" w:lineRule="exact"/>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项目管理机构</w:t>
            </w:r>
          </w:p>
        </w:tc>
        <w:tc>
          <w:tcPr>
            <w:tcW w:w="452" w:type="dxa"/>
            <w:noWrap/>
            <w:vAlign w:val="center"/>
          </w:tcPr>
          <w:p>
            <w:pPr>
              <w:widowControl/>
              <w:spacing w:after="0" w:line="28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1</w:t>
            </w:r>
          </w:p>
        </w:tc>
        <w:tc>
          <w:tcPr>
            <w:tcW w:w="5009" w:type="dxa"/>
            <w:noWrap w:val="0"/>
            <w:vAlign w:val="center"/>
          </w:tcPr>
          <w:p>
            <w:pPr>
              <w:widowControl/>
              <w:spacing w:after="0" w:line="28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在施工现场设立项目管理机构</w:t>
            </w:r>
          </w:p>
        </w:tc>
        <w:tc>
          <w:tcPr>
            <w:tcW w:w="1779" w:type="dxa"/>
            <w:noWrap w:val="0"/>
            <w:vAlign w:val="center"/>
          </w:tcPr>
          <w:p>
            <w:pPr>
              <w:widowControl/>
              <w:spacing w:after="0" w:line="28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□符合□不符合</w:t>
            </w:r>
          </w:p>
        </w:tc>
        <w:tc>
          <w:tcPr>
            <w:tcW w:w="1641" w:type="dxa"/>
            <w:noWrap w:val="0"/>
            <w:vAlign w:val="top"/>
          </w:tcPr>
          <w:p>
            <w:pPr>
              <w:widowControl/>
              <w:spacing w:after="0" w:line="280" w:lineRule="exact"/>
              <w:rPr>
                <w:rFonts w:ascii="Times New Roman" w:hAnsi="Times New Roman"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500" w:type="dxa"/>
            <w:vMerge w:val="continue"/>
            <w:noWrap w:val="0"/>
            <w:vAlign w:val="center"/>
          </w:tcPr>
          <w:p>
            <w:pPr>
              <w:spacing w:after="0" w:line="280" w:lineRule="exact"/>
              <w:jc w:val="center"/>
              <w:rPr>
                <w:rFonts w:ascii="Times New Roman" w:hAnsi="Times New Roman" w:eastAsia="宋体" w:cs="Times New Roman"/>
                <w:bCs/>
                <w:kern w:val="2"/>
                <w:sz w:val="21"/>
                <w:szCs w:val="21"/>
              </w:rPr>
            </w:pPr>
          </w:p>
        </w:tc>
        <w:tc>
          <w:tcPr>
            <w:tcW w:w="712" w:type="dxa"/>
            <w:vMerge w:val="continue"/>
            <w:noWrap w:val="0"/>
            <w:vAlign w:val="center"/>
          </w:tcPr>
          <w:p>
            <w:pPr>
              <w:widowControl/>
              <w:spacing w:after="0" w:line="280" w:lineRule="exact"/>
              <w:jc w:val="left"/>
              <w:rPr>
                <w:rFonts w:ascii="Times New Roman" w:hAnsi="Times New Roman" w:eastAsia="宋体" w:cs="Times New Roman"/>
                <w:bCs/>
                <w:kern w:val="2"/>
                <w:sz w:val="21"/>
                <w:szCs w:val="21"/>
              </w:rPr>
            </w:pPr>
          </w:p>
        </w:tc>
        <w:tc>
          <w:tcPr>
            <w:tcW w:w="452" w:type="dxa"/>
            <w:noWrap/>
            <w:vAlign w:val="center"/>
          </w:tcPr>
          <w:p>
            <w:pPr>
              <w:widowControl/>
              <w:spacing w:after="0" w:line="28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2</w:t>
            </w:r>
          </w:p>
        </w:tc>
        <w:tc>
          <w:tcPr>
            <w:tcW w:w="5009" w:type="dxa"/>
            <w:noWrap w:val="0"/>
            <w:vAlign w:val="center"/>
          </w:tcPr>
          <w:p>
            <w:pPr>
              <w:widowControl/>
              <w:spacing w:after="0" w:line="28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施工单位依据合同约定派驻项目经理、技术负责人、质量负责人、安全负责人等相应管理人员</w:t>
            </w:r>
          </w:p>
        </w:tc>
        <w:tc>
          <w:tcPr>
            <w:tcW w:w="1779" w:type="dxa"/>
            <w:noWrap w:val="0"/>
            <w:vAlign w:val="center"/>
          </w:tcPr>
          <w:p>
            <w:pPr>
              <w:widowControl/>
              <w:spacing w:after="0" w:line="28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□符合□不符合</w:t>
            </w:r>
          </w:p>
        </w:tc>
        <w:tc>
          <w:tcPr>
            <w:tcW w:w="1641" w:type="dxa"/>
            <w:noWrap w:val="0"/>
            <w:vAlign w:val="top"/>
          </w:tcPr>
          <w:p>
            <w:pPr>
              <w:widowControl/>
              <w:spacing w:after="0" w:line="280" w:lineRule="exact"/>
              <w:rPr>
                <w:rFonts w:ascii="Times New Roman" w:hAnsi="Times New Roman"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500" w:type="dxa"/>
            <w:vMerge w:val="continue"/>
            <w:noWrap w:val="0"/>
            <w:vAlign w:val="center"/>
          </w:tcPr>
          <w:p>
            <w:pPr>
              <w:spacing w:after="0" w:line="280" w:lineRule="exact"/>
              <w:jc w:val="center"/>
              <w:rPr>
                <w:rFonts w:ascii="Times New Roman" w:hAnsi="Times New Roman" w:eastAsia="宋体" w:cs="Times New Roman"/>
                <w:bCs/>
                <w:kern w:val="2"/>
                <w:sz w:val="21"/>
                <w:szCs w:val="21"/>
              </w:rPr>
            </w:pPr>
          </w:p>
        </w:tc>
        <w:tc>
          <w:tcPr>
            <w:tcW w:w="712" w:type="dxa"/>
            <w:vMerge w:val="restart"/>
            <w:noWrap w:val="0"/>
            <w:vAlign w:val="center"/>
          </w:tcPr>
          <w:p>
            <w:pPr>
              <w:widowControl/>
              <w:spacing w:after="0" w:line="280" w:lineRule="exact"/>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项目经理</w:t>
            </w:r>
          </w:p>
        </w:tc>
        <w:tc>
          <w:tcPr>
            <w:tcW w:w="452" w:type="dxa"/>
            <w:noWrap/>
            <w:vAlign w:val="center"/>
          </w:tcPr>
          <w:p>
            <w:pPr>
              <w:widowControl/>
              <w:spacing w:after="0" w:line="28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3</w:t>
            </w:r>
          </w:p>
        </w:tc>
        <w:tc>
          <w:tcPr>
            <w:tcW w:w="5009" w:type="dxa"/>
            <w:noWrap w:val="0"/>
            <w:vAlign w:val="center"/>
          </w:tcPr>
          <w:p>
            <w:pPr>
              <w:widowControl/>
              <w:spacing w:after="0" w:line="28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项目经理与施工单位订立劳动合同</w:t>
            </w:r>
          </w:p>
        </w:tc>
        <w:tc>
          <w:tcPr>
            <w:tcW w:w="1779" w:type="dxa"/>
            <w:noWrap w:val="0"/>
            <w:vAlign w:val="center"/>
          </w:tcPr>
          <w:p>
            <w:pPr>
              <w:widowControl/>
              <w:spacing w:after="0" w:line="28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□符合□不符合</w:t>
            </w:r>
          </w:p>
        </w:tc>
        <w:tc>
          <w:tcPr>
            <w:tcW w:w="1641" w:type="dxa"/>
            <w:noWrap w:val="0"/>
            <w:vAlign w:val="top"/>
          </w:tcPr>
          <w:p>
            <w:pPr>
              <w:widowControl/>
              <w:spacing w:after="0" w:line="280" w:lineRule="exact"/>
              <w:rPr>
                <w:rFonts w:ascii="Times New Roman" w:hAnsi="Times New Roman"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500" w:type="dxa"/>
            <w:vMerge w:val="continue"/>
            <w:noWrap w:val="0"/>
            <w:vAlign w:val="center"/>
          </w:tcPr>
          <w:p>
            <w:pPr>
              <w:spacing w:after="0" w:line="280" w:lineRule="exact"/>
              <w:jc w:val="center"/>
              <w:rPr>
                <w:rFonts w:ascii="Times New Roman" w:hAnsi="Times New Roman" w:eastAsia="宋体" w:cs="Times New Roman"/>
                <w:bCs/>
                <w:kern w:val="2"/>
                <w:sz w:val="21"/>
                <w:szCs w:val="21"/>
              </w:rPr>
            </w:pPr>
          </w:p>
        </w:tc>
        <w:tc>
          <w:tcPr>
            <w:tcW w:w="712" w:type="dxa"/>
            <w:vMerge w:val="continue"/>
            <w:noWrap w:val="0"/>
            <w:vAlign w:val="center"/>
          </w:tcPr>
          <w:p>
            <w:pPr>
              <w:widowControl/>
              <w:spacing w:after="0" w:line="280" w:lineRule="exact"/>
              <w:jc w:val="left"/>
              <w:rPr>
                <w:rFonts w:ascii="Times New Roman" w:hAnsi="Times New Roman" w:eastAsia="宋体" w:cs="Times New Roman"/>
                <w:bCs/>
                <w:kern w:val="2"/>
                <w:sz w:val="21"/>
                <w:szCs w:val="21"/>
              </w:rPr>
            </w:pPr>
          </w:p>
        </w:tc>
        <w:tc>
          <w:tcPr>
            <w:tcW w:w="452" w:type="dxa"/>
            <w:noWrap/>
            <w:vAlign w:val="center"/>
          </w:tcPr>
          <w:p>
            <w:pPr>
              <w:widowControl/>
              <w:spacing w:after="0" w:line="28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4</w:t>
            </w:r>
          </w:p>
        </w:tc>
        <w:tc>
          <w:tcPr>
            <w:tcW w:w="5009" w:type="dxa"/>
            <w:noWrap w:val="0"/>
            <w:vAlign w:val="center"/>
          </w:tcPr>
          <w:p>
            <w:pPr>
              <w:widowControl/>
              <w:spacing w:after="0" w:line="28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项目经理社会保险在施工总承包单位缴纳</w:t>
            </w:r>
          </w:p>
        </w:tc>
        <w:tc>
          <w:tcPr>
            <w:tcW w:w="1779" w:type="dxa"/>
            <w:noWrap w:val="0"/>
            <w:vAlign w:val="center"/>
          </w:tcPr>
          <w:p>
            <w:pPr>
              <w:widowControl/>
              <w:spacing w:after="0" w:line="28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□符合□不符合</w:t>
            </w:r>
          </w:p>
        </w:tc>
        <w:tc>
          <w:tcPr>
            <w:tcW w:w="1641" w:type="dxa"/>
            <w:noWrap w:val="0"/>
            <w:vAlign w:val="top"/>
          </w:tcPr>
          <w:p>
            <w:pPr>
              <w:widowControl/>
              <w:spacing w:after="0" w:line="280" w:lineRule="exact"/>
              <w:rPr>
                <w:rFonts w:ascii="Times New Roman" w:hAnsi="Times New Roman"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500" w:type="dxa"/>
            <w:vMerge w:val="continue"/>
            <w:noWrap w:val="0"/>
            <w:vAlign w:val="center"/>
          </w:tcPr>
          <w:p>
            <w:pPr>
              <w:spacing w:after="0" w:line="280" w:lineRule="exact"/>
              <w:jc w:val="center"/>
              <w:rPr>
                <w:rFonts w:ascii="Times New Roman" w:hAnsi="Times New Roman" w:eastAsia="宋体" w:cs="Times New Roman"/>
                <w:bCs/>
                <w:kern w:val="2"/>
                <w:sz w:val="21"/>
                <w:szCs w:val="21"/>
              </w:rPr>
            </w:pPr>
          </w:p>
        </w:tc>
        <w:tc>
          <w:tcPr>
            <w:tcW w:w="712" w:type="dxa"/>
            <w:vMerge w:val="continue"/>
            <w:noWrap w:val="0"/>
            <w:vAlign w:val="center"/>
          </w:tcPr>
          <w:p>
            <w:pPr>
              <w:widowControl/>
              <w:spacing w:after="0" w:line="280" w:lineRule="exact"/>
              <w:jc w:val="left"/>
              <w:rPr>
                <w:rFonts w:ascii="Times New Roman" w:hAnsi="Times New Roman" w:eastAsia="宋体" w:cs="Times New Roman"/>
                <w:bCs/>
                <w:kern w:val="2"/>
                <w:sz w:val="21"/>
                <w:szCs w:val="21"/>
              </w:rPr>
            </w:pPr>
          </w:p>
        </w:tc>
        <w:tc>
          <w:tcPr>
            <w:tcW w:w="452" w:type="dxa"/>
            <w:noWrap/>
            <w:vAlign w:val="center"/>
          </w:tcPr>
          <w:p>
            <w:pPr>
              <w:widowControl/>
              <w:spacing w:after="0" w:line="28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5</w:t>
            </w:r>
          </w:p>
        </w:tc>
        <w:tc>
          <w:tcPr>
            <w:tcW w:w="5009" w:type="dxa"/>
            <w:noWrap w:val="0"/>
            <w:vAlign w:val="center"/>
          </w:tcPr>
          <w:p>
            <w:pPr>
              <w:widowControl/>
              <w:spacing w:after="0" w:line="28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项目经理工资由施工总承包单位支付</w:t>
            </w:r>
          </w:p>
        </w:tc>
        <w:tc>
          <w:tcPr>
            <w:tcW w:w="1779" w:type="dxa"/>
            <w:noWrap w:val="0"/>
            <w:vAlign w:val="center"/>
          </w:tcPr>
          <w:p>
            <w:pPr>
              <w:widowControl/>
              <w:spacing w:after="0" w:line="28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□符合□不符合</w:t>
            </w:r>
          </w:p>
        </w:tc>
        <w:tc>
          <w:tcPr>
            <w:tcW w:w="1641" w:type="dxa"/>
            <w:noWrap w:val="0"/>
            <w:vAlign w:val="top"/>
          </w:tcPr>
          <w:p>
            <w:pPr>
              <w:widowControl/>
              <w:spacing w:after="0" w:line="280" w:lineRule="exact"/>
              <w:rPr>
                <w:rFonts w:ascii="Times New Roman" w:hAnsi="Times New Roman"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500" w:type="dxa"/>
            <w:vMerge w:val="continue"/>
            <w:noWrap w:val="0"/>
            <w:vAlign w:val="center"/>
          </w:tcPr>
          <w:p>
            <w:pPr>
              <w:spacing w:after="0" w:line="280" w:lineRule="exact"/>
              <w:jc w:val="center"/>
              <w:rPr>
                <w:rFonts w:ascii="Times New Roman" w:hAnsi="Times New Roman" w:eastAsia="宋体" w:cs="Times New Roman"/>
                <w:bCs/>
                <w:kern w:val="2"/>
                <w:sz w:val="21"/>
                <w:szCs w:val="21"/>
              </w:rPr>
            </w:pPr>
          </w:p>
        </w:tc>
        <w:tc>
          <w:tcPr>
            <w:tcW w:w="712" w:type="dxa"/>
            <w:vMerge w:val="continue"/>
            <w:noWrap w:val="0"/>
            <w:vAlign w:val="center"/>
          </w:tcPr>
          <w:p>
            <w:pPr>
              <w:widowControl/>
              <w:spacing w:after="0" w:line="280" w:lineRule="exact"/>
              <w:jc w:val="left"/>
              <w:rPr>
                <w:rFonts w:ascii="Times New Roman" w:hAnsi="Times New Roman" w:eastAsia="宋体" w:cs="Times New Roman"/>
                <w:bCs/>
                <w:kern w:val="2"/>
                <w:sz w:val="21"/>
                <w:szCs w:val="21"/>
              </w:rPr>
            </w:pPr>
          </w:p>
        </w:tc>
        <w:tc>
          <w:tcPr>
            <w:tcW w:w="452" w:type="dxa"/>
            <w:noWrap/>
            <w:vAlign w:val="center"/>
          </w:tcPr>
          <w:p>
            <w:pPr>
              <w:widowControl/>
              <w:spacing w:after="0" w:line="28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6</w:t>
            </w:r>
          </w:p>
        </w:tc>
        <w:tc>
          <w:tcPr>
            <w:tcW w:w="5009" w:type="dxa"/>
            <w:noWrap w:val="0"/>
            <w:vAlign w:val="center"/>
          </w:tcPr>
          <w:p>
            <w:pPr>
              <w:widowControl/>
              <w:spacing w:after="0" w:line="28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项目经理按合同约定到岗履职</w:t>
            </w:r>
          </w:p>
        </w:tc>
        <w:tc>
          <w:tcPr>
            <w:tcW w:w="1779" w:type="dxa"/>
            <w:noWrap w:val="0"/>
            <w:vAlign w:val="center"/>
          </w:tcPr>
          <w:p>
            <w:pPr>
              <w:widowControl/>
              <w:spacing w:after="0" w:line="28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□符合□不符合</w:t>
            </w:r>
          </w:p>
        </w:tc>
        <w:tc>
          <w:tcPr>
            <w:tcW w:w="1641" w:type="dxa"/>
            <w:noWrap w:val="0"/>
            <w:vAlign w:val="top"/>
          </w:tcPr>
          <w:p>
            <w:pPr>
              <w:widowControl/>
              <w:spacing w:after="0" w:line="280" w:lineRule="exact"/>
              <w:rPr>
                <w:rFonts w:ascii="Times New Roman" w:hAnsi="Times New Roman"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500" w:type="dxa"/>
            <w:vMerge w:val="continue"/>
            <w:noWrap w:val="0"/>
            <w:vAlign w:val="center"/>
          </w:tcPr>
          <w:p>
            <w:pPr>
              <w:spacing w:after="0" w:line="280" w:lineRule="exact"/>
              <w:jc w:val="center"/>
              <w:rPr>
                <w:rFonts w:ascii="Times New Roman" w:hAnsi="Times New Roman" w:eastAsia="宋体" w:cs="Times New Roman"/>
                <w:bCs/>
                <w:kern w:val="2"/>
                <w:sz w:val="21"/>
                <w:szCs w:val="21"/>
              </w:rPr>
            </w:pPr>
          </w:p>
        </w:tc>
        <w:tc>
          <w:tcPr>
            <w:tcW w:w="712" w:type="dxa"/>
            <w:vMerge w:val="restart"/>
            <w:noWrap w:val="0"/>
            <w:vAlign w:val="center"/>
          </w:tcPr>
          <w:p>
            <w:pPr>
              <w:widowControl/>
              <w:spacing w:after="0" w:line="280" w:lineRule="exact"/>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技术负责人</w:t>
            </w:r>
          </w:p>
        </w:tc>
        <w:tc>
          <w:tcPr>
            <w:tcW w:w="452" w:type="dxa"/>
            <w:noWrap/>
            <w:vAlign w:val="center"/>
          </w:tcPr>
          <w:p>
            <w:pPr>
              <w:widowControl/>
              <w:spacing w:after="0" w:line="28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7</w:t>
            </w:r>
          </w:p>
        </w:tc>
        <w:tc>
          <w:tcPr>
            <w:tcW w:w="5009" w:type="dxa"/>
            <w:noWrap w:val="0"/>
            <w:vAlign w:val="center"/>
          </w:tcPr>
          <w:p>
            <w:pPr>
              <w:widowControl/>
              <w:spacing w:after="0" w:line="28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技术负责人的劳动合同与施工总承包单位签订</w:t>
            </w:r>
          </w:p>
        </w:tc>
        <w:tc>
          <w:tcPr>
            <w:tcW w:w="1779" w:type="dxa"/>
            <w:noWrap w:val="0"/>
            <w:vAlign w:val="center"/>
          </w:tcPr>
          <w:p>
            <w:pPr>
              <w:widowControl/>
              <w:spacing w:after="0" w:line="28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□符合□不符合</w:t>
            </w:r>
          </w:p>
        </w:tc>
        <w:tc>
          <w:tcPr>
            <w:tcW w:w="1641" w:type="dxa"/>
            <w:noWrap w:val="0"/>
            <w:vAlign w:val="top"/>
          </w:tcPr>
          <w:p>
            <w:pPr>
              <w:widowControl/>
              <w:spacing w:after="0" w:line="280" w:lineRule="exact"/>
              <w:rPr>
                <w:rFonts w:ascii="Times New Roman" w:hAnsi="Times New Roman"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500" w:type="dxa"/>
            <w:vMerge w:val="continue"/>
            <w:noWrap w:val="0"/>
            <w:vAlign w:val="center"/>
          </w:tcPr>
          <w:p>
            <w:pPr>
              <w:spacing w:after="0" w:line="280" w:lineRule="exact"/>
              <w:jc w:val="center"/>
              <w:rPr>
                <w:rFonts w:ascii="Times New Roman" w:hAnsi="Times New Roman" w:eastAsia="宋体" w:cs="Times New Roman"/>
                <w:bCs/>
                <w:kern w:val="2"/>
                <w:sz w:val="21"/>
                <w:szCs w:val="21"/>
              </w:rPr>
            </w:pPr>
          </w:p>
        </w:tc>
        <w:tc>
          <w:tcPr>
            <w:tcW w:w="712" w:type="dxa"/>
            <w:vMerge w:val="continue"/>
            <w:noWrap w:val="0"/>
            <w:vAlign w:val="center"/>
          </w:tcPr>
          <w:p>
            <w:pPr>
              <w:widowControl/>
              <w:spacing w:after="0" w:line="280" w:lineRule="exact"/>
              <w:jc w:val="left"/>
              <w:rPr>
                <w:rFonts w:ascii="Times New Roman" w:hAnsi="Times New Roman" w:eastAsia="宋体" w:cs="Times New Roman"/>
                <w:bCs/>
                <w:kern w:val="2"/>
                <w:sz w:val="21"/>
                <w:szCs w:val="21"/>
              </w:rPr>
            </w:pPr>
          </w:p>
        </w:tc>
        <w:tc>
          <w:tcPr>
            <w:tcW w:w="452" w:type="dxa"/>
            <w:noWrap/>
            <w:vAlign w:val="center"/>
          </w:tcPr>
          <w:p>
            <w:pPr>
              <w:widowControl/>
              <w:spacing w:after="0" w:line="28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8</w:t>
            </w:r>
          </w:p>
        </w:tc>
        <w:tc>
          <w:tcPr>
            <w:tcW w:w="5009" w:type="dxa"/>
            <w:noWrap w:val="0"/>
            <w:vAlign w:val="center"/>
          </w:tcPr>
          <w:p>
            <w:pPr>
              <w:widowControl/>
              <w:spacing w:after="0" w:line="28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技术负责人的社会保险在施工总承包单位缴纳</w:t>
            </w:r>
          </w:p>
        </w:tc>
        <w:tc>
          <w:tcPr>
            <w:tcW w:w="1779" w:type="dxa"/>
            <w:noWrap w:val="0"/>
            <w:vAlign w:val="center"/>
          </w:tcPr>
          <w:p>
            <w:pPr>
              <w:widowControl/>
              <w:spacing w:after="0" w:line="28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□符合□不符合</w:t>
            </w:r>
          </w:p>
        </w:tc>
        <w:tc>
          <w:tcPr>
            <w:tcW w:w="1641" w:type="dxa"/>
            <w:noWrap w:val="0"/>
            <w:vAlign w:val="top"/>
          </w:tcPr>
          <w:p>
            <w:pPr>
              <w:widowControl/>
              <w:spacing w:after="0" w:line="280" w:lineRule="exact"/>
              <w:rPr>
                <w:rFonts w:ascii="Times New Roman" w:hAnsi="Times New Roman"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500" w:type="dxa"/>
            <w:vMerge w:val="continue"/>
            <w:noWrap w:val="0"/>
            <w:vAlign w:val="center"/>
          </w:tcPr>
          <w:p>
            <w:pPr>
              <w:spacing w:after="0" w:line="280" w:lineRule="exact"/>
              <w:jc w:val="center"/>
              <w:rPr>
                <w:rFonts w:ascii="Times New Roman" w:hAnsi="Times New Roman" w:eastAsia="宋体" w:cs="Times New Roman"/>
                <w:bCs/>
                <w:kern w:val="2"/>
                <w:sz w:val="21"/>
                <w:szCs w:val="21"/>
              </w:rPr>
            </w:pPr>
          </w:p>
        </w:tc>
        <w:tc>
          <w:tcPr>
            <w:tcW w:w="712" w:type="dxa"/>
            <w:vMerge w:val="continue"/>
            <w:noWrap w:val="0"/>
            <w:vAlign w:val="center"/>
          </w:tcPr>
          <w:p>
            <w:pPr>
              <w:widowControl/>
              <w:spacing w:after="0" w:line="280" w:lineRule="exact"/>
              <w:jc w:val="left"/>
              <w:rPr>
                <w:rFonts w:ascii="Times New Roman" w:hAnsi="Times New Roman" w:eastAsia="宋体" w:cs="Times New Roman"/>
                <w:bCs/>
                <w:kern w:val="2"/>
                <w:sz w:val="21"/>
                <w:szCs w:val="21"/>
              </w:rPr>
            </w:pPr>
          </w:p>
        </w:tc>
        <w:tc>
          <w:tcPr>
            <w:tcW w:w="452" w:type="dxa"/>
            <w:noWrap/>
            <w:vAlign w:val="center"/>
          </w:tcPr>
          <w:p>
            <w:pPr>
              <w:widowControl/>
              <w:spacing w:after="0" w:line="28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9</w:t>
            </w:r>
          </w:p>
        </w:tc>
        <w:tc>
          <w:tcPr>
            <w:tcW w:w="5009" w:type="dxa"/>
            <w:noWrap w:val="0"/>
            <w:vAlign w:val="center"/>
          </w:tcPr>
          <w:p>
            <w:pPr>
              <w:widowControl/>
              <w:spacing w:after="0" w:line="28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技术负责人工资由施工总承包单位支付</w:t>
            </w:r>
          </w:p>
        </w:tc>
        <w:tc>
          <w:tcPr>
            <w:tcW w:w="1779" w:type="dxa"/>
            <w:noWrap w:val="0"/>
            <w:vAlign w:val="center"/>
          </w:tcPr>
          <w:p>
            <w:pPr>
              <w:widowControl/>
              <w:spacing w:after="0" w:line="28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□符合□不符合</w:t>
            </w:r>
          </w:p>
        </w:tc>
        <w:tc>
          <w:tcPr>
            <w:tcW w:w="1641" w:type="dxa"/>
            <w:noWrap w:val="0"/>
            <w:vAlign w:val="top"/>
          </w:tcPr>
          <w:p>
            <w:pPr>
              <w:widowControl/>
              <w:spacing w:after="0" w:line="280" w:lineRule="exact"/>
              <w:rPr>
                <w:rFonts w:ascii="Times New Roman" w:hAnsi="Times New Roman"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500" w:type="dxa"/>
            <w:vMerge w:val="continue"/>
            <w:noWrap w:val="0"/>
            <w:vAlign w:val="center"/>
          </w:tcPr>
          <w:p>
            <w:pPr>
              <w:spacing w:after="0" w:line="280" w:lineRule="exact"/>
              <w:jc w:val="center"/>
              <w:rPr>
                <w:rFonts w:ascii="Times New Roman" w:hAnsi="Times New Roman" w:eastAsia="宋体" w:cs="Times New Roman"/>
                <w:bCs/>
                <w:kern w:val="2"/>
                <w:sz w:val="21"/>
                <w:szCs w:val="21"/>
              </w:rPr>
            </w:pPr>
          </w:p>
        </w:tc>
        <w:tc>
          <w:tcPr>
            <w:tcW w:w="712" w:type="dxa"/>
            <w:vMerge w:val="continue"/>
            <w:noWrap w:val="0"/>
            <w:vAlign w:val="center"/>
          </w:tcPr>
          <w:p>
            <w:pPr>
              <w:widowControl/>
              <w:spacing w:after="0" w:line="280" w:lineRule="exact"/>
              <w:jc w:val="left"/>
              <w:rPr>
                <w:rFonts w:ascii="Times New Roman" w:hAnsi="Times New Roman" w:eastAsia="宋体" w:cs="Times New Roman"/>
                <w:bCs/>
                <w:kern w:val="2"/>
                <w:sz w:val="21"/>
                <w:szCs w:val="21"/>
              </w:rPr>
            </w:pPr>
          </w:p>
        </w:tc>
        <w:tc>
          <w:tcPr>
            <w:tcW w:w="452" w:type="dxa"/>
            <w:noWrap/>
            <w:vAlign w:val="center"/>
          </w:tcPr>
          <w:p>
            <w:pPr>
              <w:widowControl/>
              <w:spacing w:after="0" w:line="28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10</w:t>
            </w:r>
          </w:p>
        </w:tc>
        <w:tc>
          <w:tcPr>
            <w:tcW w:w="5009" w:type="dxa"/>
            <w:noWrap w:val="0"/>
            <w:vAlign w:val="center"/>
          </w:tcPr>
          <w:p>
            <w:pPr>
              <w:widowControl/>
              <w:spacing w:after="0" w:line="28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技术负责人按合同约定到岗履职</w:t>
            </w:r>
          </w:p>
        </w:tc>
        <w:tc>
          <w:tcPr>
            <w:tcW w:w="1779" w:type="dxa"/>
            <w:noWrap w:val="0"/>
            <w:vAlign w:val="center"/>
          </w:tcPr>
          <w:p>
            <w:pPr>
              <w:widowControl/>
              <w:spacing w:after="0" w:line="28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□符合□不符合</w:t>
            </w:r>
          </w:p>
        </w:tc>
        <w:tc>
          <w:tcPr>
            <w:tcW w:w="1641" w:type="dxa"/>
            <w:noWrap w:val="0"/>
            <w:vAlign w:val="top"/>
          </w:tcPr>
          <w:p>
            <w:pPr>
              <w:widowControl/>
              <w:spacing w:after="0" w:line="280" w:lineRule="exact"/>
              <w:rPr>
                <w:rFonts w:ascii="Times New Roman" w:hAnsi="Times New Roman"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500" w:type="dxa"/>
            <w:vMerge w:val="continue"/>
            <w:noWrap w:val="0"/>
            <w:vAlign w:val="center"/>
          </w:tcPr>
          <w:p>
            <w:pPr>
              <w:spacing w:after="0" w:line="280" w:lineRule="exact"/>
              <w:jc w:val="center"/>
              <w:rPr>
                <w:rFonts w:ascii="Times New Roman" w:hAnsi="Times New Roman" w:eastAsia="宋体" w:cs="Times New Roman"/>
                <w:bCs/>
                <w:kern w:val="2"/>
                <w:sz w:val="21"/>
                <w:szCs w:val="21"/>
              </w:rPr>
            </w:pPr>
          </w:p>
        </w:tc>
        <w:tc>
          <w:tcPr>
            <w:tcW w:w="712" w:type="dxa"/>
            <w:vMerge w:val="restart"/>
            <w:noWrap w:val="0"/>
            <w:vAlign w:val="center"/>
          </w:tcPr>
          <w:p>
            <w:pPr>
              <w:spacing w:after="0" w:line="280" w:lineRule="exact"/>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质量负责人</w:t>
            </w:r>
          </w:p>
        </w:tc>
        <w:tc>
          <w:tcPr>
            <w:tcW w:w="452" w:type="dxa"/>
            <w:noWrap/>
            <w:vAlign w:val="center"/>
          </w:tcPr>
          <w:p>
            <w:pPr>
              <w:widowControl/>
              <w:spacing w:after="0" w:line="28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11</w:t>
            </w:r>
          </w:p>
        </w:tc>
        <w:tc>
          <w:tcPr>
            <w:tcW w:w="5009" w:type="dxa"/>
            <w:noWrap w:val="0"/>
            <w:vAlign w:val="center"/>
          </w:tcPr>
          <w:p>
            <w:pPr>
              <w:widowControl/>
              <w:spacing w:after="0" w:line="28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质量管理负责人的劳动合同与施工总承包单位签订</w:t>
            </w:r>
          </w:p>
        </w:tc>
        <w:tc>
          <w:tcPr>
            <w:tcW w:w="1779" w:type="dxa"/>
            <w:noWrap w:val="0"/>
            <w:vAlign w:val="center"/>
          </w:tcPr>
          <w:p>
            <w:pPr>
              <w:widowControl/>
              <w:spacing w:after="0" w:line="28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□符合□不符合</w:t>
            </w:r>
          </w:p>
        </w:tc>
        <w:tc>
          <w:tcPr>
            <w:tcW w:w="1641" w:type="dxa"/>
            <w:noWrap w:val="0"/>
            <w:vAlign w:val="top"/>
          </w:tcPr>
          <w:p>
            <w:pPr>
              <w:widowControl/>
              <w:spacing w:after="0" w:line="280" w:lineRule="exact"/>
              <w:rPr>
                <w:rFonts w:ascii="Times New Roman" w:hAnsi="Times New Roman"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500" w:type="dxa"/>
            <w:vMerge w:val="continue"/>
            <w:noWrap w:val="0"/>
            <w:vAlign w:val="center"/>
          </w:tcPr>
          <w:p>
            <w:pPr>
              <w:spacing w:after="0" w:line="280" w:lineRule="exact"/>
              <w:jc w:val="center"/>
              <w:rPr>
                <w:rFonts w:ascii="Times New Roman" w:hAnsi="Times New Roman" w:eastAsia="宋体" w:cs="Times New Roman"/>
                <w:bCs/>
                <w:kern w:val="2"/>
                <w:sz w:val="21"/>
                <w:szCs w:val="21"/>
              </w:rPr>
            </w:pPr>
          </w:p>
        </w:tc>
        <w:tc>
          <w:tcPr>
            <w:tcW w:w="712" w:type="dxa"/>
            <w:vMerge w:val="continue"/>
            <w:noWrap w:val="0"/>
            <w:vAlign w:val="center"/>
          </w:tcPr>
          <w:p>
            <w:pPr>
              <w:spacing w:after="0" w:line="280" w:lineRule="exact"/>
              <w:jc w:val="center"/>
              <w:rPr>
                <w:rFonts w:ascii="Times New Roman" w:hAnsi="Times New Roman" w:eastAsia="宋体" w:cs="Times New Roman"/>
                <w:bCs/>
                <w:kern w:val="2"/>
                <w:sz w:val="21"/>
                <w:szCs w:val="21"/>
              </w:rPr>
            </w:pPr>
          </w:p>
        </w:tc>
        <w:tc>
          <w:tcPr>
            <w:tcW w:w="452" w:type="dxa"/>
            <w:noWrap/>
            <w:vAlign w:val="center"/>
          </w:tcPr>
          <w:p>
            <w:pPr>
              <w:widowControl/>
              <w:spacing w:after="0" w:line="28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12</w:t>
            </w:r>
          </w:p>
        </w:tc>
        <w:tc>
          <w:tcPr>
            <w:tcW w:w="5009" w:type="dxa"/>
            <w:noWrap w:val="0"/>
            <w:vAlign w:val="center"/>
          </w:tcPr>
          <w:p>
            <w:pPr>
              <w:widowControl/>
              <w:spacing w:after="0" w:line="28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质量管理负责人的社会保险在施工总承包单位缴纳</w:t>
            </w:r>
          </w:p>
        </w:tc>
        <w:tc>
          <w:tcPr>
            <w:tcW w:w="1779" w:type="dxa"/>
            <w:noWrap w:val="0"/>
            <w:vAlign w:val="center"/>
          </w:tcPr>
          <w:p>
            <w:pPr>
              <w:widowControl/>
              <w:spacing w:after="0" w:line="28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□符合□不符合</w:t>
            </w:r>
          </w:p>
        </w:tc>
        <w:tc>
          <w:tcPr>
            <w:tcW w:w="1641" w:type="dxa"/>
            <w:noWrap w:val="0"/>
            <w:vAlign w:val="top"/>
          </w:tcPr>
          <w:p>
            <w:pPr>
              <w:widowControl/>
              <w:spacing w:after="0" w:line="280" w:lineRule="exact"/>
              <w:rPr>
                <w:rFonts w:ascii="Times New Roman" w:hAnsi="Times New Roman"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500" w:type="dxa"/>
            <w:vMerge w:val="continue"/>
            <w:noWrap w:val="0"/>
            <w:vAlign w:val="center"/>
          </w:tcPr>
          <w:p>
            <w:pPr>
              <w:widowControl/>
              <w:spacing w:after="0" w:line="280" w:lineRule="exact"/>
              <w:jc w:val="center"/>
              <w:rPr>
                <w:rFonts w:ascii="Times New Roman" w:hAnsi="Times New Roman" w:eastAsia="宋体" w:cs="Times New Roman"/>
                <w:bCs/>
                <w:kern w:val="2"/>
                <w:sz w:val="21"/>
                <w:szCs w:val="21"/>
              </w:rPr>
            </w:pPr>
          </w:p>
        </w:tc>
        <w:tc>
          <w:tcPr>
            <w:tcW w:w="712" w:type="dxa"/>
            <w:vMerge w:val="continue"/>
            <w:noWrap w:val="0"/>
            <w:vAlign w:val="center"/>
          </w:tcPr>
          <w:p>
            <w:pPr>
              <w:widowControl/>
              <w:spacing w:after="0" w:line="280" w:lineRule="exact"/>
              <w:jc w:val="center"/>
              <w:rPr>
                <w:rFonts w:ascii="Times New Roman" w:hAnsi="Times New Roman" w:eastAsia="宋体" w:cs="Times New Roman"/>
                <w:bCs/>
                <w:kern w:val="2"/>
                <w:sz w:val="21"/>
                <w:szCs w:val="21"/>
              </w:rPr>
            </w:pPr>
          </w:p>
        </w:tc>
        <w:tc>
          <w:tcPr>
            <w:tcW w:w="452" w:type="dxa"/>
            <w:noWrap/>
            <w:vAlign w:val="center"/>
          </w:tcPr>
          <w:p>
            <w:pPr>
              <w:widowControl/>
              <w:spacing w:after="0" w:line="28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13</w:t>
            </w:r>
          </w:p>
        </w:tc>
        <w:tc>
          <w:tcPr>
            <w:tcW w:w="5009" w:type="dxa"/>
            <w:noWrap w:val="0"/>
            <w:vAlign w:val="center"/>
          </w:tcPr>
          <w:p>
            <w:pPr>
              <w:widowControl/>
              <w:spacing w:after="0" w:line="28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质量管理负责人的工资由施工总承包单位支付</w:t>
            </w:r>
          </w:p>
        </w:tc>
        <w:tc>
          <w:tcPr>
            <w:tcW w:w="1779" w:type="dxa"/>
            <w:noWrap w:val="0"/>
            <w:vAlign w:val="center"/>
          </w:tcPr>
          <w:p>
            <w:pPr>
              <w:widowControl/>
              <w:spacing w:after="0" w:line="28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□符合□不符合</w:t>
            </w:r>
          </w:p>
        </w:tc>
        <w:tc>
          <w:tcPr>
            <w:tcW w:w="1641" w:type="dxa"/>
            <w:noWrap w:val="0"/>
            <w:vAlign w:val="top"/>
          </w:tcPr>
          <w:p>
            <w:pPr>
              <w:widowControl/>
              <w:spacing w:after="0" w:line="280" w:lineRule="exact"/>
              <w:rPr>
                <w:rFonts w:ascii="Times New Roman" w:hAnsi="Times New Roman"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500" w:type="dxa"/>
            <w:vMerge w:val="continue"/>
            <w:noWrap w:val="0"/>
            <w:vAlign w:val="center"/>
          </w:tcPr>
          <w:p>
            <w:pPr>
              <w:widowControl/>
              <w:spacing w:after="0" w:line="280" w:lineRule="exact"/>
              <w:jc w:val="left"/>
              <w:rPr>
                <w:rFonts w:ascii="Times New Roman" w:hAnsi="Times New Roman" w:eastAsia="宋体" w:cs="Times New Roman"/>
                <w:bCs/>
                <w:kern w:val="2"/>
                <w:sz w:val="21"/>
                <w:szCs w:val="21"/>
              </w:rPr>
            </w:pPr>
          </w:p>
        </w:tc>
        <w:tc>
          <w:tcPr>
            <w:tcW w:w="712" w:type="dxa"/>
            <w:vMerge w:val="continue"/>
            <w:noWrap w:val="0"/>
            <w:vAlign w:val="center"/>
          </w:tcPr>
          <w:p>
            <w:pPr>
              <w:widowControl/>
              <w:spacing w:after="0" w:line="280" w:lineRule="exact"/>
              <w:jc w:val="left"/>
              <w:rPr>
                <w:rFonts w:ascii="Times New Roman" w:hAnsi="Times New Roman" w:eastAsia="宋体" w:cs="Times New Roman"/>
                <w:bCs/>
                <w:kern w:val="2"/>
                <w:sz w:val="21"/>
                <w:szCs w:val="21"/>
              </w:rPr>
            </w:pPr>
          </w:p>
        </w:tc>
        <w:tc>
          <w:tcPr>
            <w:tcW w:w="452" w:type="dxa"/>
            <w:noWrap/>
            <w:vAlign w:val="center"/>
          </w:tcPr>
          <w:p>
            <w:pPr>
              <w:widowControl/>
              <w:spacing w:after="0" w:line="28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14</w:t>
            </w:r>
          </w:p>
        </w:tc>
        <w:tc>
          <w:tcPr>
            <w:tcW w:w="5009" w:type="dxa"/>
            <w:noWrap w:val="0"/>
            <w:vAlign w:val="center"/>
          </w:tcPr>
          <w:p>
            <w:pPr>
              <w:widowControl/>
              <w:spacing w:after="0" w:line="28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质量管理负责人按合同约定到岗履职</w:t>
            </w:r>
          </w:p>
        </w:tc>
        <w:tc>
          <w:tcPr>
            <w:tcW w:w="1779" w:type="dxa"/>
            <w:noWrap w:val="0"/>
            <w:vAlign w:val="center"/>
          </w:tcPr>
          <w:p>
            <w:pPr>
              <w:widowControl/>
              <w:spacing w:after="0" w:line="28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□符合□不符合</w:t>
            </w:r>
          </w:p>
        </w:tc>
        <w:tc>
          <w:tcPr>
            <w:tcW w:w="1641" w:type="dxa"/>
            <w:noWrap w:val="0"/>
            <w:vAlign w:val="top"/>
          </w:tcPr>
          <w:p>
            <w:pPr>
              <w:widowControl/>
              <w:spacing w:after="0" w:line="280" w:lineRule="exact"/>
              <w:rPr>
                <w:rFonts w:ascii="Times New Roman" w:hAnsi="Times New Roman"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500" w:type="dxa"/>
            <w:vMerge w:val="continue"/>
            <w:noWrap w:val="0"/>
            <w:vAlign w:val="center"/>
          </w:tcPr>
          <w:p>
            <w:pPr>
              <w:widowControl/>
              <w:spacing w:after="0" w:line="280" w:lineRule="exact"/>
              <w:jc w:val="left"/>
              <w:rPr>
                <w:rFonts w:ascii="Times New Roman" w:hAnsi="Times New Roman" w:eastAsia="宋体" w:cs="Times New Roman"/>
                <w:bCs/>
                <w:kern w:val="2"/>
                <w:sz w:val="21"/>
                <w:szCs w:val="21"/>
              </w:rPr>
            </w:pPr>
          </w:p>
        </w:tc>
        <w:tc>
          <w:tcPr>
            <w:tcW w:w="712" w:type="dxa"/>
            <w:vMerge w:val="restart"/>
            <w:noWrap w:val="0"/>
            <w:vAlign w:val="center"/>
          </w:tcPr>
          <w:p>
            <w:pPr>
              <w:widowControl/>
              <w:spacing w:after="0" w:line="280" w:lineRule="exact"/>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安全负责人</w:t>
            </w:r>
          </w:p>
        </w:tc>
        <w:tc>
          <w:tcPr>
            <w:tcW w:w="452" w:type="dxa"/>
            <w:noWrap/>
            <w:vAlign w:val="center"/>
          </w:tcPr>
          <w:p>
            <w:pPr>
              <w:widowControl/>
              <w:spacing w:after="0" w:line="28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15</w:t>
            </w:r>
          </w:p>
        </w:tc>
        <w:tc>
          <w:tcPr>
            <w:tcW w:w="5009" w:type="dxa"/>
            <w:noWrap w:val="0"/>
            <w:vAlign w:val="center"/>
          </w:tcPr>
          <w:p>
            <w:pPr>
              <w:widowControl/>
              <w:spacing w:after="0" w:line="28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安全管理负责人的劳动合同与施工总承包单位签订</w:t>
            </w:r>
          </w:p>
        </w:tc>
        <w:tc>
          <w:tcPr>
            <w:tcW w:w="1779" w:type="dxa"/>
            <w:noWrap w:val="0"/>
            <w:vAlign w:val="center"/>
          </w:tcPr>
          <w:p>
            <w:pPr>
              <w:widowControl/>
              <w:spacing w:after="0" w:line="28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□符合□不符合</w:t>
            </w:r>
          </w:p>
        </w:tc>
        <w:tc>
          <w:tcPr>
            <w:tcW w:w="1641" w:type="dxa"/>
            <w:noWrap w:val="0"/>
            <w:vAlign w:val="top"/>
          </w:tcPr>
          <w:p>
            <w:pPr>
              <w:widowControl/>
              <w:spacing w:after="0" w:line="280" w:lineRule="exact"/>
              <w:rPr>
                <w:rFonts w:ascii="Times New Roman" w:hAnsi="Times New Roman"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500" w:type="dxa"/>
            <w:vMerge w:val="continue"/>
            <w:noWrap w:val="0"/>
            <w:vAlign w:val="center"/>
          </w:tcPr>
          <w:p>
            <w:pPr>
              <w:widowControl/>
              <w:spacing w:after="0" w:line="280" w:lineRule="exact"/>
              <w:jc w:val="left"/>
              <w:rPr>
                <w:rFonts w:ascii="Times New Roman" w:hAnsi="Times New Roman" w:eastAsia="宋体" w:cs="Times New Roman"/>
                <w:bCs/>
                <w:kern w:val="2"/>
                <w:sz w:val="21"/>
                <w:szCs w:val="21"/>
              </w:rPr>
            </w:pPr>
          </w:p>
        </w:tc>
        <w:tc>
          <w:tcPr>
            <w:tcW w:w="712" w:type="dxa"/>
            <w:vMerge w:val="continue"/>
            <w:noWrap w:val="0"/>
            <w:vAlign w:val="center"/>
          </w:tcPr>
          <w:p>
            <w:pPr>
              <w:widowControl/>
              <w:spacing w:after="0" w:line="280" w:lineRule="exact"/>
              <w:jc w:val="left"/>
              <w:rPr>
                <w:rFonts w:ascii="Times New Roman" w:hAnsi="Times New Roman" w:eastAsia="宋体" w:cs="Times New Roman"/>
                <w:bCs/>
                <w:kern w:val="2"/>
                <w:sz w:val="21"/>
                <w:szCs w:val="21"/>
              </w:rPr>
            </w:pPr>
          </w:p>
        </w:tc>
        <w:tc>
          <w:tcPr>
            <w:tcW w:w="452" w:type="dxa"/>
            <w:noWrap/>
            <w:vAlign w:val="center"/>
          </w:tcPr>
          <w:p>
            <w:pPr>
              <w:widowControl/>
              <w:spacing w:after="0" w:line="28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16</w:t>
            </w:r>
          </w:p>
        </w:tc>
        <w:tc>
          <w:tcPr>
            <w:tcW w:w="5009" w:type="dxa"/>
            <w:noWrap w:val="0"/>
            <w:vAlign w:val="center"/>
          </w:tcPr>
          <w:p>
            <w:pPr>
              <w:widowControl/>
              <w:spacing w:after="0" w:line="28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安全管理负责人的社会保险在施工总承包单位缴纳</w:t>
            </w:r>
          </w:p>
        </w:tc>
        <w:tc>
          <w:tcPr>
            <w:tcW w:w="1779" w:type="dxa"/>
            <w:noWrap w:val="0"/>
            <w:vAlign w:val="center"/>
          </w:tcPr>
          <w:p>
            <w:pPr>
              <w:widowControl/>
              <w:spacing w:after="0" w:line="28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□符合□不符合</w:t>
            </w:r>
          </w:p>
        </w:tc>
        <w:tc>
          <w:tcPr>
            <w:tcW w:w="1641" w:type="dxa"/>
            <w:noWrap w:val="0"/>
            <w:vAlign w:val="top"/>
          </w:tcPr>
          <w:p>
            <w:pPr>
              <w:widowControl/>
              <w:spacing w:after="0" w:line="280" w:lineRule="exact"/>
              <w:rPr>
                <w:rFonts w:ascii="Times New Roman" w:hAnsi="Times New Roman"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500" w:type="dxa"/>
            <w:vMerge w:val="continue"/>
            <w:noWrap w:val="0"/>
            <w:vAlign w:val="center"/>
          </w:tcPr>
          <w:p>
            <w:pPr>
              <w:widowControl/>
              <w:spacing w:after="0" w:line="280" w:lineRule="exact"/>
              <w:jc w:val="left"/>
              <w:rPr>
                <w:rFonts w:ascii="Times New Roman" w:hAnsi="Times New Roman" w:eastAsia="宋体" w:cs="Times New Roman"/>
                <w:bCs/>
                <w:kern w:val="2"/>
                <w:sz w:val="21"/>
                <w:szCs w:val="21"/>
              </w:rPr>
            </w:pPr>
          </w:p>
        </w:tc>
        <w:tc>
          <w:tcPr>
            <w:tcW w:w="712" w:type="dxa"/>
            <w:vMerge w:val="continue"/>
            <w:noWrap w:val="0"/>
            <w:vAlign w:val="center"/>
          </w:tcPr>
          <w:p>
            <w:pPr>
              <w:widowControl/>
              <w:spacing w:after="0" w:line="280" w:lineRule="exact"/>
              <w:jc w:val="left"/>
              <w:rPr>
                <w:rFonts w:ascii="Times New Roman" w:hAnsi="Times New Roman" w:eastAsia="宋体" w:cs="Times New Roman"/>
                <w:bCs/>
                <w:kern w:val="2"/>
                <w:sz w:val="21"/>
                <w:szCs w:val="21"/>
              </w:rPr>
            </w:pPr>
          </w:p>
        </w:tc>
        <w:tc>
          <w:tcPr>
            <w:tcW w:w="452" w:type="dxa"/>
            <w:noWrap/>
            <w:vAlign w:val="center"/>
          </w:tcPr>
          <w:p>
            <w:pPr>
              <w:widowControl/>
              <w:spacing w:after="0" w:line="28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17</w:t>
            </w:r>
          </w:p>
        </w:tc>
        <w:tc>
          <w:tcPr>
            <w:tcW w:w="5009" w:type="dxa"/>
            <w:noWrap w:val="0"/>
            <w:vAlign w:val="center"/>
          </w:tcPr>
          <w:p>
            <w:pPr>
              <w:widowControl/>
              <w:spacing w:after="0" w:line="28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安全管理负责人的工资由施工总承包单位支付</w:t>
            </w:r>
          </w:p>
        </w:tc>
        <w:tc>
          <w:tcPr>
            <w:tcW w:w="1779" w:type="dxa"/>
            <w:noWrap w:val="0"/>
            <w:vAlign w:val="center"/>
          </w:tcPr>
          <w:p>
            <w:pPr>
              <w:widowControl/>
              <w:spacing w:after="0" w:line="28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□符合□不符合</w:t>
            </w:r>
          </w:p>
        </w:tc>
        <w:tc>
          <w:tcPr>
            <w:tcW w:w="1641" w:type="dxa"/>
            <w:noWrap w:val="0"/>
            <w:vAlign w:val="top"/>
          </w:tcPr>
          <w:p>
            <w:pPr>
              <w:widowControl/>
              <w:spacing w:after="0" w:line="280" w:lineRule="exact"/>
              <w:rPr>
                <w:rFonts w:ascii="Times New Roman" w:hAnsi="Times New Roman"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500" w:type="dxa"/>
            <w:vMerge w:val="continue"/>
            <w:noWrap w:val="0"/>
            <w:vAlign w:val="center"/>
          </w:tcPr>
          <w:p>
            <w:pPr>
              <w:widowControl/>
              <w:spacing w:after="0" w:line="280" w:lineRule="exact"/>
              <w:jc w:val="left"/>
              <w:rPr>
                <w:rFonts w:ascii="Times New Roman" w:hAnsi="Times New Roman" w:eastAsia="宋体" w:cs="Times New Roman"/>
                <w:bCs/>
                <w:kern w:val="2"/>
                <w:sz w:val="21"/>
                <w:szCs w:val="21"/>
              </w:rPr>
            </w:pPr>
          </w:p>
        </w:tc>
        <w:tc>
          <w:tcPr>
            <w:tcW w:w="712" w:type="dxa"/>
            <w:vMerge w:val="continue"/>
            <w:noWrap w:val="0"/>
            <w:vAlign w:val="center"/>
          </w:tcPr>
          <w:p>
            <w:pPr>
              <w:widowControl/>
              <w:spacing w:after="0" w:line="280" w:lineRule="exact"/>
              <w:jc w:val="left"/>
              <w:rPr>
                <w:rFonts w:ascii="Times New Roman" w:hAnsi="Times New Roman" w:eastAsia="宋体" w:cs="Times New Roman"/>
                <w:bCs/>
                <w:kern w:val="2"/>
                <w:sz w:val="21"/>
                <w:szCs w:val="21"/>
              </w:rPr>
            </w:pPr>
          </w:p>
        </w:tc>
        <w:tc>
          <w:tcPr>
            <w:tcW w:w="452" w:type="dxa"/>
            <w:noWrap/>
            <w:vAlign w:val="center"/>
          </w:tcPr>
          <w:p>
            <w:pPr>
              <w:widowControl/>
              <w:spacing w:after="0" w:line="28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18</w:t>
            </w:r>
          </w:p>
        </w:tc>
        <w:tc>
          <w:tcPr>
            <w:tcW w:w="5009" w:type="dxa"/>
            <w:noWrap w:val="0"/>
            <w:vAlign w:val="center"/>
          </w:tcPr>
          <w:p>
            <w:pPr>
              <w:widowControl/>
              <w:spacing w:after="0" w:line="28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安全管理负责人按合同约定到岗履职</w:t>
            </w:r>
          </w:p>
        </w:tc>
        <w:tc>
          <w:tcPr>
            <w:tcW w:w="1779" w:type="dxa"/>
            <w:noWrap w:val="0"/>
            <w:vAlign w:val="center"/>
          </w:tcPr>
          <w:p>
            <w:pPr>
              <w:widowControl/>
              <w:spacing w:after="0" w:line="28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□符合□不符合</w:t>
            </w:r>
          </w:p>
        </w:tc>
        <w:tc>
          <w:tcPr>
            <w:tcW w:w="1641" w:type="dxa"/>
            <w:noWrap w:val="0"/>
            <w:vAlign w:val="top"/>
          </w:tcPr>
          <w:p>
            <w:pPr>
              <w:widowControl/>
              <w:spacing w:after="0" w:line="280" w:lineRule="exact"/>
              <w:rPr>
                <w:rFonts w:ascii="Times New Roman" w:hAnsi="Times New Roman"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500" w:type="dxa"/>
            <w:vMerge w:val="continue"/>
            <w:noWrap w:val="0"/>
            <w:vAlign w:val="center"/>
          </w:tcPr>
          <w:p>
            <w:pPr>
              <w:widowControl/>
              <w:spacing w:after="0" w:line="280" w:lineRule="exact"/>
              <w:jc w:val="left"/>
              <w:rPr>
                <w:rFonts w:ascii="Times New Roman" w:hAnsi="Times New Roman" w:eastAsia="宋体" w:cs="Times New Roman"/>
                <w:bCs/>
                <w:kern w:val="2"/>
                <w:sz w:val="21"/>
                <w:szCs w:val="21"/>
              </w:rPr>
            </w:pPr>
          </w:p>
        </w:tc>
        <w:tc>
          <w:tcPr>
            <w:tcW w:w="712" w:type="dxa"/>
            <w:vMerge w:val="restart"/>
            <w:noWrap w:val="0"/>
            <w:vAlign w:val="center"/>
          </w:tcPr>
          <w:p>
            <w:pPr>
              <w:widowControl/>
              <w:spacing w:after="0" w:line="280" w:lineRule="exact"/>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分包单位负责人</w:t>
            </w:r>
          </w:p>
        </w:tc>
        <w:tc>
          <w:tcPr>
            <w:tcW w:w="452" w:type="dxa"/>
            <w:noWrap/>
            <w:vAlign w:val="center"/>
          </w:tcPr>
          <w:p>
            <w:pPr>
              <w:widowControl/>
              <w:spacing w:after="0" w:line="28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19</w:t>
            </w:r>
          </w:p>
        </w:tc>
        <w:tc>
          <w:tcPr>
            <w:tcW w:w="5009" w:type="dxa"/>
            <w:noWrap w:val="0"/>
            <w:vAlign w:val="center"/>
          </w:tcPr>
          <w:p>
            <w:pPr>
              <w:widowControl/>
              <w:spacing w:after="0" w:line="28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分包单位现场负责人的劳动合同与分包单位签订</w:t>
            </w:r>
          </w:p>
        </w:tc>
        <w:tc>
          <w:tcPr>
            <w:tcW w:w="1779" w:type="dxa"/>
            <w:noWrap w:val="0"/>
            <w:vAlign w:val="center"/>
          </w:tcPr>
          <w:p>
            <w:pPr>
              <w:widowControl/>
              <w:spacing w:after="0" w:line="28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□符合□不符合</w:t>
            </w:r>
          </w:p>
        </w:tc>
        <w:tc>
          <w:tcPr>
            <w:tcW w:w="1641" w:type="dxa"/>
            <w:noWrap w:val="0"/>
            <w:vAlign w:val="top"/>
          </w:tcPr>
          <w:p>
            <w:pPr>
              <w:widowControl/>
              <w:spacing w:after="0" w:line="280" w:lineRule="exact"/>
              <w:rPr>
                <w:rFonts w:ascii="Times New Roman" w:hAnsi="Times New Roman"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500" w:type="dxa"/>
            <w:vMerge w:val="continue"/>
            <w:noWrap w:val="0"/>
            <w:vAlign w:val="center"/>
          </w:tcPr>
          <w:p>
            <w:pPr>
              <w:widowControl/>
              <w:spacing w:after="0" w:line="280" w:lineRule="exact"/>
              <w:jc w:val="left"/>
              <w:rPr>
                <w:rFonts w:ascii="Times New Roman" w:hAnsi="Times New Roman" w:eastAsia="宋体" w:cs="Times New Roman"/>
                <w:bCs/>
                <w:kern w:val="2"/>
                <w:sz w:val="21"/>
                <w:szCs w:val="21"/>
              </w:rPr>
            </w:pPr>
          </w:p>
        </w:tc>
        <w:tc>
          <w:tcPr>
            <w:tcW w:w="712" w:type="dxa"/>
            <w:vMerge w:val="continue"/>
            <w:noWrap w:val="0"/>
            <w:vAlign w:val="center"/>
          </w:tcPr>
          <w:p>
            <w:pPr>
              <w:widowControl/>
              <w:spacing w:after="0" w:line="280" w:lineRule="exact"/>
              <w:jc w:val="left"/>
              <w:rPr>
                <w:rFonts w:ascii="Times New Roman" w:hAnsi="Times New Roman" w:eastAsia="宋体" w:cs="Times New Roman"/>
                <w:bCs/>
                <w:kern w:val="2"/>
                <w:sz w:val="21"/>
                <w:szCs w:val="21"/>
              </w:rPr>
            </w:pPr>
          </w:p>
        </w:tc>
        <w:tc>
          <w:tcPr>
            <w:tcW w:w="452" w:type="dxa"/>
            <w:noWrap/>
            <w:vAlign w:val="center"/>
          </w:tcPr>
          <w:p>
            <w:pPr>
              <w:widowControl/>
              <w:spacing w:after="0" w:line="28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20</w:t>
            </w:r>
          </w:p>
        </w:tc>
        <w:tc>
          <w:tcPr>
            <w:tcW w:w="5009" w:type="dxa"/>
            <w:noWrap w:val="0"/>
            <w:vAlign w:val="center"/>
          </w:tcPr>
          <w:p>
            <w:pPr>
              <w:widowControl/>
              <w:spacing w:after="0" w:line="28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分包单位现场负责人的社会保险在分包单位缴纳</w:t>
            </w:r>
          </w:p>
        </w:tc>
        <w:tc>
          <w:tcPr>
            <w:tcW w:w="1779" w:type="dxa"/>
            <w:noWrap w:val="0"/>
            <w:vAlign w:val="center"/>
          </w:tcPr>
          <w:p>
            <w:pPr>
              <w:widowControl/>
              <w:spacing w:after="0" w:line="28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□符合□不符合</w:t>
            </w:r>
          </w:p>
        </w:tc>
        <w:tc>
          <w:tcPr>
            <w:tcW w:w="1641" w:type="dxa"/>
            <w:noWrap w:val="0"/>
            <w:vAlign w:val="top"/>
          </w:tcPr>
          <w:p>
            <w:pPr>
              <w:widowControl/>
              <w:spacing w:after="0" w:line="280" w:lineRule="exact"/>
              <w:rPr>
                <w:rFonts w:ascii="Times New Roman" w:hAnsi="Times New Roman"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jc w:val="center"/>
        </w:trPr>
        <w:tc>
          <w:tcPr>
            <w:tcW w:w="500" w:type="dxa"/>
            <w:vMerge w:val="continue"/>
            <w:noWrap w:val="0"/>
            <w:vAlign w:val="center"/>
          </w:tcPr>
          <w:p>
            <w:pPr>
              <w:widowControl/>
              <w:spacing w:after="0" w:line="280" w:lineRule="exact"/>
              <w:jc w:val="left"/>
              <w:rPr>
                <w:rFonts w:ascii="Times New Roman" w:hAnsi="Times New Roman" w:eastAsia="宋体" w:cs="Times New Roman"/>
                <w:bCs/>
                <w:kern w:val="2"/>
                <w:sz w:val="21"/>
                <w:szCs w:val="21"/>
              </w:rPr>
            </w:pPr>
          </w:p>
        </w:tc>
        <w:tc>
          <w:tcPr>
            <w:tcW w:w="712" w:type="dxa"/>
            <w:vMerge w:val="continue"/>
            <w:noWrap w:val="0"/>
            <w:vAlign w:val="center"/>
          </w:tcPr>
          <w:p>
            <w:pPr>
              <w:widowControl/>
              <w:spacing w:after="0" w:line="280" w:lineRule="exact"/>
              <w:jc w:val="left"/>
              <w:rPr>
                <w:rFonts w:ascii="Times New Roman" w:hAnsi="Times New Roman" w:eastAsia="宋体" w:cs="Times New Roman"/>
                <w:bCs/>
                <w:kern w:val="2"/>
                <w:sz w:val="21"/>
                <w:szCs w:val="21"/>
              </w:rPr>
            </w:pPr>
          </w:p>
        </w:tc>
        <w:tc>
          <w:tcPr>
            <w:tcW w:w="452" w:type="dxa"/>
            <w:noWrap/>
            <w:vAlign w:val="center"/>
          </w:tcPr>
          <w:p>
            <w:pPr>
              <w:widowControl/>
              <w:spacing w:after="0" w:line="28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21</w:t>
            </w:r>
          </w:p>
        </w:tc>
        <w:tc>
          <w:tcPr>
            <w:tcW w:w="5009" w:type="dxa"/>
            <w:noWrap w:val="0"/>
            <w:vAlign w:val="center"/>
          </w:tcPr>
          <w:p>
            <w:pPr>
              <w:widowControl/>
              <w:spacing w:after="0" w:line="28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分包单位现场负责人的工资由分包单位支付</w:t>
            </w:r>
          </w:p>
        </w:tc>
        <w:tc>
          <w:tcPr>
            <w:tcW w:w="1779" w:type="dxa"/>
            <w:noWrap w:val="0"/>
            <w:vAlign w:val="center"/>
          </w:tcPr>
          <w:p>
            <w:pPr>
              <w:widowControl/>
              <w:spacing w:after="0" w:line="28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□符合□不符合</w:t>
            </w:r>
          </w:p>
        </w:tc>
        <w:tc>
          <w:tcPr>
            <w:tcW w:w="1641" w:type="dxa"/>
            <w:noWrap w:val="0"/>
            <w:vAlign w:val="top"/>
          </w:tcPr>
          <w:p>
            <w:pPr>
              <w:widowControl/>
              <w:spacing w:after="0" w:line="280" w:lineRule="exact"/>
              <w:rPr>
                <w:rFonts w:ascii="Times New Roman" w:hAnsi="Times New Roman"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500" w:type="dxa"/>
            <w:vMerge w:val="continue"/>
            <w:noWrap w:val="0"/>
            <w:vAlign w:val="center"/>
          </w:tcPr>
          <w:p>
            <w:pPr>
              <w:widowControl/>
              <w:spacing w:after="0" w:line="280" w:lineRule="exact"/>
              <w:jc w:val="left"/>
              <w:rPr>
                <w:rFonts w:ascii="Times New Roman" w:hAnsi="Times New Roman" w:eastAsia="宋体" w:cs="Times New Roman"/>
                <w:bCs/>
                <w:kern w:val="2"/>
                <w:sz w:val="21"/>
                <w:szCs w:val="21"/>
              </w:rPr>
            </w:pPr>
          </w:p>
        </w:tc>
        <w:tc>
          <w:tcPr>
            <w:tcW w:w="712" w:type="dxa"/>
            <w:vMerge w:val="continue"/>
            <w:noWrap w:val="0"/>
            <w:vAlign w:val="center"/>
          </w:tcPr>
          <w:p>
            <w:pPr>
              <w:widowControl/>
              <w:spacing w:after="0" w:line="280" w:lineRule="exact"/>
              <w:jc w:val="left"/>
              <w:rPr>
                <w:rFonts w:ascii="Times New Roman" w:hAnsi="Times New Roman" w:eastAsia="宋体" w:cs="Times New Roman"/>
                <w:bCs/>
                <w:kern w:val="2"/>
                <w:sz w:val="21"/>
                <w:szCs w:val="21"/>
              </w:rPr>
            </w:pPr>
          </w:p>
        </w:tc>
        <w:tc>
          <w:tcPr>
            <w:tcW w:w="452" w:type="dxa"/>
            <w:noWrap/>
            <w:vAlign w:val="center"/>
          </w:tcPr>
          <w:p>
            <w:pPr>
              <w:widowControl/>
              <w:spacing w:after="0" w:line="28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22</w:t>
            </w:r>
          </w:p>
        </w:tc>
        <w:tc>
          <w:tcPr>
            <w:tcW w:w="5009" w:type="dxa"/>
            <w:noWrap w:val="0"/>
            <w:vAlign w:val="center"/>
          </w:tcPr>
          <w:p>
            <w:pPr>
              <w:widowControl/>
              <w:spacing w:after="0" w:line="28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分包单位现场负责人按合同约定到岗履职</w:t>
            </w:r>
          </w:p>
        </w:tc>
        <w:tc>
          <w:tcPr>
            <w:tcW w:w="1779" w:type="dxa"/>
            <w:noWrap w:val="0"/>
            <w:vAlign w:val="center"/>
          </w:tcPr>
          <w:p>
            <w:pPr>
              <w:widowControl/>
              <w:spacing w:after="0" w:line="28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□符合□不符合</w:t>
            </w:r>
          </w:p>
        </w:tc>
        <w:tc>
          <w:tcPr>
            <w:tcW w:w="1641" w:type="dxa"/>
            <w:noWrap w:val="0"/>
            <w:vAlign w:val="top"/>
          </w:tcPr>
          <w:p>
            <w:pPr>
              <w:widowControl/>
              <w:spacing w:after="0" w:line="280" w:lineRule="exact"/>
              <w:rPr>
                <w:rFonts w:ascii="Times New Roman" w:hAnsi="Times New Roman"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500" w:type="dxa"/>
            <w:vMerge w:val="restart"/>
            <w:noWrap w:val="0"/>
            <w:vAlign w:val="center"/>
          </w:tcPr>
          <w:p>
            <w:pPr>
              <w:spacing w:after="0" w:line="280" w:lineRule="exact"/>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工程合同情况</w:t>
            </w:r>
          </w:p>
        </w:tc>
        <w:tc>
          <w:tcPr>
            <w:tcW w:w="712" w:type="dxa"/>
            <w:vMerge w:val="restart"/>
            <w:noWrap w:val="0"/>
            <w:vAlign w:val="center"/>
          </w:tcPr>
          <w:p>
            <w:pPr>
              <w:widowControl/>
              <w:spacing w:after="0" w:line="280" w:lineRule="exact"/>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专业分包合同</w:t>
            </w:r>
          </w:p>
        </w:tc>
        <w:tc>
          <w:tcPr>
            <w:tcW w:w="452" w:type="dxa"/>
            <w:noWrap/>
            <w:vAlign w:val="center"/>
          </w:tcPr>
          <w:p>
            <w:pPr>
              <w:widowControl/>
              <w:spacing w:after="0" w:line="28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23</w:t>
            </w:r>
          </w:p>
        </w:tc>
        <w:tc>
          <w:tcPr>
            <w:tcW w:w="5009" w:type="dxa"/>
            <w:noWrap w:val="0"/>
            <w:vAlign w:val="center"/>
          </w:tcPr>
          <w:p>
            <w:pPr>
              <w:widowControl/>
              <w:spacing w:after="0" w:line="28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专业分包工程（土方、支护、桩基、防水等）由中标单位发包，分包单位是否具有相应的资质及安全生产许可证书</w:t>
            </w:r>
          </w:p>
        </w:tc>
        <w:tc>
          <w:tcPr>
            <w:tcW w:w="1779" w:type="dxa"/>
            <w:noWrap w:val="0"/>
            <w:vAlign w:val="center"/>
          </w:tcPr>
          <w:p>
            <w:pPr>
              <w:widowControl/>
              <w:spacing w:after="0" w:line="28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□符合□不符合</w:t>
            </w:r>
          </w:p>
        </w:tc>
        <w:tc>
          <w:tcPr>
            <w:tcW w:w="1641" w:type="dxa"/>
            <w:noWrap w:val="0"/>
            <w:vAlign w:val="top"/>
          </w:tcPr>
          <w:p>
            <w:pPr>
              <w:widowControl/>
              <w:spacing w:after="0" w:line="280" w:lineRule="exact"/>
              <w:rPr>
                <w:rFonts w:ascii="Times New Roman" w:hAnsi="Times New Roman"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500" w:type="dxa"/>
            <w:vMerge w:val="continue"/>
            <w:noWrap w:val="0"/>
            <w:vAlign w:val="center"/>
          </w:tcPr>
          <w:p>
            <w:pPr>
              <w:spacing w:after="0" w:line="280" w:lineRule="exact"/>
              <w:jc w:val="center"/>
              <w:rPr>
                <w:rFonts w:ascii="Times New Roman" w:hAnsi="Times New Roman" w:eastAsia="宋体" w:cs="Times New Roman"/>
                <w:bCs/>
                <w:kern w:val="2"/>
                <w:sz w:val="21"/>
                <w:szCs w:val="21"/>
              </w:rPr>
            </w:pPr>
          </w:p>
        </w:tc>
        <w:tc>
          <w:tcPr>
            <w:tcW w:w="712" w:type="dxa"/>
            <w:vMerge w:val="continue"/>
            <w:noWrap w:val="0"/>
            <w:vAlign w:val="center"/>
          </w:tcPr>
          <w:p>
            <w:pPr>
              <w:widowControl/>
              <w:spacing w:after="0" w:line="280" w:lineRule="exact"/>
              <w:jc w:val="left"/>
              <w:rPr>
                <w:rFonts w:ascii="Times New Roman" w:hAnsi="Times New Roman" w:eastAsia="宋体" w:cs="Times New Roman"/>
                <w:bCs/>
                <w:kern w:val="2"/>
                <w:sz w:val="21"/>
                <w:szCs w:val="21"/>
              </w:rPr>
            </w:pPr>
          </w:p>
        </w:tc>
        <w:tc>
          <w:tcPr>
            <w:tcW w:w="452" w:type="dxa"/>
            <w:noWrap/>
            <w:vAlign w:val="center"/>
          </w:tcPr>
          <w:p>
            <w:pPr>
              <w:widowControl/>
              <w:spacing w:after="0" w:line="28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24</w:t>
            </w:r>
          </w:p>
        </w:tc>
        <w:tc>
          <w:tcPr>
            <w:tcW w:w="5009" w:type="dxa"/>
            <w:noWrap w:val="0"/>
            <w:vAlign w:val="center"/>
          </w:tcPr>
          <w:p>
            <w:pPr>
              <w:widowControl/>
              <w:spacing w:after="0" w:line="28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总承包单位不存在将房屋建筑工程的主体结构分包（钢结构除外）</w:t>
            </w:r>
          </w:p>
        </w:tc>
        <w:tc>
          <w:tcPr>
            <w:tcW w:w="1779" w:type="dxa"/>
            <w:noWrap w:val="0"/>
            <w:vAlign w:val="center"/>
          </w:tcPr>
          <w:p>
            <w:pPr>
              <w:widowControl/>
              <w:spacing w:after="0" w:line="28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□符合□不符合</w:t>
            </w:r>
          </w:p>
        </w:tc>
        <w:tc>
          <w:tcPr>
            <w:tcW w:w="1641" w:type="dxa"/>
            <w:noWrap w:val="0"/>
            <w:vAlign w:val="top"/>
          </w:tcPr>
          <w:p>
            <w:pPr>
              <w:widowControl/>
              <w:spacing w:after="0" w:line="280" w:lineRule="exact"/>
              <w:rPr>
                <w:rFonts w:ascii="Times New Roman" w:hAnsi="Times New Roman"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500" w:type="dxa"/>
            <w:vMerge w:val="continue"/>
            <w:noWrap w:val="0"/>
            <w:vAlign w:val="center"/>
          </w:tcPr>
          <w:p>
            <w:pPr>
              <w:spacing w:after="0" w:line="280" w:lineRule="exact"/>
              <w:jc w:val="center"/>
              <w:rPr>
                <w:rFonts w:ascii="Times New Roman" w:hAnsi="Times New Roman" w:eastAsia="宋体" w:cs="Times New Roman"/>
                <w:bCs/>
                <w:kern w:val="2"/>
                <w:sz w:val="21"/>
                <w:szCs w:val="21"/>
              </w:rPr>
            </w:pPr>
          </w:p>
        </w:tc>
        <w:tc>
          <w:tcPr>
            <w:tcW w:w="712" w:type="dxa"/>
            <w:vMerge w:val="continue"/>
            <w:noWrap w:val="0"/>
            <w:vAlign w:val="center"/>
          </w:tcPr>
          <w:p>
            <w:pPr>
              <w:widowControl/>
              <w:spacing w:after="0" w:line="280" w:lineRule="exact"/>
              <w:jc w:val="left"/>
              <w:rPr>
                <w:rFonts w:ascii="Times New Roman" w:hAnsi="Times New Roman" w:eastAsia="宋体" w:cs="Times New Roman"/>
                <w:bCs/>
                <w:kern w:val="2"/>
                <w:sz w:val="21"/>
                <w:szCs w:val="21"/>
              </w:rPr>
            </w:pPr>
          </w:p>
        </w:tc>
        <w:tc>
          <w:tcPr>
            <w:tcW w:w="452" w:type="dxa"/>
            <w:noWrap/>
            <w:vAlign w:val="center"/>
          </w:tcPr>
          <w:p>
            <w:pPr>
              <w:widowControl/>
              <w:spacing w:after="0" w:line="28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25</w:t>
            </w:r>
          </w:p>
        </w:tc>
        <w:tc>
          <w:tcPr>
            <w:tcW w:w="5009" w:type="dxa"/>
            <w:noWrap w:val="0"/>
            <w:vAlign w:val="center"/>
          </w:tcPr>
          <w:p>
            <w:pPr>
              <w:widowControl/>
              <w:spacing w:after="0" w:line="28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专业分包单位不存在再分包（劳务作业除外）</w:t>
            </w:r>
          </w:p>
        </w:tc>
        <w:tc>
          <w:tcPr>
            <w:tcW w:w="1779" w:type="dxa"/>
            <w:noWrap w:val="0"/>
            <w:vAlign w:val="center"/>
          </w:tcPr>
          <w:p>
            <w:pPr>
              <w:widowControl/>
              <w:spacing w:after="0" w:line="28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□符合□不符合</w:t>
            </w:r>
          </w:p>
        </w:tc>
        <w:tc>
          <w:tcPr>
            <w:tcW w:w="1641" w:type="dxa"/>
            <w:noWrap w:val="0"/>
            <w:vAlign w:val="top"/>
          </w:tcPr>
          <w:p>
            <w:pPr>
              <w:widowControl/>
              <w:spacing w:after="0" w:line="280" w:lineRule="exact"/>
              <w:rPr>
                <w:rFonts w:ascii="Times New Roman" w:hAnsi="Times New Roman"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jc w:val="center"/>
        </w:trPr>
        <w:tc>
          <w:tcPr>
            <w:tcW w:w="500" w:type="dxa"/>
            <w:vMerge w:val="continue"/>
            <w:noWrap w:val="0"/>
            <w:vAlign w:val="center"/>
          </w:tcPr>
          <w:p>
            <w:pPr>
              <w:widowControl/>
              <w:spacing w:after="0" w:line="280" w:lineRule="exact"/>
              <w:jc w:val="center"/>
              <w:rPr>
                <w:rFonts w:ascii="Times New Roman" w:hAnsi="Times New Roman" w:eastAsia="宋体" w:cs="Times New Roman"/>
                <w:bCs/>
                <w:kern w:val="2"/>
                <w:sz w:val="21"/>
                <w:szCs w:val="21"/>
              </w:rPr>
            </w:pPr>
          </w:p>
        </w:tc>
        <w:tc>
          <w:tcPr>
            <w:tcW w:w="712" w:type="dxa"/>
            <w:vMerge w:val="restart"/>
            <w:noWrap w:val="0"/>
            <w:vAlign w:val="center"/>
          </w:tcPr>
          <w:p>
            <w:pPr>
              <w:widowControl/>
              <w:spacing w:after="0" w:line="280" w:lineRule="exact"/>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劳务分包合同</w:t>
            </w:r>
          </w:p>
        </w:tc>
        <w:tc>
          <w:tcPr>
            <w:tcW w:w="452" w:type="dxa"/>
            <w:noWrap/>
            <w:vAlign w:val="center"/>
          </w:tcPr>
          <w:p>
            <w:pPr>
              <w:widowControl/>
              <w:spacing w:after="0" w:line="28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26</w:t>
            </w:r>
          </w:p>
        </w:tc>
        <w:tc>
          <w:tcPr>
            <w:tcW w:w="5009" w:type="dxa"/>
            <w:noWrap w:val="0"/>
            <w:vAlign w:val="center"/>
          </w:tcPr>
          <w:p>
            <w:pPr>
              <w:widowControl/>
              <w:spacing w:after="0" w:line="28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劳务分包作业由中标单位发包，劳务单位具有相应的资质及安全生产许可证书</w:t>
            </w:r>
          </w:p>
        </w:tc>
        <w:tc>
          <w:tcPr>
            <w:tcW w:w="1779" w:type="dxa"/>
            <w:noWrap w:val="0"/>
            <w:vAlign w:val="center"/>
          </w:tcPr>
          <w:p>
            <w:pPr>
              <w:widowControl/>
              <w:spacing w:after="0" w:line="28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□符合□不符合</w:t>
            </w:r>
          </w:p>
        </w:tc>
        <w:tc>
          <w:tcPr>
            <w:tcW w:w="1641" w:type="dxa"/>
            <w:noWrap w:val="0"/>
            <w:vAlign w:val="top"/>
          </w:tcPr>
          <w:p>
            <w:pPr>
              <w:widowControl/>
              <w:spacing w:after="0" w:line="280" w:lineRule="exact"/>
              <w:rPr>
                <w:rFonts w:ascii="Times New Roman" w:hAnsi="Times New Roman"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500" w:type="dxa"/>
            <w:vMerge w:val="continue"/>
            <w:noWrap w:val="0"/>
            <w:vAlign w:val="center"/>
          </w:tcPr>
          <w:p>
            <w:pPr>
              <w:widowControl/>
              <w:spacing w:after="0" w:line="280" w:lineRule="exact"/>
              <w:jc w:val="left"/>
              <w:rPr>
                <w:rFonts w:ascii="Times New Roman" w:hAnsi="Times New Roman" w:eastAsia="宋体" w:cs="Times New Roman"/>
                <w:bCs/>
                <w:kern w:val="2"/>
                <w:sz w:val="21"/>
                <w:szCs w:val="21"/>
              </w:rPr>
            </w:pPr>
          </w:p>
        </w:tc>
        <w:tc>
          <w:tcPr>
            <w:tcW w:w="712" w:type="dxa"/>
            <w:vMerge w:val="continue"/>
            <w:noWrap w:val="0"/>
            <w:vAlign w:val="center"/>
          </w:tcPr>
          <w:p>
            <w:pPr>
              <w:widowControl/>
              <w:spacing w:after="0" w:line="280" w:lineRule="exact"/>
              <w:jc w:val="left"/>
              <w:rPr>
                <w:rFonts w:ascii="Times New Roman" w:hAnsi="Times New Roman" w:eastAsia="宋体" w:cs="Times New Roman"/>
                <w:bCs/>
                <w:kern w:val="2"/>
                <w:sz w:val="21"/>
                <w:szCs w:val="21"/>
              </w:rPr>
            </w:pPr>
          </w:p>
        </w:tc>
        <w:tc>
          <w:tcPr>
            <w:tcW w:w="452" w:type="dxa"/>
            <w:noWrap/>
            <w:vAlign w:val="center"/>
          </w:tcPr>
          <w:p>
            <w:pPr>
              <w:widowControl/>
              <w:spacing w:after="0" w:line="28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27</w:t>
            </w:r>
          </w:p>
        </w:tc>
        <w:tc>
          <w:tcPr>
            <w:tcW w:w="5009" w:type="dxa"/>
            <w:noWrap w:val="0"/>
            <w:vAlign w:val="center"/>
          </w:tcPr>
          <w:p>
            <w:pPr>
              <w:widowControl/>
              <w:spacing w:after="0" w:line="28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劳务分包单位不存在将其承包的劳务再分包</w:t>
            </w:r>
          </w:p>
        </w:tc>
        <w:tc>
          <w:tcPr>
            <w:tcW w:w="1779" w:type="dxa"/>
            <w:noWrap w:val="0"/>
            <w:vAlign w:val="center"/>
          </w:tcPr>
          <w:p>
            <w:pPr>
              <w:widowControl/>
              <w:spacing w:after="0" w:line="28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□符合□不符合</w:t>
            </w:r>
          </w:p>
        </w:tc>
        <w:tc>
          <w:tcPr>
            <w:tcW w:w="1641" w:type="dxa"/>
            <w:noWrap w:val="0"/>
            <w:vAlign w:val="top"/>
          </w:tcPr>
          <w:p>
            <w:pPr>
              <w:widowControl/>
              <w:spacing w:after="0" w:line="280" w:lineRule="exact"/>
              <w:rPr>
                <w:rFonts w:ascii="Times New Roman" w:hAnsi="Times New Roman"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00" w:type="dxa"/>
            <w:vMerge w:val="continue"/>
            <w:noWrap w:val="0"/>
            <w:vAlign w:val="center"/>
          </w:tcPr>
          <w:p>
            <w:pPr>
              <w:widowControl/>
              <w:spacing w:after="0" w:line="280" w:lineRule="exact"/>
              <w:jc w:val="left"/>
              <w:rPr>
                <w:rFonts w:ascii="Times New Roman" w:hAnsi="Times New Roman" w:eastAsia="宋体" w:cs="Times New Roman"/>
                <w:bCs/>
                <w:kern w:val="2"/>
                <w:sz w:val="21"/>
                <w:szCs w:val="21"/>
              </w:rPr>
            </w:pPr>
          </w:p>
        </w:tc>
        <w:tc>
          <w:tcPr>
            <w:tcW w:w="712" w:type="dxa"/>
            <w:vMerge w:val="restart"/>
            <w:noWrap w:val="0"/>
            <w:vAlign w:val="center"/>
          </w:tcPr>
          <w:p>
            <w:pPr>
              <w:widowControl/>
              <w:spacing w:after="0" w:line="280" w:lineRule="exact"/>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材料设备合同</w:t>
            </w:r>
          </w:p>
        </w:tc>
        <w:tc>
          <w:tcPr>
            <w:tcW w:w="452" w:type="dxa"/>
            <w:noWrap/>
            <w:vAlign w:val="center"/>
          </w:tcPr>
          <w:p>
            <w:pPr>
              <w:widowControl/>
              <w:spacing w:after="0" w:line="28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28</w:t>
            </w:r>
          </w:p>
        </w:tc>
        <w:tc>
          <w:tcPr>
            <w:tcW w:w="5009" w:type="dxa"/>
            <w:noWrap w:val="0"/>
            <w:vAlign w:val="center"/>
          </w:tcPr>
          <w:p>
            <w:pPr>
              <w:widowControl/>
              <w:spacing w:after="0" w:line="28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材料、设备采购合同由中标单位签订</w:t>
            </w:r>
          </w:p>
        </w:tc>
        <w:tc>
          <w:tcPr>
            <w:tcW w:w="1779" w:type="dxa"/>
            <w:noWrap w:val="0"/>
            <w:vAlign w:val="center"/>
          </w:tcPr>
          <w:p>
            <w:pPr>
              <w:widowControl/>
              <w:spacing w:after="0" w:line="28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□符合□不符合</w:t>
            </w:r>
          </w:p>
        </w:tc>
        <w:tc>
          <w:tcPr>
            <w:tcW w:w="1641" w:type="dxa"/>
            <w:noWrap w:val="0"/>
            <w:vAlign w:val="top"/>
          </w:tcPr>
          <w:p>
            <w:pPr>
              <w:widowControl/>
              <w:spacing w:after="0" w:line="280" w:lineRule="exact"/>
              <w:rPr>
                <w:rFonts w:ascii="Times New Roman" w:hAnsi="Times New Roman"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500" w:type="dxa"/>
            <w:vMerge w:val="continue"/>
            <w:noWrap w:val="0"/>
            <w:vAlign w:val="center"/>
          </w:tcPr>
          <w:p>
            <w:pPr>
              <w:widowControl/>
              <w:spacing w:after="0" w:line="280" w:lineRule="exact"/>
              <w:jc w:val="left"/>
              <w:rPr>
                <w:rFonts w:ascii="Times New Roman" w:hAnsi="Times New Roman" w:eastAsia="宋体" w:cs="Times New Roman"/>
                <w:bCs/>
                <w:kern w:val="2"/>
                <w:sz w:val="21"/>
                <w:szCs w:val="21"/>
              </w:rPr>
            </w:pPr>
          </w:p>
        </w:tc>
        <w:tc>
          <w:tcPr>
            <w:tcW w:w="712" w:type="dxa"/>
            <w:vMerge w:val="continue"/>
            <w:noWrap w:val="0"/>
            <w:vAlign w:val="center"/>
          </w:tcPr>
          <w:p>
            <w:pPr>
              <w:widowControl/>
              <w:spacing w:after="0" w:line="280" w:lineRule="exact"/>
              <w:jc w:val="left"/>
              <w:rPr>
                <w:rFonts w:ascii="Times New Roman" w:hAnsi="Times New Roman" w:eastAsia="宋体" w:cs="Times New Roman"/>
                <w:bCs/>
                <w:kern w:val="2"/>
                <w:sz w:val="21"/>
                <w:szCs w:val="21"/>
              </w:rPr>
            </w:pPr>
          </w:p>
        </w:tc>
        <w:tc>
          <w:tcPr>
            <w:tcW w:w="452" w:type="dxa"/>
            <w:noWrap/>
            <w:vAlign w:val="center"/>
          </w:tcPr>
          <w:p>
            <w:pPr>
              <w:widowControl/>
              <w:spacing w:after="0" w:line="28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29</w:t>
            </w:r>
          </w:p>
        </w:tc>
        <w:tc>
          <w:tcPr>
            <w:tcW w:w="5009" w:type="dxa"/>
            <w:noWrap w:val="0"/>
            <w:vAlign w:val="center"/>
          </w:tcPr>
          <w:p>
            <w:pPr>
              <w:widowControl/>
              <w:spacing w:after="0" w:line="28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材料、设备租赁合同由中标单位签订</w:t>
            </w:r>
          </w:p>
        </w:tc>
        <w:tc>
          <w:tcPr>
            <w:tcW w:w="1779" w:type="dxa"/>
            <w:noWrap w:val="0"/>
            <w:vAlign w:val="center"/>
          </w:tcPr>
          <w:p>
            <w:pPr>
              <w:widowControl/>
              <w:spacing w:after="0" w:line="28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□符合□不符合</w:t>
            </w:r>
          </w:p>
        </w:tc>
        <w:tc>
          <w:tcPr>
            <w:tcW w:w="1641" w:type="dxa"/>
            <w:noWrap w:val="0"/>
            <w:vAlign w:val="top"/>
          </w:tcPr>
          <w:p>
            <w:pPr>
              <w:widowControl/>
              <w:spacing w:after="0" w:line="280" w:lineRule="exact"/>
              <w:rPr>
                <w:rFonts w:ascii="Times New Roman" w:hAnsi="Times New Roman"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500" w:type="dxa"/>
            <w:vMerge w:val="restart"/>
            <w:noWrap w:val="0"/>
            <w:vAlign w:val="center"/>
          </w:tcPr>
          <w:p>
            <w:pPr>
              <w:widowControl/>
              <w:spacing w:after="0" w:line="280" w:lineRule="exact"/>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工程款项支付情况</w:t>
            </w:r>
          </w:p>
        </w:tc>
        <w:tc>
          <w:tcPr>
            <w:tcW w:w="712" w:type="dxa"/>
            <w:vMerge w:val="restart"/>
            <w:noWrap w:val="0"/>
            <w:vAlign w:val="center"/>
          </w:tcPr>
          <w:p>
            <w:pPr>
              <w:widowControl/>
              <w:spacing w:after="0" w:line="280" w:lineRule="exact"/>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专业分包</w:t>
            </w:r>
          </w:p>
        </w:tc>
        <w:tc>
          <w:tcPr>
            <w:tcW w:w="452" w:type="dxa"/>
            <w:noWrap/>
            <w:vAlign w:val="center"/>
          </w:tcPr>
          <w:p>
            <w:pPr>
              <w:widowControl/>
              <w:spacing w:after="0" w:line="28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30</w:t>
            </w:r>
          </w:p>
        </w:tc>
        <w:tc>
          <w:tcPr>
            <w:tcW w:w="5009" w:type="dxa"/>
            <w:noWrap w:val="0"/>
            <w:vAlign w:val="center"/>
          </w:tcPr>
          <w:p>
            <w:pPr>
              <w:widowControl/>
              <w:spacing w:after="0" w:line="28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专业分包工程款支付凭证上载明的付款单位与发包单位一致</w:t>
            </w:r>
          </w:p>
        </w:tc>
        <w:tc>
          <w:tcPr>
            <w:tcW w:w="1779" w:type="dxa"/>
            <w:noWrap w:val="0"/>
            <w:vAlign w:val="center"/>
          </w:tcPr>
          <w:p>
            <w:pPr>
              <w:widowControl/>
              <w:spacing w:after="0" w:line="28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□符合□不符合</w:t>
            </w:r>
          </w:p>
        </w:tc>
        <w:tc>
          <w:tcPr>
            <w:tcW w:w="1641" w:type="dxa"/>
            <w:noWrap w:val="0"/>
            <w:vAlign w:val="top"/>
          </w:tcPr>
          <w:p>
            <w:pPr>
              <w:widowControl/>
              <w:spacing w:after="0" w:line="280" w:lineRule="exact"/>
              <w:rPr>
                <w:rFonts w:ascii="Times New Roman" w:hAnsi="Times New Roman"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00" w:type="dxa"/>
            <w:vMerge w:val="continue"/>
            <w:noWrap w:val="0"/>
            <w:vAlign w:val="center"/>
          </w:tcPr>
          <w:p>
            <w:pPr>
              <w:widowControl/>
              <w:spacing w:after="0" w:line="280" w:lineRule="exact"/>
              <w:jc w:val="left"/>
              <w:rPr>
                <w:rFonts w:ascii="Times New Roman" w:hAnsi="Times New Roman" w:eastAsia="宋体" w:cs="Times New Roman"/>
                <w:bCs/>
                <w:kern w:val="2"/>
                <w:sz w:val="21"/>
                <w:szCs w:val="21"/>
              </w:rPr>
            </w:pPr>
          </w:p>
        </w:tc>
        <w:tc>
          <w:tcPr>
            <w:tcW w:w="712" w:type="dxa"/>
            <w:vMerge w:val="continue"/>
            <w:noWrap w:val="0"/>
            <w:vAlign w:val="center"/>
          </w:tcPr>
          <w:p>
            <w:pPr>
              <w:widowControl/>
              <w:spacing w:after="0" w:line="280" w:lineRule="exact"/>
              <w:jc w:val="left"/>
              <w:rPr>
                <w:rFonts w:ascii="Times New Roman" w:hAnsi="Times New Roman" w:eastAsia="宋体" w:cs="Times New Roman"/>
                <w:bCs/>
                <w:kern w:val="2"/>
                <w:sz w:val="21"/>
                <w:szCs w:val="21"/>
              </w:rPr>
            </w:pPr>
          </w:p>
        </w:tc>
        <w:tc>
          <w:tcPr>
            <w:tcW w:w="452" w:type="dxa"/>
            <w:noWrap/>
            <w:vAlign w:val="center"/>
          </w:tcPr>
          <w:p>
            <w:pPr>
              <w:widowControl/>
              <w:spacing w:after="0" w:line="28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31</w:t>
            </w:r>
          </w:p>
        </w:tc>
        <w:tc>
          <w:tcPr>
            <w:tcW w:w="5009" w:type="dxa"/>
            <w:noWrap w:val="0"/>
            <w:vAlign w:val="center"/>
          </w:tcPr>
          <w:p>
            <w:pPr>
              <w:widowControl/>
              <w:spacing w:after="0" w:line="28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专业分包工程款支付凭证载明的累计支付金额与分包合同约定内容相匹配</w:t>
            </w:r>
          </w:p>
        </w:tc>
        <w:tc>
          <w:tcPr>
            <w:tcW w:w="1779" w:type="dxa"/>
            <w:noWrap w:val="0"/>
            <w:vAlign w:val="center"/>
          </w:tcPr>
          <w:p>
            <w:pPr>
              <w:widowControl/>
              <w:spacing w:after="0" w:line="28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□符合□不符合</w:t>
            </w:r>
          </w:p>
        </w:tc>
        <w:tc>
          <w:tcPr>
            <w:tcW w:w="1641" w:type="dxa"/>
            <w:noWrap w:val="0"/>
            <w:vAlign w:val="top"/>
          </w:tcPr>
          <w:p>
            <w:pPr>
              <w:widowControl/>
              <w:spacing w:after="0" w:line="280" w:lineRule="exact"/>
              <w:rPr>
                <w:rFonts w:ascii="Times New Roman" w:hAnsi="Times New Roman"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500" w:type="dxa"/>
            <w:vMerge w:val="continue"/>
            <w:noWrap w:val="0"/>
            <w:vAlign w:val="center"/>
          </w:tcPr>
          <w:p>
            <w:pPr>
              <w:widowControl/>
              <w:spacing w:after="0" w:line="280" w:lineRule="exact"/>
              <w:jc w:val="left"/>
              <w:rPr>
                <w:rFonts w:ascii="Times New Roman" w:hAnsi="Times New Roman" w:eastAsia="宋体" w:cs="Times New Roman"/>
                <w:bCs/>
                <w:kern w:val="2"/>
                <w:sz w:val="21"/>
                <w:szCs w:val="21"/>
              </w:rPr>
            </w:pPr>
          </w:p>
        </w:tc>
        <w:tc>
          <w:tcPr>
            <w:tcW w:w="712" w:type="dxa"/>
            <w:vMerge w:val="restart"/>
            <w:noWrap w:val="0"/>
            <w:vAlign w:val="center"/>
          </w:tcPr>
          <w:p>
            <w:pPr>
              <w:widowControl/>
              <w:spacing w:after="0" w:line="280" w:lineRule="exact"/>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劳务分包</w:t>
            </w:r>
          </w:p>
        </w:tc>
        <w:tc>
          <w:tcPr>
            <w:tcW w:w="452" w:type="dxa"/>
            <w:noWrap/>
            <w:vAlign w:val="center"/>
          </w:tcPr>
          <w:p>
            <w:pPr>
              <w:widowControl/>
              <w:spacing w:after="0" w:line="28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32</w:t>
            </w:r>
          </w:p>
        </w:tc>
        <w:tc>
          <w:tcPr>
            <w:tcW w:w="5009" w:type="dxa"/>
            <w:noWrap w:val="0"/>
            <w:vAlign w:val="center"/>
          </w:tcPr>
          <w:p>
            <w:pPr>
              <w:widowControl/>
              <w:spacing w:after="0" w:line="28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劳务分包工程款支付凭证上载明的付款单位与发包单位一致</w:t>
            </w:r>
          </w:p>
        </w:tc>
        <w:tc>
          <w:tcPr>
            <w:tcW w:w="1779" w:type="dxa"/>
            <w:noWrap w:val="0"/>
            <w:vAlign w:val="center"/>
          </w:tcPr>
          <w:p>
            <w:pPr>
              <w:widowControl/>
              <w:spacing w:after="0" w:line="28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□符合□不符合</w:t>
            </w:r>
          </w:p>
        </w:tc>
        <w:tc>
          <w:tcPr>
            <w:tcW w:w="1641" w:type="dxa"/>
            <w:noWrap w:val="0"/>
            <w:vAlign w:val="top"/>
          </w:tcPr>
          <w:p>
            <w:pPr>
              <w:widowControl/>
              <w:spacing w:after="0" w:line="280" w:lineRule="exact"/>
              <w:rPr>
                <w:rFonts w:ascii="Times New Roman" w:hAnsi="Times New Roman"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00" w:type="dxa"/>
            <w:vMerge w:val="continue"/>
            <w:noWrap w:val="0"/>
            <w:vAlign w:val="center"/>
          </w:tcPr>
          <w:p>
            <w:pPr>
              <w:widowControl/>
              <w:spacing w:after="0" w:line="280" w:lineRule="exact"/>
              <w:jc w:val="left"/>
              <w:rPr>
                <w:rFonts w:ascii="Times New Roman" w:hAnsi="Times New Roman" w:eastAsia="宋体" w:cs="Times New Roman"/>
                <w:bCs/>
                <w:kern w:val="2"/>
                <w:sz w:val="21"/>
                <w:szCs w:val="21"/>
              </w:rPr>
            </w:pPr>
          </w:p>
        </w:tc>
        <w:tc>
          <w:tcPr>
            <w:tcW w:w="712" w:type="dxa"/>
            <w:vMerge w:val="continue"/>
            <w:noWrap w:val="0"/>
            <w:vAlign w:val="center"/>
          </w:tcPr>
          <w:p>
            <w:pPr>
              <w:widowControl/>
              <w:spacing w:after="0" w:line="280" w:lineRule="exact"/>
              <w:jc w:val="left"/>
              <w:rPr>
                <w:rFonts w:ascii="Times New Roman" w:hAnsi="Times New Roman" w:eastAsia="宋体" w:cs="Times New Roman"/>
                <w:bCs/>
                <w:kern w:val="2"/>
                <w:sz w:val="21"/>
                <w:szCs w:val="21"/>
              </w:rPr>
            </w:pPr>
          </w:p>
        </w:tc>
        <w:tc>
          <w:tcPr>
            <w:tcW w:w="452" w:type="dxa"/>
            <w:noWrap/>
            <w:vAlign w:val="center"/>
          </w:tcPr>
          <w:p>
            <w:pPr>
              <w:widowControl/>
              <w:spacing w:after="0" w:line="28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33</w:t>
            </w:r>
          </w:p>
        </w:tc>
        <w:tc>
          <w:tcPr>
            <w:tcW w:w="5009" w:type="dxa"/>
            <w:noWrap w:val="0"/>
            <w:vAlign w:val="center"/>
          </w:tcPr>
          <w:p>
            <w:pPr>
              <w:widowControl/>
              <w:spacing w:after="0" w:line="28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劳务分包单位不存在计取主要建筑材料款、周转材料款或大中型施工机械设备费用</w:t>
            </w:r>
          </w:p>
        </w:tc>
        <w:tc>
          <w:tcPr>
            <w:tcW w:w="1779" w:type="dxa"/>
            <w:noWrap w:val="0"/>
            <w:vAlign w:val="center"/>
          </w:tcPr>
          <w:p>
            <w:pPr>
              <w:widowControl/>
              <w:spacing w:after="0" w:line="28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□符合□不符合</w:t>
            </w:r>
          </w:p>
        </w:tc>
        <w:tc>
          <w:tcPr>
            <w:tcW w:w="1641" w:type="dxa"/>
            <w:noWrap w:val="0"/>
            <w:vAlign w:val="top"/>
          </w:tcPr>
          <w:p>
            <w:pPr>
              <w:widowControl/>
              <w:spacing w:after="0" w:line="280" w:lineRule="exact"/>
              <w:rPr>
                <w:rFonts w:ascii="Times New Roman" w:hAnsi="Times New Roman"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500" w:type="dxa"/>
            <w:vMerge w:val="continue"/>
            <w:noWrap w:val="0"/>
            <w:vAlign w:val="center"/>
          </w:tcPr>
          <w:p>
            <w:pPr>
              <w:widowControl/>
              <w:spacing w:after="0" w:line="280" w:lineRule="exact"/>
              <w:jc w:val="left"/>
              <w:rPr>
                <w:rFonts w:ascii="Times New Roman" w:hAnsi="Times New Roman" w:eastAsia="宋体" w:cs="Times New Roman"/>
                <w:bCs/>
                <w:kern w:val="2"/>
                <w:sz w:val="21"/>
                <w:szCs w:val="21"/>
              </w:rPr>
            </w:pPr>
          </w:p>
        </w:tc>
        <w:tc>
          <w:tcPr>
            <w:tcW w:w="712" w:type="dxa"/>
            <w:vMerge w:val="restart"/>
            <w:noWrap w:val="0"/>
            <w:vAlign w:val="center"/>
          </w:tcPr>
          <w:p>
            <w:pPr>
              <w:widowControl/>
              <w:spacing w:after="0" w:line="280" w:lineRule="exact"/>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材料设备采购</w:t>
            </w:r>
          </w:p>
        </w:tc>
        <w:tc>
          <w:tcPr>
            <w:tcW w:w="452" w:type="dxa"/>
            <w:noWrap/>
            <w:vAlign w:val="center"/>
          </w:tcPr>
          <w:p>
            <w:pPr>
              <w:widowControl/>
              <w:spacing w:after="0" w:line="28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34</w:t>
            </w:r>
          </w:p>
        </w:tc>
        <w:tc>
          <w:tcPr>
            <w:tcW w:w="5009" w:type="dxa"/>
            <w:noWrap w:val="0"/>
            <w:vAlign w:val="center"/>
          </w:tcPr>
          <w:p>
            <w:pPr>
              <w:widowControl/>
              <w:spacing w:after="0" w:line="28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材料、设备采购款项支付凭证上载明的付款单位与施工单位一致</w:t>
            </w:r>
          </w:p>
        </w:tc>
        <w:tc>
          <w:tcPr>
            <w:tcW w:w="1779" w:type="dxa"/>
            <w:noWrap w:val="0"/>
            <w:vAlign w:val="center"/>
          </w:tcPr>
          <w:p>
            <w:pPr>
              <w:widowControl/>
              <w:spacing w:after="0" w:line="28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□符合□不符合</w:t>
            </w:r>
          </w:p>
        </w:tc>
        <w:tc>
          <w:tcPr>
            <w:tcW w:w="1641" w:type="dxa"/>
            <w:noWrap w:val="0"/>
            <w:vAlign w:val="top"/>
          </w:tcPr>
          <w:p>
            <w:pPr>
              <w:widowControl/>
              <w:spacing w:after="0" w:line="280" w:lineRule="exact"/>
              <w:rPr>
                <w:rFonts w:ascii="Times New Roman" w:hAnsi="Times New Roman"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jc w:val="center"/>
        </w:trPr>
        <w:tc>
          <w:tcPr>
            <w:tcW w:w="500" w:type="dxa"/>
            <w:vMerge w:val="continue"/>
            <w:noWrap w:val="0"/>
            <w:vAlign w:val="center"/>
          </w:tcPr>
          <w:p>
            <w:pPr>
              <w:widowControl/>
              <w:spacing w:after="0" w:line="280" w:lineRule="exact"/>
              <w:jc w:val="left"/>
              <w:rPr>
                <w:rFonts w:ascii="Times New Roman" w:hAnsi="Times New Roman" w:eastAsia="宋体" w:cs="Times New Roman"/>
                <w:bCs/>
                <w:kern w:val="2"/>
                <w:sz w:val="21"/>
                <w:szCs w:val="21"/>
              </w:rPr>
            </w:pPr>
          </w:p>
        </w:tc>
        <w:tc>
          <w:tcPr>
            <w:tcW w:w="712" w:type="dxa"/>
            <w:vMerge w:val="continue"/>
            <w:noWrap w:val="0"/>
            <w:vAlign w:val="center"/>
          </w:tcPr>
          <w:p>
            <w:pPr>
              <w:widowControl/>
              <w:spacing w:after="0" w:line="280" w:lineRule="exact"/>
              <w:jc w:val="left"/>
              <w:rPr>
                <w:rFonts w:ascii="Times New Roman" w:hAnsi="Times New Roman" w:eastAsia="宋体" w:cs="Times New Roman"/>
                <w:bCs/>
                <w:kern w:val="2"/>
                <w:sz w:val="21"/>
                <w:szCs w:val="21"/>
              </w:rPr>
            </w:pPr>
          </w:p>
        </w:tc>
        <w:tc>
          <w:tcPr>
            <w:tcW w:w="452" w:type="dxa"/>
            <w:noWrap/>
            <w:vAlign w:val="center"/>
          </w:tcPr>
          <w:p>
            <w:pPr>
              <w:widowControl/>
              <w:spacing w:after="0" w:line="28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35</w:t>
            </w:r>
          </w:p>
        </w:tc>
        <w:tc>
          <w:tcPr>
            <w:tcW w:w="5009" w:type="dxa"/>
            <w:noWrap w:val="0"/>
            <w:vAlign w:val="center"/>
          </w:tcPr>
          <w:p>
            <w:pPr>
              <w:widowControl/>
              <w:spacing w:after="0" w:line="28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材料、设备采购款项支付凭证上载明的累计支付金额与项目实际及合同约定内容相匹配</w:t>
            </w:r>
          </w:p>
        </w:tc>
        <w:tc>
          <w:tcPr>
            <w:tcW w:w="1779" w:type="dxa"/>
            <w:noWrap w:val="0"/>
            <w:vAlign w:val="center"/>
          </w:tcPr>
          <w:p>
            <w:pPr>
              <w:widowControl/>
              <w:spacing w:after="0" w:line="28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□符合□不符合</w:t>
            </w:r>
          </w:p>
        </w:tc>
        <w:tc>
          <w:tcPr>
            <w:tcW w:w="1641" w:type="dxa"/>
            <w:noWrap w:val="0"/>
            <w:vAlign w:val="top"/>
          </w:tcPr>
          <w:p>
            <w:pPr>
              <w:widowControl/>
              <w:spacing w:after="0" w:line="280" w:lineRule="exact"/>
              <w:rPr>
                <w:rFonts w:ascii="Times New Roman" w:hAnsi="Times New Roman"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500" w:type="dxa"/>
            <w:vMerge w:val="continue"/>
            <w:noWrap w:val="0"/>
            <w:vAlign w:val="center"/>
          </w:tcPr>
          <w:p>
            <w:pPr>
              <w:widowControl/>
              <w:spacing w:after="0" w:line="280" w:lineRule="exact"/>
              <w:jc w:val="left"/>
              <w:rPr>
                <w:rFonts w:ascii="Times New Roman" w:hAnsi="Times New Roman" w:eastAsia="宋体" w:cs="Times New Roman"/>
                <w:bCs/>
                <w:kern w:val="2"/>
                <w:sz w:val="21"/>
                <w:szCs w:val="21"/>
              </w:rPr>
            </w:pPr>
          </w:p>
        </w:tc>
        <w:tc>
          <w:tcPr>
            <w:tcW w:w="712" w:type="dxa"/>
            <w:vMerge w:val="restart"/>
            <w:noWrap w:val="0"/>
            <w:vAlign w:val="center"/>
          </w:tcPr>
          <w:p>
            <w:pPr>
              <w:widowControl/>
              <w:spacing w:after="0" w:line="280" w:lineRule="exact"/>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材料设备租赁</w:t>
            </w:r>
          </w:p>
        </w:tc>
        <w:tc>
          <w:tcPr>
            <w:tcW w:w="452" w:type="dxa"/>
            <w:noWrap/>
            <w:vAlign w:val="center"/>
          </w:tcPr>
          <w:p>
            <w:pPr>
              <w:widowControl/>
              <w:spacing w:after="0" w:line="28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36</w:t>
            </w:r>
          </w:p>
        </w:tc>
        <w:tc>
          <w:tcPr>
            <w:tcW w:w="5009" w:type="dxa"/>
            <w:noWrap w:val="0"/>
            <w:vAlign w:val="center"/>
          </w:tcPr>
          <w:p>
            <w:pPr>
              <w:widowControl/>
              <w:spacing w:after="0" w:line="28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材料、设备租赁款项支付凭证上载明的付款单位与施工单位一致</w:t>
            </w:r>
          </w:p>
        </w:tc>
        <w:tc>
          <w:tcPr>
            <w:tcW w:w="1779" w:type="dxa"/>
            <w:noWrap w:val="0"/>
            <w:vAlign w:val="center"/>
          </w:tcPr>
          <w:p>
            <w:pPr>
              <w:widowControl/>
              <w:spacing w:after="0" w:line="28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□符合□不符合</w:t>
            </w:r>
          </w:p>
        </w:tc>
        <w:tc>
          <w:tcPr>
            <w:tcW w:w="1641" w:type="dxa"/>
            <w:noWrap w:val="0"/>
            <w:vAlign w:val="top"/>
          </w:tcPr>
          <w:p>
            <w:pPr>
              <w:widowControl/>
              <w:spacing w:after="0" w:line="280" w:lineRule="exact"/>
              <w:rPr>
                <w:rFonts w:ascii="Times New Roman" w:hAnsi="Times New Roman"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jc w:val="center"/>
        </w:trPr>
        <w:tc>
          <w:tcPr>
            <w:tcW w:w="500" w:type="dxa"/>
            <w:vMerge w:val="continue"/>
            <w:noWrap w:val="0"/>
            <w:vAlign w:val="center"/>
          </w:tcPr>
          <w:p>
            <w:pPr>
              <w:widowControl/>
              <w:spacing w:after="0" w:line="280" w:lineRule="exact"/>
              <w:jc w:val="left"/>
              <w:rPr>
                <w:rFonts w:ascii="Times New Roman" w:hAnsi="Times New Roman" w:eastAsia="宋体" w:cs="Times New Roman"/>
                <w:bCs/>
                <w:kern w:val="2"/>
                <w:sz w:val="21"/>
                <w:szCs w:val="21"/>
              </w:rPr>
            </w:pPr>
          </w:p>
        </w:tc>
        <w:tc>
          <w:tcPr>
            <w:tcW w:w="712" w:type="dxa"/>
            <w:vMerge w:val="continue"/>
            <w:noWrap w:val="0"/>
            <w:vAlign w:val="center"/>
          </w:tcPr>
          <w:p>
            <w:pPr>
              <w:widowControl/>
              <w:spacing w:after="0" w:line="280" w:lineRule="exact"/>
              <w:jc w:val="left"/>
              <w:rPr>
                <w:rFonts w:ascii="Times New Roman" w:hAnsi="Times New Roman" w:eastAsia="宋体" w:cs="Times New Roman"/>
                <w:bCs/>
                <w:kern w:val="2"/>
                <w:sz w:val="21"/>
                <w:szCs w:val="21"/>
              </w:rPr>
            </w:pPr>
          </w:p>
        </w:tc>
        <w:tc>
          <w:tcPr>
            <w:tcW w:w="452" w:type="dxa"/>
            <w:noWrap/>
            <w:vAlign w:val="center"/>
          </w:tcPr>
          <w:p>
            <w:pPr>
              <w:widowControl/>
              <w:spacing w:after="0" w:line="28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37</w:t>
            </w:r>
          </w:p>
        </w:tc>
        <w:tc>
          <w:tcPr>
            <w:tcW w:w="5009" w:type="dxa"/>
            <w:noWrap w:val="0"/>
            <w:vAlign w:val="center"/>
          </w:tcPr>
          <w:p>
            <w:pPr>
              <w:widowControl/>
              <w:spacing w:after="0" w:line="28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材料、设备租赁款项支付凭证上载明的累计支付金额与项目实际及合同约定内容相匹配</w:t>
            </w:r>
          </w:p>
        </w:tc>
        <w:tc>
          <w:tcPr>
            <w:tcW w:w="1779" w:type="dxa"/>
            <w:noWrap w:val="0"/>
            <w:vAlign w:val="center"/>
          </w:tcPr>
          <w:p>
            <w:pPr>
              <w:widowControl/>
              <w:spacing w:after="0" w:line="28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□符合□不符合</w:t>
            </w:r>
          </w:p>
        </w:tc>
        <w:tc>
          <w:tcPr>
            <w:tcW w:w="1641" w:type="dxa"/>
            <w:noWrap w:val="0"/>
            <w:vAlign w:val="top"/>
          </w:tcPr>
          <w:p>
            <w:pPr>
              <w:widowControl/>
              <w:spacing w:after="0" w:line="280" w:lineRule="exact"/>
              <w:rPr>
                <w:rFonts w:ascii="Times New Roman" w:hAnsi="Times New Roman"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jc w:val="center"/>
        </w:trPr>
        <w:tc>
          <w:tcPr>
            <w:tcW w:w="500" w:type="dxa"/>
            <w:vMerge w:val="continue"/>
            <w:noWrap w:val="0"/>
            <w:vAlign w:val="center"/>
          </w:tcPr>
          <w:p>
            <w:pPr>
              <w:widowControl/>
              <w:spacing w:after="0" w:line="280" w:lineRule="exact"/>
              <w:jc w:val="left"/>
              <w:rPr>
                <w:rFonts w:ascii="Times New Roman" w:hAnsi="Times New Roman" w:eastAsia="宋体" w:cs="Times New Roman"/>
                <w:bCs/>
                <w:kern w:val="2"/>
                <w:sz w:val="21"/>
                <w:szCs w:val="21"/>
              </w:rPr>
            </w:pPr>
          </w:p>
        </w:tc>
        <w:tc>
          <w:tcPr>
            <w:tcW w:w="712" w:type="dxa"/>
            <w:noWrap w:val="0"/>
            <w:vAlign w:val="center"/>
          </w:tcPr>
          <w:p>
            <w:pPr>
              <w:widowControl/>
              <w:spacing w:after="0" w:line="280" w:lineRule="exact"/>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自有</w:t>
            </w:r>
          </w:p>
        </w:tc>
        <w:tc>
          <w:tcPr>
            <w:tcW w:w="452" w:type="dxa"/>
            <w:noWrap/>
            <w:vAlign w:val="center"/>
          </w:tcPr>
          <w:p>
            <w:pPr>
              <w:widowControl/>
              <w:spacing w:after="0" w:line="280" w:lineRule="exact"/>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38</w:t>
            </w:r>
          </w:p>
        </w:tc>
        <w:tc>
          <w:tcPr>
            <w:tcW w:w="5009" w:type="dxa"/>
            <w:noWrap w:val="0"/>
            <w:vAlign w:val="center"/>
          </w:tcPr>
          <w:p>
            <w:pPr>
              <w:widowControl/>
              <w:spacing w:after="0" w:line="28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施工单位自有机械设备、周转材料的，具有相应证明材料</w:t>
            </w:r>
          </w:p>
        </w:tc>
        <w:tc>
          <w:tcPr>
            <w:tcW w:w="1779" w:type="dxa"/>
            <w:noWrap w:val="0"/>
            <w:vAlign w:val="center"/>
          </w:tcPr>
          <w:p>
            <w:pPr>
              <w:widowControl/>
              <w:spacing w:after="0" w:line="280" w:lineRule="exact"/>
              <w:rPr>
                <w:rFonts w:ascii="Times New Roman" w:hAnsi="Times New Roman" w:eastAsia="宋体" w:cs="Times New Roman"/>
                <w:kern w:val="2"/>
                <w:sz w:val="21"/>
                <w:szCs w:val="21"/>
              </w:rPr>
            </w:pPr>
            <w:r>
              <w:rPr>
                <w:rFonts w:ascii="Times New Roman" w:hAnsi="Times New Roman" w:eastAsia="宋体" w:cs="Times New Roman"/>
                <w:kern w:val="2"/>
                <w:sz w:val="21"/>
                <w:szCs w:val="21"/>
              </w:rPr>
              <w:t>□符合□不符合</w:t>
            </w:r>
          </w:p>
        </w:tc>
        <w:tc>
          <w:tcPr>
            <w:tcW w:w="1641" w:type="dxa"/>
            <w:noWrap w:val="0"/>
            <w:vAlign w:val="top"/>
          </w:tcPr>
          <w:p>
            <w:pPr>
              <w:widowControl/>
              <w:spacing w:after="0" w:line="280" w:lineRule="exact"/>
              <w:rPr>
                <w:rFonts w:ascii="Times New Roman" w:hAnsi="Times New Roman"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jc w:val="center"/>
        </w:trPr>
        <w:tc>
          <w:tcPr>
            <w:tcW w:w="1212" w:type="dxa"/>
            <w:gridSpan w:val="2"/>
            <w:noWrap w:val="0"/>
            <w:vAlign w:val="center"/>
          </w:tcPr>
          <w:p>
            <w:pPr>
              <w:widowControl/>
              <w:spacing w:after="0" w:line="280" w:lineRule="exact"/>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其</w:t>
            </w:r>
            <w:r>
              <w:rPr>
                <w:rFonts w:hint="eastAsia" w:ascii="Times New Roman" w:hAnsi="Times New Roman" w:cs="Times New Roman"/>
                <w:bCs/>
                <w:kern w:val="2"/>
                <w:sz w:val="21"/>
                <w:szCs w:val="21"/>
                <w:lang w:eastAsia="zh-CN"/>
              </w:rPr>
              <w:t>他</w:t>
            </w:r>
            <w:r>
              <w:rPr>
                <w:rFonts w:ascii="Times New Roman" w:hAnsi="Times New Roman" w:eastAsia="宋体" w:cs="Times New Roman"/>
                <w:bCs/>
                <w:kern w:val="2"/>
                <w:sz w:val="21"/>
                <w:szCs w:val="21"/>
              </w:rPr>
              <w:t>问题</w:t>
            </w:r>
          </w:p>
        </w:tc>
        <w:tc>
          <w:tcPr>
            <w:tcW w:w="8881" w:type="dxa"/>
            <w:gridSpan w:val="4"/>
            <w:noWrap/>
            <w:vAlign w:val="center"/>
          </w:tcPr>
          <w:p>
            <w:pPr>
              <w:widowControl/>
              <w:spacing w:after="0" w:line="280" w:lineRule="exact"/>
              <w:rPr>
                <w:rFonts w:ascii="Times New Roman" w:hAnsi="Times New Roman" w:eastAsia="宋体" w:cs="Times New Roman"/>
                <w:kern w:val="2"/>
                <w:sz w:val="21"/>
                <w:szCs w:val="21"/>
              </w:rPr>
            </w:pPr>
          </w:p>
        </w:tc>
      </w:tr>
    </w:tbl>
    <w:p>
      <w:pPr>
        <w:widowControl/>
        <w:spacing w:after="0" w:line="360" w:lineRule="exact"/>
        <w:ind w:left="735" w:hanging="735" w:hangingChars="350"/>
        <w:jc w:val="left"/>
        <w:rPr>
          <w:rFonts w:ascii="Times New Roman" w:hAnsi="Times New Roman" w:eastAsia="宋体" w:cs="Times New Roman"/>
          <w:b w:val="0"/>
          <w:bCs w:val="0"/>
          <w:kern w:val="2"/>
          <w:sz w:val="21"/>
          <w:szCs w:val="21"/>
        </w:rPr>
      </w:pPr>
      <w:r>
        <w:rPr>
          <w:rFonts w:ascii="Times New Roman" w:hAnsi="Times New Roman" w:eastAsia="宋体" w:cs="Times New Roman"/>
          <w:b w:val="0"/>
          <w:bCs w:val="0"/>
          <w:kern w:val="2"/>
          <w:sz w:val="21"/>
          <w:szCs w:val="21"/>
        </w:rPr>
        <w:t>注：1. 对有关材料不齐全的，检查人员应在“情况描述”栏中予以明确，并按《建筑工程施工发包与承包违法行为认定查处管理办法》等规定处理；</w:t>
      </w:r>
    </w:p>
    <w:p>
      <w:pPr>
        <w:widowControl/>
        <w:spacing w:after="0" w:line="360" w:lineRule="exact"/>
        <w:ind w:left="0" w:leftChars="0" w:firstLine="420" w:firstLineChars="200"/>
        <w:jc w:val="left"/>
        <w:rPr>
          <w:rFonts w:ascii="Times New Roman" w:hAnsi="Times New Roman" w:eastAsia="宋体" w:cs="Times New Roman"/>
          <w:b w:val="0"/>
          <w:bCs w:val="0"/>
          <w:kern w:val="2"/>
          <w:sz w:val="21"/>
          <w:szCs w:val="21"/>
        </w:rPr>
      </w:pPr>
      <w:r>
        <w:rPr>
          <w:rFonts w:ascii="Times New Roman" w:hAnsi="Times New Roman" w:eastAsia="宋体" w:cs="Times New Roman"/>
          <w:b w:val="0"/>
          <w:bCs w:val="0"/>
          <w:kern w:val="2"/>
          <w:sz w:val="21"/>
          <w:szCs w:val="21"/>
        </w:rPr>
        <w:t>2. 上述管理人员履职、分包合同签订情况需与监理单位现场资料（如监理月报、监理例会</w:t>
      </w:r>
    </w:p>
    <w:p>
      <w:pPr>
        <w:widowControl/>
        <w:spacing w:after="0" w:line="360" w:lineRule="exact"/>
        <w:ind w:left="0" w:leftChars="0" w:firstLine="659" w:firstLineChars="314"/>
        <w:jc w:val="left"/>
        <w:rPr>
          <w:rFonts w:ascii="Times New Roman" w:hAnsi="Times New Roman" w:eastAsia="宋体" w:cs="Times New Roman"/>
          <w:b w:val="0"/>
          <w:bCs w:val="0"/>
          <w:kern w:val="2"/>
          <w:sz w:val="21"/>
          <w:szCs w:val="21"/>
        </w:rPr>
      </w:pPr>
      <w:r>
        <w:rPr>
          <w:rFonts w:ascii="Times New Roman" w:hAnsi="Times New Roman" w:eastAsia="宋体" w:cs="Times New Roman"/>
          <w:b w:val="0"/>
          <w:bCs w:val="0"/>
          <w:kern w:val="2"/>
          <w:sz w:val="21"/>
          <w:szCs w:val="21"/>
        </w:rPr>
        <w:t>纪要、分包单位进场资质报审等）核对；</w:t>
      </w:r>
    </w:p>
    <w:p>
      <w:pPr>
        <w:widowControl/>
        <w:spacing w:after="0" w:line="360" w:lineRule="exact"/>
        <w:ind w:left="0" w:leftChars="0" w:firstLine="420" w:firstLineChars="200"/>
        <w:jc w:val="left"/>
        <w:rPr>
          <w:rFonts w:ascii="Times New Roman" w:hAnsi="Times New Roman" w:eastAsia="宋体" w:cs="Times New Roman"/>
          <w:b w:val="0"/>
          <w:bCs w:val="0"/>
          <w:kern w:val="2"/>
          <w:sz w:val="21"/>
          <w:szCs w:val="21"/>
        </w:rPr>
      </w:pPr>
      <w:r>
        <w:rPr>
          <w:rFonts w:ascii="Times New Roman" w:hAnsi="Times New Roman" w:eastAsia="宋体" w:cs="Times New Roman"/>
          <w:b w:val="0"/>
          <w:bCs w:val="0"/>
          <w:kern w:val="2"/>
          <w:sz w:val="21"/>
          <w:szCs w:val="21"/>
        </w:rPr>
        <w:t>3. 项目部主要管理人员未到岗履职的，应了解核实项目现场的实际负责人是否具有相应的</w:t>
      </w:r>
    </w:p>
    <w:p>
      <w:pPr>
        <w:widowControl/>
        <w:spacing w:after="0" w:line="360" w:lineRule="exact"/>
        <w:ind w:left="0" w:leftChars="0" w:firstLine="678" w:firstLineChars="323"/>
        <w:jc w:val="left"/>
        <w:rPr>
          <w:rFonts w:ascii="Times New Roman" w:hAnsi="Times New Roman" w:eastAsia="宋体" w:cs="Times New Roman"/>
          <w:b w:val="0"/>
          <w:bCs w:val="0"/>
          <w:kern w:val="2"/>
          <w:sz w:val="21"/>
          <w:szCs w:val="21"/>
        </w:rPr>
      </w:pPr>
      <w:r>
        <w:rPr>
          <w:rFonts w:ascii="Times New Roman" w:hAnsi="Times New Roman" w:eastAsia="宋体" w:cs="Times New Roman"/>
          <w:b w:val="0"/>
          <w:bCs w:val="0"/>
          <w:kern w:val="2"/>
          <w:sz w:val="21"/>
          <w:szCs w:val="21"/>
        </w:rPr>
        <w:t>资格或岗位证书，是否系中标单位人员；</w:t>
      </w:r>
    </w:p>
    <w:p>
      <w:pPr>
        <w:widowControl/>
        <w:spacing w:after="0" w:line="360" w:lineRule="exact"/>
        <w:ind w:firstLine="420" w:firstLineChars="200"/>
        <w:jc w:val="left"/>
        <w:rPr>
          <w:rFonts w:hint="eastAsia" w:ascii="Times New Roman" w:hAnsi="Times New Roman" w:eastAsia="宋体" w:cs="Times New Roman"/>
          <w:b w:val="0"/>
          <w:bCs w:val="0"/>
          <w:kern w:val="2"/>
          <w:sz w:val="21"/>
          <w:szCs w:val="21"/>
          <w:lang w:val="en-US" w:eastAsia="zh-CN"/>
        </w:rPr>
      </w:pPr>
      <w:r>
        <w:rPr>
          <w:rFonts w:ascii="Times New Roman" w:hAnsi="Times New Roman" w:eastAsia="宋体" w:cs="Times New Roman"/>
          <w:b w:val="0"/>
          <w:bCs w:val="0"/>
          <w:kern w:val="2"/>
          <w:sz w:val="21"/>
          <w:szCs w:val="21"/>
        </w:rPr>
        <w:t>4. 对有问题的材料，应复印或拍照取证留存</w:t>
      </w:r>
      <w:r>
        <w:rPr>
          <w:rFonts w:hint="eastAsia" w:ascii="Times New Roman" w:hAnsi="Times New Roman" w:cs="Times New Roman"/>
          <w:b w:val="0"/>
          <w:bCs w:val="0"/>
          <w:kern w:val="2"/>
          <w:sz w:val="21"/>
          <w:szCs w:val="21"/>
          <w:lang w:eastAsia="zh-CN"/>
        </w:rPr>
        <w:t>；</w:t>
      </w:r>
    </w:p>
    <w:p>
      <w:pPr>
        <w:widowControl/>
        <w:spacing w:after="0" w:line="360" w:lineRule="exact"/>
        <w:ind w:firstLine="420" w:firstLineChars="200"/>
        <w:jc w:val="left"/>
        <w:rPr>
          <w:rFonts w:hint="eastAsia" w:ascii="Times New Roman" w:hAnsi="Times New Roman" w:eastAsia="宋体" w:cs="Times New Roman"/>
          <w:b w:val="0"/>
          <w:bCs w:val="0"/>
          <w:kern w:val="2"/>
          <w:sz w:val="21"/>
          <w:szCs w:val="21"/>
          <w:lang w:val="en-US" w:eastAsia="zh-CN"/>
        </w:rPr>
      </w:pPr>
      <w:r>
        <w:rPr>
          <w:rFonts w:hint="eastAsia" w:ascii="Times New Roman" w:hAnsi="Times New Roman" w:eastAsia="宋体" w:cs="Times New Roman"/>
          <w:b w:val="0"/>
          <w:bCs w:val="0"/>
          <w:kern w:val="2"/>
          <w:sz w:val="21"/>
          <w:szCs w:val="21"/>
          <w:lang w:val="en-US" w:eastAsia="zh-CN"/>
        </w:rPr>
        <w:t>5 .只要有其中1项不符合，该表得0分。</w:t>
      </w:r>
    </w:p>
    <w:p>
      <w:pPr>
        <w:widowControl/>
        <w:spacing w:after="0" w:line="120" w:lineRule="exact"/>
        <w:ind w:firstLine="420" w:firstLineChars="200"/>
        <w:jc w:val="left"/>
        <w:rPr>
          <w:rFonts w:hint="eastAsia" w:ascii="Times New Roman" w:hAnsi="Times New Roman" w:eastAsia="宋体" w:cs="Times New Roman"/>
          <w:b w:val="0"/>
          <w:bCs w:val="0"/>
          <w:kern w:val="2"/>
          <w:sz w:val="21"/>
          <w:szCs w:val="21"/>
          <w:lang w:val="en-US" w:eastAsia="zh-CN"/>
        </w:rPr>
      </w:pPr>
    </w:p>
    <w:p>
      <w:pPr>
        <w:keepNext w:val="0"/>
        <w:keepLines w:val="0"/>
        <w:pageBreakBefore w:val="0"/>
        <w:widowControl/>
        <w:kinsoku/>
        <w:wordWrap/>
        <w:overflowPunct/>
        <w:topLinePunct w:val="0"/>
        <w:autoSpaceDE/>
        <w:autoSpaceDN/>
        <w:bidi w:val="0"/>
        <w:adjustRightInd w:val="0"/>
        <w:snapToGrid w:val="0"/>
        <w:spacing w:after="0" w:line="360" w:lineRule="exact"/>
        <w:textAlignment w:val="auto"/>
        <w:rPr>
          <w:rFonts w:ascii="Times New Roman" w:hAnsi="Times New Roman" w:eastAsia="宋体" w:cs="Times New Roman"/>
          <w:b w:val="0"/>
          <w:bCs w:val="0"/>
          <w:kern w:val="2"/>
          <w:sz w:val="24"/>
          <w:szCs w:val="24"/>
        </w:rPr>
      </w:pPr>
      <w:r>
        <w:rPr>
          <w:rFonts w:ascii="Times New Roman" w:hAnsi="Times New Roman" w:eastAsia="宋体" w:cs="Times New Roman"/>
          <w:b w:val="0"/>
          <w:bCs w:val="0"/>
          <w:kern w:val="2"/>
          <w:sz w:val="24"/>
          <w:szCs w:val="24"/>
        </w:rPr>
        <w:t xml:space="preserve">检查人员签名：         </w:t>
      </w:r>
      <w:r>
        <w:rPr>
          <w:rFonts w:hint="eastAsia" w:ascii="Times New Roman" w:hAnsi="Times New Roman" w:eastAsia="宋体" w:cs="Times New Roman"/>
          <w:b w:val="0"/>
          <w:bCs w:val="0"/>
          <w:kern w:val="2"/>
          <w:sz w:val="24"/>
          <w:szCs w:val="24"/>
          <w:lang w:val="en-US" w:eastAsia="zh-CN"/>
        </w:rPr>
        <w:t xml:space="preserve">           </w:t>
      </w:r>
      <w:r>
        <w:rPr>
          <w:rFonts w:ascii="Times New Roman" w:hAnsi="Times New Roman" w:eastAsia="宋体" w:cs="Times New Roman"/>
          <w:b w:val="0"/>
          <w:bCs w:val="0"/>
          <w:kern w:val="2"/>
          <w:sz w:val="24"/>
          <w:szCs w:val="24"/>
        </w:rPr>
        <w:t xml:space="preserve">    施工单位代表签名：</w:t>
      </w:r>
    </w:p>
    <w:p>
      <w:pPr>
        <w:keepNext w:val="0"/>
        <w:keepLines w:val="0"/>
        <w:pageBreakBefore w:val="0"/>
        <w:widowControl/>
        <w:kinsoku/>
        <w:wordWrap/>
        <w:overflowPunct/>
        <w:topLinePunct w:val="0"/>
        <w:autoSpaceDE/>
        <w:autoSpaceDN/>
        <w:bidi w:val="0"/>
        <w:adjustRightInd w:val="0"/>
        <w:snapToGrid w:val="0"/>
        <w:spacing w:after="0" w:line="360" w:lineRule="exact"/>
        <w:textAlignment w:val="auto"/>
        <w:rPr>
          <w:rFonts w:hint="default" w:ascii="Times New Roman" w:hAnsi="Times New Roman" w:eastAsia="宋体" w:cs="Times New Roman"/>
          <w:kern w:val="2"/>
          <w:sz w:val="24"/>
          <w:szCs w:val="24"/>
          <w:lang w:val="en-US" w:eastAsia="zh-CN"/>
        </w:rPr>
      </w:pPr>
      <w:r>
        <w:rPr>
          <w:rFonts w:ascii="Times New Roman" w:hAnsi="Times New Roman" w:eastAsia="宋体" w:cs="Times New Roman"/>
          <w:kern w:val="2"/>
          <w:sz w:val="24"/>
          <w:szCs w:val="24"/>
        </w:rPr>
        <w:t xml:space="preserve">检查日期：   </w:t>
      </w:r>
      <w:r>
        <w:rPr>
          <w:rFonts w:hint="eastAsia" w:ascii="Times New Roman" w:hAnsi="Times New Roman" w:eastAsia="宋体" w:cs="Times New Roman"/>
          <w:kern w:val="2"/>
          <w:sz w:val="24"/>
          <w:szCs w:val="24"/>
          <w:lang w:val="en-US" w:eastAsia="zh-CN"/>
        </w:rPr>
        <w:t xml:space="preserve">   </w:t>
      </w:r>
      <w:r>
        <w:rPr>
          <w:rFonts w:ascii="Times New Roman" w:hAnsi="Times New Roman" w:eastAsia="宋体" w:cs="Times New Roman"/>
          <w:kern w:val="2"/>
          <w:sz w:val="24"/>
          <w:szCs w:val="24"/>
        </w:rPr>
        <w:t xml:space="preserve"> 年   月</w:t>
      </w:r>
      <w:r>
        <w:rPr>
          <w:rFonts w:hint="eastAsia" w:ascii="Times New Roman" w:hAnsi="Times New Roman" w:eastAsia="宋体" w:cs="Times New Roman"/>
          <w:kern w:val="2"/>
          <w:sz w:val="24"/>
          <w:szCs w:val="24"/>
          <w:lang w:val="en-US" w:eastAsia="zh-CN"/>
        </w:rPr>
        <w:t xml:space="preserve">   日</w:t>
      </w:r>
    </w:p>
    <w:p>
      <w:pPr>
        <w:snapToGrid w:val="0"/>
        <w:spacing w:line="400" w:lineRule="atLeast"/>
        <w:rPr>
          <w:sz w:val="24"/>
        </w:rPr>
        <w:sectPr>
          <w:footerReference r:id="rId15" w:type="default"/>
          <w:footerReference r:id="rId16" w:type="even"/>
          <w:pgSz w:w="11906" w:h="16838"/>
          <w:pgMar w:top="1440" w:right="1440" w:bottom="1440" w:left="1797" w:header="851" w:footer="1162" w:gutter="0"/>
          <w:pgNumType w:fmt="decimal"/>
          <w:cols w:space="720" w:num="1"/>
          <w:rtlGutter w:val="0"/>
          <w:docGrid w:type="lines" w:linePitch="312" w:charSpace="0"/>
        </w:sectPr>
      </w:pPr>
    </w:p>
    <w:p>
      <w:pPr>
        <w:spacing w:after="0" w:line="440" w:lineRule="exact"/>
        <w:ind w:left="-609" w:leftChars="-203" w:firstLine="280" w:firstLineChars="100"/>
        <w:jc w:val="left"/>
        <w:rPr>
          <w:rFonts w:hint="eastAsia" w:ascii="Times New Roman" w:hAnsi="Times New Roman" w:eastAsia="宋体" w:cs="Times New Roman"/>
          <w:b/>
          <w:bCs/>
          <w:kern w:val="2"/>
          <w:sz w:val="44"/>
          <w:szCs w:val="52"/>
        </w:rPr>
      </w:pPr>
      <w:bookmarkStart w:id="20" w:name="_Toc62580027_WPSOffice_Level1"/>
      <w:bookmarkStart w:id="21" w:name="_Hlk94340579"/>
      <w:r>
        <w:rPr>
          <w:rFonts w:hint="eastAsia" w:ascii="方正黑体_GBK" w:hAnsi="方正黑体_GBK" w:eastAsia="方正黑体_GBK" w:cs="方正黑体_GBK"/>
          <w:kern w:val="2"/>
          <w:sz w:val="28"/>
          <w:szCs w:val="28"/>
        </w:rPr>
        <w:t>附件</w:t>
      </w:r>
      <w:bookmarkEnd w:id="20"/>
      <w:r>
        <w:rPr>
          <w:rFonts w:hint="eastAsia" w:ascii="方正黑体_GBK" w:hAnsi="方正黑体_GBK" w:eastAsia="方正黑体_GBK" w:cs="方正黑体_GBK"/>
          <w:kern w:val="2"/>
          <w:sz w:val="28"/>
          <w:szCs w:val="28"/>
          <w:lang w:val="en-US" w:eastAsia="zh-CN"/>
        </w:rPr>
        <w:t>6</w:t>
      </w:r>
      <w:r>
        <w:rPr>
          <w:rFonts w:hint="eastAsia" w:ascii="Times New Roman" w:hAnsi="Times New Roman" w:eastAsia="宋体" w:cs="Times New Roman"/>
          <w:b/>
          <w:bCs/>
          <w:kern w:val="2"/>
          <w:sz w:val="28"/>
          <w:szCs w:val="28"/>
        </w:rPr>
        <w:t xml:space="preserve"> </w:t>
      </w:r>
      <w:r>
        <w:rPr>
          <w:rFonts w:hint="eastAsia" w:ascii="Times New Roman" w:hAnsi="Times New Roman" w:eastAsia="宋体" w:cs="Times New Roman"/>
          <w:b/>
          <w:bCs/>
          <w:kern w:val="2"/>
          <w:sz w:val="44"/>
          <w:szCs w:val="52"/>
        </w:rPr>
        <w:t xml:space="preserve">             </w:t>
      </w:r>
    </w:p>
    <w:bookmarkEnd w:id="21"/>
    <w:p>
      <w:pPr>
        <w:widowControl/>
        <w:spacing w:before="100" w:beforeAutospacing="1" w:after="100" w:afterAutospacing="1"/>
        <w:jc w:val="center"/>
        <w:outlineLvl w:val="0"/>
        <w:rPr>
          <w:rFonts w:hint="eastAsia" w:ascii="方正小标宋_GBK" w:hAnsi="方正小标宋_GBK" w:eastAsia="方正小标宋_GBK" w:cs="方正小标宋_GBK"/>
          <w:b w:val="0"/>
          <w:bCs w:val="0"/>
          <w:kern w:val="36"/>
          <w:sz w:val="36"/>
          <w:szCs w:val="36"/>
          <w:lang w:val="en-US" w:eastAsia="zh-CN" w:bidi="ar-SA"/>
        </w:rPr>
      </w:pPr>
      <w:bookmarkStart w:id="22" w:name="_Toc20071"/>
      <w:bookmarkStart w:id="23" w:name="_Toc3236"/>
      <w:bookmarkStart w:id="24" w:name="_Toc17512"/>
      <w:bookmarkStart w:id="25" w:name="_Toc105596872"/>
      <w:bookmarkStart w:id="26" w:name="_Toc18747"/>
      <w:r>
        <w:rPr>
          <w:rFonts w:hint="eastAsia" w:ascii="方正小标宋_GBK" w:hAnsi="方正小标宋_GBK" w:eastAsia="方正小标宋_GBK" w:cs="方正小标宋_GBK"/>
          <w:b w:val="0"/>
          <w:bCs w:val="0"/>
          <w:kern w:val="36"/>
          <w:sz w:val="36"/>
          <w:szCs w:val="36"/>
          <w:lang w:val="en-US" w:eastAsia="zh-CN" w:bidi="ar-SA"/>
        </w:rPr>
        <w:t>保障农民工工资支付工作评分表</w:t>
      </w:r>
      <w:bookmarkEnd w:id="22"/>
      <w:bookmarkEnd w:id="23"/>
      <w:bookmarkEnd w:id="24"/>
      <w:bookmarkEnd w:id="25"/>
      <w:bookmarkEnd w:id="26"/>
    </w:p>
    <w:p>
      <w:pPr>
        <w:spacing w:after="0" w:line="440" w:lineRule="exact"/>
        <w:ind w:left="-609" w:leftChars="-203" w:firstLine="480" w:firstLineChars="200"/>
        <w:jc w:val="left"/>
        <w:rPr>
          <w:rFonts w:ascii="宋体" w:hAnsi="宋体" w:eastAsia="宋体" w:cs="宋体"/>
          <w:kern w:val="2"/>
          <w:sz w:val="24"/>
          <w:szCs w:val="24"/>
        </w:rPr>
      </w:pPr>
      <w:r>
        <w:rPr>
          <w:rFonts w:hint="eastAsia" w:ascii="宋体" w:hAnsi="宋体" w:eastAsia="宋体" w:cs="宋体"/>
          <w:kern w:val="2"/>
          <w:sz w:val="24"/>
          <w:szCs w:val="24"/>
        </w:rPr>
        <w:t>项目名称：</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 xml:space="preserve">    总承包单位：</w:t>
      </w:r>
      <w:r>
        <w:rPr>
          <w:rFonts w:hint="eastAsia" w:ascii="宋体" w:hAnsi="宋体" w:eastAsia="宋体" w:cs="宋体"/>
          <w:kern w:val="2"/>
          <w:sz w:val="24"/>
          <w:szCs w:val="24"/>
          <w:u w:val="single"/>
        </w:rPr>
        <w:t xml:space="preserve">                                           </w:t>
      </w:r>
    </w:p>
    <w:p>
      <w:pPr>
        <w:spacing w:after="0" w:line="440" w:lineRule="exact"/>
        <w:ind w:left="-609" w:leftChars="-203" w:firstLine="480" w:firstLineChars="200"/>
        <w:jc w:val="left"/>
        <w:rPr>
          <w:rFonts w:ascii="宋体" w:hAnsi="宋体" w:eastAsia="宋体" w:cs="宋体"/>
          <w:kern w:val="2"/>
          <w:sz w:val="24"/>
          <w:szCs w:val="24"/>
        </w:rPr>
      </w:pPr>
      <w:r>
        <w:rPr>
          <w:rFonts w:hint="eastAsia" w:ascii="宋体" w:hAnsi="宋体" w:eastAsia="宋体" w:cs="宋体"/>
          <w:kern w:val="2"/>
          <w:sz w:val="24"/>
          <w:szCs w:val="24"/>
        </w:rPr>
        <w:t>建设单位：</w:t>
      </w:r>
      <w:r>
        <w:rPr>
          <w:rFonts w:hint="eastAsia" w:ascii="宋体" w:hAnsi="宋体" w:eastAsia="宋体" w:cs="宋体"/>
          <w:kern w:val="2"/>
          <w:sz w:val="24"/>
          <w:szCs w:val="24"/>
          <w:u w:val="single"/>
        </w:rPr>
        <w:t xml:space="preserve">                                                 </w:t>
      </w:r>
      <w:r>
        <w:rPr>
          <w:rFonts w:hint="eastAsia" w:ascii="宋体" w:hAnsi="宋体" w:eastAsia="宋体" w:cs="宋体"/>
          <w:kern w:val="2"/>
          <w:sz w:val="24"/>
          <w:szCs w:val="24"/>
        </w:rPr>
        <w:t xml:space="preserve">    项目地址：</w:t>
      </w:r>
      <w:r>
        <w:rPr>
          <w:rFonts w:hint="eastAsia" w:ascii="宋体" w:hAnsi="宋体" w:eastAsia="宋体" w:cs="宋体"/>
          <w:kern w:val="2"/>
          <w:sz w:val="24"/>
          <w:szCs w:val="24"/>
          <w:u w:val="single"/>
        </w:rPr>
        <w:t xml:space="preserve">                                           </w:t>
      </w:r>
    </w:p>
    <w:tbl>
      <w:tblPr>
        <w:tblStyle w:val="9"/>
        <w:tblW w:w="147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33"/>
        <w:gridCol w:w="798"/>
        <w:gridCol w:w="2366"/>
        <w:gridCol w:w="3830"/>
        <w:gridCol w:w="3797"/>
        <w:gridCol w:w="997"/>
        <w:gridCol w:w="961"/>
        <w:gridCol w:w="7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0" w:hRule="atLeast"/>
        </w:trPr>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center"/>
              <w:textAlignment w:val="center"/>
              <w:rPr>
                <w:rFonts w:hint="eastAsia" w:ascii="宋体" w:hAnsi="宋体" w:eastAsia="宋体" w:cs="宋体"/>
                <w:b/>
                <w:bCs/>
                <w:i w:val="0"/>
                <w:iCs w:val="0"/>
                <w:color w:val="000000"/>
                <w:kern w:val="2"/>
                <w:sz w:val="24"/>
                <w:szCs w:val="24"/>
                <w:u w:val="none"/>
              </w:rPr>
            </w:pPr>
            <w:r>
              <w:rPr>
                <w:rFonts w:hint="eastAsia" w:ascii="宋体" w:hAnsi="宋体" w:eastAsia="宋体" w:cs="宋体"/>
                <w:b/>
                <w:bCs/>
                <w:i w:val="0"/>
                <w:iCs w:val="0"/>
                <w:color w:val="000000"/>
                <w:kern w:val="0"/>
                <w:sz w:val="24"/>
                <w:szCs w:val="24"/>
                <w:u w:val="none"/>
                <w:lang w:val="en-US" w:eastAsia="zh-CN" w:bidi="ar"/>
              </w:rPr>
              <w:t>类别</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center"/>
              <w:textAlignment w:val="center"/>
              <w:rPr>
                <w:rFonts w:hint="eastAsia" w:ascii="宋体" w:hAnsi="宋体" w:eastAsia="宋体" w:cs="宋体"/>
                <w:b/>
                <w:bCs/>
                <w:i w:val="0"/>
                <w:iCs w:val="0"/>
                <w:color w:val="000000"/>
                <w:kern w:val="2"/>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center"/>
              <w:textAlignment w:val="center"/>
              <w:rPr>
                <w:rFonts w:hint="eastAsia" w:ascii="宋体" w:hAnsi="宋体" w:eastAsia="宋体" w:cs="宋体"/>
                <w:b/>
                <w:bCs/>
                <w:i w:val="0"/>
                <w:iCs w:val="0"/>
                <w:color w:val="000000"/>
                <w:kern w:val="2"/>
                <w:sz w:val="24"/>
                <w:szCs w:val="24"/>
                <w:u w:val="none"/>
              </w:rPr>
            </w:pPr>
            <w:r>
              <w:rPr>
                <w:rFonts w:hint="eastAsia" w:ascii="宋体" w:hAnsi="宋体" w:eastAsia="宋体" w:cs="宋体"/>
                <w:b/>
                <w:bCs/>
                <w:i w:val="0"/>
                <w:iCs w:val="0"/>
                <w:color w:val="000000"/>
                <w:kern w:val="0"/>
                <w:sz w:val="24"/>
                <w:szCs w:val="24"/>
                <w:u w:val="none"/>
                <w:lang w:val="en-US" w:eastAsia="zh-CN" w:bidi="ar"/>
              </w:rPr>
              <w:t>评分项目</w:t>
            </w:r>
          </w:p>
        </w:tc>
        <w:tc>
          <w:tcPr>
            <w:tcW w:w="3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center"/>
              <w:textAlignment w:val="center"/>
              <w:rPr>
                <w:rFonts w:hint="eastAsia" w:ascii="宋体" w:hAnsi="宋体" w:eastAsia="宋体" w:cs="宋体"/>
                <w:b/>
                <w:bCs/>
                <w:i w:val="0"/>
                <w:iCs w:val="0"/>
                <w:color w:val="000000"/>
                <w:kern w:val="2"/>
                <w:sz w:val="24"/>
                <w:szCs w:val="24"/>
                <w:u w:val="none"/>
              </w:rPr>
            </w:pPr>
            <w:r>
              <w:rPr>
                <w:rFonts w:hint="eastAsia" w:ascii="宋体" w:hAnsi="宋体" w:eastAsia="宋体" w:cs="宋体"/>
                <w:b/>
                <w:bCs/>
                <w:i w:val="0"/>
                <w:iCs w:val="0"/>
                <w:color w:val="000000"/>
                <w:kern w:val="0"/>
                <w:sz w:val="24"/>
                <w:szCs w:val="24"/>
                <w:u w:val="none"/>
                <w:lang w:val="en-US" w:eastAsia="zh-CN" w:bidi="ar"/>
              </w:rPr>
              <w:t>检查内容</w:t>
            </w:r>
          </w:p>
        </w:tc>
        <w:tc>
          <w:tcPr>
            <w:tcW w:w="3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center"/>
              <w:textAlignment w:val="center"/>
              <w:rPr>
                <w:rFonts w:hint="eastAsia" w:ascii="宋体" w:hAnsi="宋体" w:eastAsia="宋体" w:cs="宋体"/>
                <w:b/>
                <w:bCs/>
                <w:i w:val="0"/>
                <w:iCs w:val="0"/>
                <w:color w:val="000000"/>
                <w:kern w:val="2"/>
                <w:sz w:val="24"/>
                <w:szCs w:val="24"/>
                <w:u w:val="none"/>
              </w:rPr>
            </w:pPr>
            <w:r>
              <w:rPr>
                <w:rFonts w:hint="eastAsia" w:ascii="宋体" w:hAnsi="宋体" w:eastAsia="宋体" w:cs="宋体"/>
                <w:b/>
                <w:bCs/>
                <w:i w:val="0"/>
                <w:iCs w:val="0"/>
                <w:color w:val="000000"/>
                <w:kern w:val="0"/>
                <w:sz w:val="24"/>
                <w:szCs w:val="24"/>
                <w:u w:val="none"/>
                <w:lang w:val="en-US" w:eastAsia="zh-CN" w:bidi="ar"/>
              </w:rPr>
              <w:t>评分说明</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应得</w:t>
            </w:r>
          </w:p>
          <w:p>
            <w:pPr>
              <w:keepNext w:val="0"/>
              <w:keepLines w:val="0"/>
              <w:widowControl/>
              <w:suppressLineNumbers w:val="0"/>
              <w:spacing w:after="0" w:line="240" w:lineRule="exact"/>
              <w:jc w:val="center"/>
              <w:textAlignment w:val="center"/>
              <w:rPr>
                <w:rFonts w:hint="eastAsia" w:ascii="宋体" w:hAnsi="宋体" w:eastAsia="宋体" w:cs="宋体"/>
                <w:b/>
                <w:bCs/>
                <w:i w:val="0"/>
                <w:iCs w:val="0"/>
                <w:color w:val="000000"/>
                <w:kern w:val="2"/>
                <w:sz w:val="24"/>
                <w:szCs w:val="24"/>
                <w:u w:val="none"/>
              </w:rPr>
            </w:pPr>
            <w:r>
              <w:rPr>
                <w:rFonts w:hint="eastAsia" w:ascii="宋体" w:hAnsi="宋体" w:eastAsia="宋体" w:cs="宋体"/>
                <w:b/>
                <w:bCs/>
                <w:i w:val="0"/>
                <w:iCs w:val="0"/>
                <w:color w:val="000000"/>
                <w:kern w:val="0"/>
                <w:sz w:val="24"/>
                <w:szCs w:val="24"/>
                <w:u w:val="none"/>
                <w:lang w:val="en-US" w:eastAsia="zh-CN" w:bidi="ar"/>
              </w:rPr>
              <w:t>分值</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检查</w:t>
            </w:r>
          </w:p>
          <w:p>
            <w:pPr>
              <w:keepNext w:val="0"/>
              <w:keepLines w:val="0"/>
              <w:widowControl/>
              <w:suppressLineNumbers w:val="0"/>
              <w:spacing w:after="0" w:line="240" w:lineRule="exact"/>
              <w:jc w:val="center"/>
              <w:textAlignment w:val="center"/>
              <w:rPr>
                <w:rFonts w:hint="eastAsia" w:ascii="宋体" w:hAnsi="宋体" w:eastAsia="宋体" w:cs="宋体"/>
                <w:b/>
                <w:bCs/>
                <w:i w:val="0"/>
                <w:iCs w:val="0"/>
                <w:color w:val="000000"/>
                <w:kern w:val="2"/>
                <w:sz w:val="24"/>
                <w:szCs w:val="24"/>
                <w:u w:val="none"/>
              </w:rPr>
            </w:pPr>
            <w:r>
              <w:rPr>
                <w:rFonts w:hint="eastAsia" w:ascii="宋体" w:hAnsi="宋体" w:eastAsia="宋体" w:cs="宋体"/>
                <w:b/>
                <w:bCs/>
                <w:i w:val="0"/>
                <w:iCs w:val="0"/>
                <w:color w:val="000000"/>
                <w:kern w:val="0"/>
                <w:sz w:val="24"/>
                <w:szCs w:val="24"/>
                <w:u w:val="none"/>
                <w:lang w:val="en-US" w:eastAsia="zh-CN" w:bidi="ar"/>
              </w:rPr>
              <w:t>得分</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center"/>
              <w:textAlignment w:val="center"/>
              <w:rPr>
                <w:rFonts w:hint="eastAsia" w:ascii="宋体" w:hAnsi="宋体" w:eastAsia="宋体" w:cs="宋体"/>
                <w:b/>
                <w:bCs/>
                <w:i w:val="0"/>
                <w:iCs w:val="0"/>
                <w:color w:val="000000"/>
                <w:kern w:val="2"/>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30" w:hRule="atLeast"/>
        </w:trPr>
        <w:tc>
          <w:tcPr>
            <w:tcW w:w="123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建设单位</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center"/>
              <w:textAlignment w:val="center"/>
              <w:rPr>
                <w:rFonts w:hint="default" w:ascii="Times New Roman" w:hAnsi="Times New Roman" w:eastAsia="等线" w:cs="Times New Roman"/>
                <w:i w:val="0"/>
                <w:iCs w:val="0"/>
                <w:color w:val="000000"/>
                <w:kern w:val="2"/>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w:t>
            </w:r>
          </w:p>
        </w:tc>
        <w:tc>
          <w:tcPr>
            <w:tcW w:w="2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建设单位落实工程款支付担保制度</w:t>
            </w:r>
          </w:p>
        </w:tc>
        <w:tc>
          <w:tcPr>
            <w:tcW w:w="3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both"/>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检查是否开立工程款支付担保保函，查看保函上的工程信息与实际工程信息是否一致。</w:t>
            </w:r>
          </w:p>
        </w:tc>
        <w:tc>
          <w:tcPr>
            <w:tcW w:w="3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both"/>
              <w:textAlignment w:val="center"/>
              <w:rPr>
                <w:rFonts w:hint="default" w:ascii="Times New Roman" w:hAnsi="Times New Roman" w:eastAsia="等线" w:cs="Times New Roman"/>
                <w:i w:val="0"/>
                <w:iCs w:val="0"/>
                <w:color w:val="000000"/>
                <w:kern w:val="2"/>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1.</w:t>
            </w:r>
            <w:r>
              <w:rPr>
                <w:rFonts w:hint="eastAsia" w:ascii="宋体" w:hAnsi="宋体" w:eastAsia="宋体" w:cs="宋体"/>
                <w:color w:val="000000"/>
                <w:kern w:val="2"/>
                <w:sz w:val="20"/>
                <w:szCs w:val="20"/>
                <w:u w:val="none"/>
                <w:lang w:val="en-US" w:eastAsia="zh-CN" w:bidi="ar"/>
              </w:rPr>
              <w:t>建设单位应当向总包单位开立工程款支付担保保函；</w:t>
            </w:r>
            <w:r>
              <w:rPr>
                <w:rFonts w:hint="default" w:ascii="Times New Roman" w:hAnsi="Times New Roman" w:eastAsia="等线" w:cs="Times New Roman"/>
                <w:color w:val="000000"/>
                <w:kern w:val="2"/>
                <w:sz w:val="20"/>
                <w:szCs w:val="20"/>
                <w:u w:val="none"/>
                <w:lang w:val="en-US" w:eastAsia="zh-CN" w:bidi="ar"/>
              </w:rPr>
              <w:br w:type="textWrapping"/>
            </w:r>
            <w:r>
              <w:rPr>
                <w:rFonts w:hint="default" w:ascii="Times New Roman" w:hAnsi="Times New Roman" w:eastAsia="等线" w:cs="Times New Roman"/>
                <w:color w:val="000000"/>
                <w:kern w:val="2"/>
                <w:sz w:val="20"/>
                <w:szCs w:val="20"/>
                <w:u w:val="none"/>
                <w:lang w:val="en-US" w:eastAsia="zh-CN" w:bidi="ar"/>
              </w:rPr>
              <w:t>2.</w:t>
            </w:r>
            <w:r>
              <w:rPr>
                <w:rFonts w:hint="eastAsia" w:ascii="宋体" w:hAnsi="宋体" w:eastAsia="宋体" w:cs="宋体"/>
                <w:color w:val="000000"/>
                <w:kern w:val="2"/>
                <w:sz w:val="20"/>
                <w:szCs w:val="20"/>
                <w:u w:val="none"/>
                <w:lang w:val="en-US" w:eastAsia="zh-CN" w:bidi="ar"/>
              </w:rPr>
              <w:t>保函对应的工程；信息与实际工程信息一致；</w:t>
            </w:r>
            <w:r>
              <w:rPr>
                <w:rFonts w:hint="default" w:ascii="Times New Roman" w:hAnsi="Times New Roman" w:eastAsia="等线" w:cs="Times New Roman"/>
                <w:color w:val="000000"/>
                <w:kern w:val="2"/>
                <w:sz w:val="20"/>
                <w:szCs w:val="20"/>
                <w:u w:val="none"/>
                <w:lang w:val="en-US" w:eastAsia="zh-CN" w:bidi="ar"/>
              </w:rPr>
              <w:br w:type="textWrapping"/>
            </w:r>
            <w:r>
              <w:rPr>
                <w:rFonts w:hint="default" w:ascii="Times New Roman" w:hAnsi="Times New Roman" w:eastAsia="等线" w:cs="Times New Roman"/>
                <w:color w:val="000000"/>
                <w:kern w:val="2"/>
                <w:sz w:val="20"/>
                <w:szCs w:val="20"/>
                <w:u w:val="none"/>
                <w:lang w:val="en-US" w:eastAsia="zh-CN" w:bidi="ar"/>
              </w:rPr>
              <w:t>3.</w:t>
            </w:r>
            <w:r>
              <w:rPr>
                <w:rFonts w:hint="eastAsia" w:ascii="宋体" w:hAnsi="宋体" w:eastAsia="宋体" w:cs="宋体"/>
                <w:color w:val="000000"/>
                <w:kern w:val="2"/>
                <w:sz w:val="20"/>
                <w:szCs w:val="20"/>
                <w:u w:val="none"/>
                <w:lang w:val="en-US" w:eastAsia="zh-CN" w:bidi="ar"/>
              </w:rPr>
              <w:t>保函上的担保单位盖章、时间等信息完整。</w:t>
            </w:r>
            <w:r>
              <w:rPr>
                <w:rFonts w:hint="default" w:ascii="Times New Roman" w:hAnsi="Times New Roman" w:eastAsia="等线" w:cs="Times New Roman"/>
                <w:color w:val="000000"/>
                <w:kern w:val="2"/>
                <w:sz w:val="20"/>
                <w:szCs w:val="20"/>
                <w:u w:val="none"/>
                <w:lang w:val="en-US" w:eastAsia="zh-CN" w:bidi="ar"/>
              </w:rPr>
              <w:br w:type="textWrapping"/>
            </w:r>
            <w:r>
              <w:rPr>
                <w:rFonts w:hint="eastAsia" w:ascii="宋体" w:hAnsi="宋体" w:eastAsia="宋体" w:cs="宋体"/>
                <w:color w:val="000000"/>
                <w:kern w:val="2"/>
                <w:sz w:val="20"/>
                <w:szCs w:val="20"/>
                <w:u w:val="none"/>
                <w:lang w:val="en-US" w:eastAsia="zh-CN" w:bidi="ar"/>
              </w:rPr>
              <w:t>未开立工程款支付担保保函的，扣减</w:t>
            </w:r>
            <w:r>
              <w:rPr>
                <w:rFonts w:hint="default" w:ascii="Times New Roman" w:hAnsi="Times New Roman" w:eastAsia="等线" w:cs="Times New Roman"/>
                <w:color w:val="000000"/>
                <w:kern w:val="2"/>
                <w:sz w:val="20"/>
                <w:szCs w:val="20"/>
                <w:u w:val="none"/>
                <w:lang w:val="en-US" w:eastAsia="zh-CN" w:bidi="ar"/>
              </w:rPr>
              <w:t>6</w:t>
            </w:r>
            <w:r>
              <w:rPr>
                <w:rFonts w:hint="eastAsia" w:ascii="宋体" w:hAnsi="宋体" w:eastAsia="宋体" w:cs="宋体"/>
                <w:color w:val="000000"/>
                <w:kern w:val="2"/>
                <w:sz w:val="20"/>
                <w:szCs w:val="20"/>
                <w:u w:val="none"/>
                <w:lang w:val="en-US" w:eastAsia="zh-CN" w:bidi="ar"/>
              </w:rPr>
              <w:t>分；已开立工程款支付担保保函，但存在信息不一致或不完整的，每发现</w:t>
            </w:r>
            <w:r>
              <w:rPr>
                <w:rFonts w:hint="default" w:ascii="Times New Roman" w:hAnsi="Times New Roman" w:eastAsia="等线" w:cs="Times New Roman"/>
                <w:color w:val="000000"/>
                <w:kern w:val="2"/>
                <w:sz w:val="20"/>
                <w:szCs w:val="20"/>
                <w:u w:val="none"/>
                <w:lang w:val="en-US" w:eastAsia="zh-CN" w:bidi="ar"/>
              </w:rPr>
              <w:t>1</w:t>
            </w:r>
            <w:r>
              <w:rPr>
                <w:rFonts w:hint="eastAsia" w:ascii="宋体" w:hAnsi="宋体" w:eastAsia="宋体" w:cs="宋体"/>
                <w:color w:val="000000"/>
                <w:kern w:val="2"/>
                <w:sz w:val="20"/>
                <w:szCs w:val="20"/>
                <w:u w:val="none"/>
                <w:lang w:val="en-US" w:eastAsia="zh-CN" w:bidi="ar"/>
              </w:rPr>
              <w:t>处扣减</w:t>
            </w:r>
            <w:r>
              <w:rPr>
                <w:rFonts w:hint="default" w:ascii="Times New Roman" w:hAnsi="Times New Roman" w:eastAsia="等线" w:cs="Times New Roman"/>
                <w:color w:val="000000"/>
                <w:kern w:val="2"/>
                <w:sz w:val="20"/>
                <w:szCs w:val="20"/>
                <w:u w:val="none"/>
                <w:lang w:val="en-US" w:eastAsia="zh-CN" w:bidi="ar"/>
              </w:rPr>
              <w:t>1</w:t>
            </w:r>
            <w:r>
              <w:rPr>
                <w:rFonts w:hint="eastAsia" w:ascii="宋体" w:hAnsi="宋体" w:eastAsia="宋体" w:cs="宋体"/>
                <w:color w:val="000000"/>
                <w:kern w:val="2"/>
                <w:sz w:val="20"/>
                <w:szCs w:val="20"/>
                <w:u w:val="none"/>
                <w:lang w:val="en-US" w:eastAsia="zh-CN" w:bidi="ar"/>
              </w:rPr>
              <w:t>分。</w:t>
            </w:r>
          </w:p>
        </w:tc>
        <w:tc>
          <w:tcPr>
            <w:tcW w:w="9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after="0" w:line="240" w:lineRule="exact"/>
              <w:jc w:val="center"/>
              <w:textAlignment w:val="center"/>
              <w:rPr>
                <w:rFonts w:hint="default" w:ascii="Times New Roman" w:hAnsi="Times New Roman" w:eastAsia="等线" w:cs="Times New Roman"/>
                <w:i w:val="0"/>
                <w:iCs w:val="0"/>
                <w:color w:val="000000"/>
                <w:kern w:val="2"/>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w:t>
            </w:r>
          </w:p>
        </w:tc>
        <w:tc>
          <w:tcPr>
            <w:tcW w:w="961" w:type="dxa"/>
            <w:tcBorders>
              <w:top w:val="single" w:color="000000" w:sz="4" w:space="0"/>
              <w:left w:val="single" w:color="000000" w:sz="4" w:space="0"/>
              <w:bottom w:val="single" w:color="000000" w:sz="4" w:space="0"/>
              <w:right w:val="single" w:color="000000" w:sz="4" w:space="0"/>
            </w:tcBorders>
            <w:noWrap/>
            <w:vAlign w:val="bottom"/>
          </w:tcPr>
          <w:p>
            <w:pPr>
              <w:spacing w:after="0" w:line="240" w:lineRule="exact"/>
              <w:rPr>
                <w:rFonts w:hint="default" w:ascii="Times New Roman" w:hAnsi="Times New Roman" w:eastAsia="等线" w:cs="Times New Roman"/>
                <w:i w:val="0"/>
                <w:iCs w:val="0"/>
                <w:color w:val="000000"/>
                <w:kern w:val="2"/>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ign w:val="bottom"/>
          </w:tcPr>
          <w:p>
            <w:pPr>
              <w:spacing w:after="0" w:line="240" w:lineRule="exact"/>
              <w:rPr>
                <w:rFonts w:hint="default" w:ascii="Times New Roman" w:hAnsi="Times New Roman" w:eastAsia="等线" w:cs="Times New Roman"/>
                <w:i w:val="0"/>
                <w:iCs w:val="0"/>
                <w:color w:val="000000"/>
                <w:kern w:val="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5" w:hRule="atLeast"/>
        </w:trPr>
        <w:tc>
          <w:tcPr>
            <w:tcW w:w="123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after="0" w:line="240" w:lineRule="exact"/>
              <w:jc w:val="center"/>
              <w:rPr>
                <w:rFonts w:hint="eastAsia" w:ascii="宋体" w:hAnsi="宋体" w:eastAsia="宋体" w:cs="宋体"/>
                <w:i w:val="0"/>
                <w:iCs w:val="0"/>
                <w:color w:val="000000"/>
                <w:kern w:val="2"/>
                <w:sz w:val="24"/>
                <w:szCs w:val="24"/>
                <w:u w:val="none"/>
              </w:rPr>
            </w:pPr>
          </w:p>
        </w:tc>
        <w:tc>
          <w:tcPr>
            <w:tcW w:w="79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center"/>
              <w:textAlignment w:val="center"/>
              <w:rPr>
                <w:rFonts w:hint="default" w:ascii="Times New Roman" w:hAnsi="Times New Roman" w:eastAsia="等线" w:cs="Times New Roman"/>
                <w:i w:val="0"/>
                <w:iCs w:val="0"/>
                <w:color w:val="000000"/>
                <w:kern w:val="2"/>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w:t>
            </w:r>
          </w:p>
        </w:tc>
        <w:tc>
          <w:tcPr>
            <w:tcW w:w="236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建设单位按时足额往农民工工资专户（以下简称</w:t>
            </w:r>
            <w:r>
              <w:rPr>
                <w:rFonts w:hint="eastAsia" w:ascii="宋体" w:hAnsi="宋体" w:eastAsia="宋体" w:cs="宋体"/>
                <w:color w:val="000000"/>
                <w:kern w:val="2"/>
                <w:sz w:val="20"/>
                <w:szCs w:val="20"/>
                <w:u w:val="none"/>
                <w:lang w:val="en-US" w:eastAsia="zh-CN" w:bidi="ar"/>
              </w:rPr>
              <w:t>专户）拨付人工费用</w:t>
            </w:r>
          </w:p>
        </w:tc>
        <w:tc>
          <w:tcPr>
            <w:tcW w:w="3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both"/>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检查是否按月、足额将工人工资拨付到总包单位开立的农民工工资专户。</w:t>
            </w:r>
          </w:p>
        </w:tc>
        <w:tc>
          <w:tcPr>
            <w:tcW w:w="3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both"/>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建设单位应按月、足额将工人工资拨付到总包单位开立的农民工工资专户，如存在未足额拨付的月份，扣减</w:t>
            </w:r>
            <w:r>
              <w:rPr>
                <w:rFonts w:hint="default" w:ascii="Times New Roman" w:hAnsi="Times New Roman" w:eastAsia="宋体" w:cs="Times New Roman"/>
                <w:color w:val="000000"/>
                <w:kern w:val="2"/>
                <w:sz w:val="20"/>
                <w:szCs w:val="20"/>
                <w:u w:val="none"/>
                <w:lang w:val="en-US" w:eastAsia="zh-CN" w:bidi="ar"/>
              </w:rPr>
              <w:t>1</w:t>
            </w:r>
            <w:r>
              <w:rPr>
                <w:rFonts w:hint="eastAsia" w:ascii="宋体" w:hAnsi="宋体" w:eastAsia="宋体" w:cs="宋体"/>
                <w:color w:val="000000"/>
                <w:kern w:val="2"/>
                <w:sz w:val="20"/>
                <w:szCs w:val="20"/>
                <w:u w:val="none"/>
                <w:lang w:val="en-US" w:eastAsia="zh-CN" w:bidi="ar"/>
              </w:rPr>
              <w:t>分</w:t>
            </w:r>
            <w:r>
              <w:rPr>
                <w:rFonts w:hint="default" w:ascii="Times New Roman" w:hAnsi="Times New Roman" w:eastAsia="宋体" w:cs="Times New Roman"/>
                <w:color w:val="000000"/>
                <w:kern w:val="2"/>
                <w:sz w:val="20"/>
                <w:szCs w:val="20"/>
                <w:u w:val="none"/>
                <w:lang w:val="en-US" w:eastAsia="zh-CN" w:bidi="ar"/>
              </w:rPr>
              <w:t>/</w:t>
            </w:r>
            <w:r>
              <w:rPr>
                <w:rFonts w:hint="eastAsia" w:ascii="宋体" w:hAnsi="宋体" w:eastAsia="宋体" w:cs="宋体"/>
                <w:color w:val="000000"/>
                <w:kern w:val="2"/>
                <w:sz w:val="20"/>
                <w:szCs w:val="20"/>
                <w:u w:val="none"/>
                <w:lang w:val="en-US" w:eastAsia="zh-CN" w:bidi="ar"/>
              </w:rPr>
              <w:t>月。</w:t>
            </w:r>
          </w:p>
        </w:tc>
        <w:tc>
          <w:tcPr>
            <w:tcW w:w="9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after="0" w:line="240" w:lineRule="exact"/>
              <w:jc w:val="center"/>
              <w:textAlignment w:val="center"/>
              <w:rPr>
                <w:rFonts w:hint="default" w:ascii="Times New Roman" w:hAnsi="Times New Roman" w:eastAsia="等线" w:cs="Times New Roman"/>
                <w:i w:val="0"/>
                <w:iCs w:val="0"/>
                <w:color w:val="000000"/>
                <w:kern w:val="2"/>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w:t>
            </w:r>
          </w:p>
        </w:tc>
        <w:tc>
          <w:tcPr>
            <w:tcW w:w="961" w:type="dxa"/>
            <w:tcBorders>
              <w:top w:val="single" w:color="000000" w:sz="4" w:space="0"/>
              <w:left w:val="single" w:color="000000" w:sz="4" w:space="0"/>
              <w:bottom w:val="single" w:color="000000" w:sz="4" w:space="0"/>
              <w:right w:val="single" w:color="000000" w:sz="4" w:space="0"/>
            </w:tcBorders>
            <w:noWrap/>
            <w:vAlign w:val="bottom"/>
          </w:tcPr>
          <w:p>
            <w:pPr>
              <w:spacing w:after="0" w:line="240" w:lineRule="exact"/>
              <w:rPr>
                <w:rFonts w:hint="default" w:ascii="Times New Roman" w:hAnsi="Times New Roman" w:eastAsia="等线" w:cs="Times New Roman"/>
                <w:i w:val="0"/>
                <w:iCs w:val="0"/>
                <w:color w:val="000000"/>
                <w:kern w:val="2"/>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ign w:val="bottom"/>
          </w:tcPr>
          <w:p>
            <w:pPr>
              <w:spacing w:after="0" w:line="240" w:lineRule="exact"/>
              <w:rPr>
                <w:rFonts w:hint="default" w:ascii="Times New Roman" w:hAnsi="Times New Roman" w:eastAsia="等线" w:cs="Times New Roman"/>
                <w:i w:val="0"/>
                <w:iCs w:val="0"/>
                <w:color w:val="000000"/>
                <w:kern w:val="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5" w:hRule="atLeast"/>
        </w:trPr>
        <w:tc>
          <w:tcPr>
            <w:tcW w:w="123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after="0" w:line="240" w:lineRule="exact"/>
              <w:jc w:val="center"/>
              <w:rPr>
                <w:rFonts w:hint="eastAsia" w:ascii="宋体" w:hAnsi="宋体" w:eastAsia="宋体" w:cs="宋体"/>
                <w:i w:val="0"/>
                <w:iCs w:val="0"/>
                <w:color w:val="000000"/>
                <w:kern w:val="2"/>
                <w:sz w:val="24"/>
                <w:szCs w:val="24"/>
                <w:u w:val="none"/>
              </w:rPr>
            </w:pPr>
          </w:p>
        </w:tc>
        <w:tc>
          <w:tcPr>
            <w:tcW w:w="79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after="0" w:line="240" w:lineRule="exact"/>
              <w:jc w:val="center"/>
              <w:rPr>
                <w:rFonts w:hint="default" w:ascii="Times New Roman" w:hAnsi="Times New Roman" w:eastAsia="等线" w:cs="Times New Roman"/>
                <w:i w:val="0"/>
                <w:iCs w:val="0"/>
                <w:color w:val="000000"/>
                <w:kern w:val="2"/>
                <w:sz w:val="24"/>
                <w:szCs w:val="24"/>
                <w:u w:val="none"/>
              </w:rPr>
            </w:pPr>
          </w:p>
        </w:tc>
        <w:tc>
          <w:tcPr>
            <w:tcW w:w="236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after="0" w:line="240" w:lineRule="exact"/>
              <w:jc w:val="left"/>
              <w:rPr>
                <w:rFonts w:hint="eastAsia" w:ascii="宋体" w:hAnsi="宋体" w:eastAsia="宋体" w:cs="宋体"/>
                <w:i w:val="0"/>
                <w:iCs w:val="0"/>
                <w:color w:val="000000"/>
                <w:kern w:val="2"/>
                <w:sz w:val="20"/>
                <w:szCs w:val="20"/>
                <w:u w:val="none"/>
              </w:rPr>
            </w:pPr>
          </w:p>
        </w:tc>
        <w:tc>
          <w:tcPr>
            <w:tcW w:w="3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both"/>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检查是否保留往专户拨付人工费用的银行流水凭证。</w:t>
            </w:r>
          </w:p>
        </w:tc>
        <w:tc>
          <w:tcPr>
            <w:tcW w:w="3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both"/>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建设单位应保留往总包单位开立的专户拨付人工费用的所有银行流水凭证，存在凭证缺失的，每发现</w:t>
            </w:r>
            <w:r>
              <w:rPr>
                <w:rFonts w:hint="default" w:ascii="Times New Roman" w:hAnsi="Times New Roman" w:eastAsia="宋体" w:cs="Times New Roman"/>
                <w:color w:val="000000"/>
                <w:kern w:val="2"/>
                <w:sz w:val="20"/>
                <w:szCs w:val="20"/>
                <w:u w:val="none"/>
                <w:lang w:val="en-US" w:eastAsia="zh-CN" w:bidi="ar"/>
              </w:rPr>
              <w:t>1</w:t>
            </w:r>
            <w:r>
              <w:rPr>
                <w:rFonts w:hint="eastAsia" w:ascii="宋体" w:hAnsi="宋体" w:eastAsia="宋体" w:cs="宋体"/>
                <w:color w:val="000000"/>
                <w:kern w:val="2"/>
                <w:sz w:val="20"/>
                <w:szCs w:val="20"/>
                <w:u w:val="none"/>
                <w:lang w:val="en-US" w:eastAsia="zh-CN" w:bidi="ar"/>
              </w:rPr>
              <w:t>处，扣减</w:t>
            </w:r>
            <w:r>
              <w:rPr>
                <w:rFonts w:hint="default" w:ascii="Times New Roman" w:hAnsi="Times New Roman" w:eastAsia="宋体" w:cs="Times New Roman"/>
                <w:color w:val="000000"/>
                <w:kern w:val="2"/>
                <w:sz w:val="20"/>
                <w:szCs w:val="20"/>
                <w:u w:val="none"/>
                <w:lang w:val="en-US" w:eastAsia="zh-CN" w:bidi="ar"/>
              </w:rPr>
              <w:t>0.5</w:t>
            </w:r>
            <w:r>
              <w:rPr>
                <w:rFonts w:hint="eastAsia" w:ascii="宋体" w:hAnsi="宋体" w:eastAsia="宋体" w:cs="宋体"/>
                <w:color w:val="000000"/>
                <w:kern w:val="2"/>
                <w:sz w:val="20"/>
                <w:szCs w:val="20"/>
                <w:u w:val="none"/>
                <w:lang w:val="en-US" w:eastAsia="zh-CN" w:bidi="ar"/>
              </w:rPr>
              <w:t>分。</w:t>
            </w:r>
          </w:p>
        </w:tc>
        <w:tc>
          <w:tcPr>
            <w:tcW w:w="9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after="0" w:line="240" w:lineRule="exact"/>
              <w:jc w:val="center"/>
              <w:textAlignment w:val="center"/>
              <w:rPr>
                <w:rFonts w:hint="default" w:ascii="Times New Roman" w:hAnsi="Times New Roman" w:eastAsia="等线" w:cs="Times New Roman"/>
                <w:i w:val="0"/>
                <w:iCs w:val="0"/>
                <w:color w:val="000000"/>
                <w:kern w:val="2"/>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w:t>
            </w:r>
          </w:p>
        </w:tc>
        <w:tc>
          <w:tcPr>
            <w:tcW w:w="961" w:type="dxa"/>
            <w:tcBorders>
              <w:top w:val="single" w:color="000000" w:sz="4" w:space="0"/>
              <w:left w:val="single" w:color="000000" w:sz="4" w:space="0"/>
              <w:bottom w:val="single" w:color="000000" w:sz="4" w:space="0"/>
              <w:right w:val="single" w:color="000000" w:sz="4" w:space="0"/>
            </w:tcBorders>
            <w:noWrap/>
            <w:vAlign w:val="bottom"/>
          </w:tcPr>
          <w:p>
            <w:pPr>
              <w:spacing w:after="0" w:line="240" w:lineRule="exact"/>
              <w:rPr>
                <w:rFonts w:hint="default" w:ascii="Times New Roman" w:hAnsi="Times New Roman" w:eastAsia="等线" w:cs="Times New Roman"/>
                <w:i w:val="0"/>
                <w:iCs w:val="0"/>
                <w:color w:val="000000"/>
                <w:kern w:val="2"/>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ign w:val="bottom"/>
          </w:tcPr>
          <w:p>
            <w:pPr>
              <w:spacing w:after="0" w:line="240" w:lineRule="exact"/>
              <w:rPr>
                <w:rFonts w:hint="default" w:ascii="Times New Roman" w:hAnsi="Times New Roman" w:eastAsia="等线" w:cs="Times New Roman"/>
                <w:i w:val="0"/>
                <w:iCs w:val="0"/>
                <w:color w:val="000000"/>
                <w:kern w:val="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23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after="0" w:line="240" w:lineRule="exact"/>
              <w:jc w:val="center"/>
              <w:rPr>
                <w:rFonts w:hint="eastAsia" w:ascii="宋体" w:hAnsi="宋体" w:eastAsia="宋体" w:cs="宋体"/>
                <w:i w:val="0"/>
                <w:iCs w:val="0"/>
                <w:color w:val="000000"/>
                <w:kern w:val="2"/>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center"/>
              <w:textAlignment w:val="center"/>
              <w:rPr>
                <w:rFonts w:hint="default" w:ascii="Times New Roman" w:hAnsi="Times New Roman" w:eastAsia="等线" w:cs="Times New Roman"/>
                <w:i w:val="0"/>
                <w:iCs w:val="0"/>
                <w:color w:val="000000"/>
                <w:kern w:val="2"/>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w:t>
            </w:r>
          </w:p>
        </w:tc>
        <w:tc>
          <w:tcPr>
            <w:tcW w:w="2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政府投资项目建设单位应提前拨付预付款（社会投资项目可不填写）</w:t>
            </w:r>
          </w:p>
        </w:tc>
        <w:tc>
          <w:tcPr>
            <w:tcW w:w="3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both"/>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政府投资项目检查是否有预付款</w:t>
            </w:r>
          </w:p>
        </w:tc>
        <w:tc>
          <w:tcPr>
            <w:tcW w:w="3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both"/>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政府投资项目，不得由总包单位垫资建设，建设单位需提前支付预付款。如无预付款，扣减</w:t>
            </w:r>
            <w:r>
              <w:rPr>
                <w:rFonts w:hint="default" w:ascii="Times New Roman" w:hAnsi="Times New Roman" w:eastAsia="宋体" w:cs="Times New Roman"/>
                <w:color w:val="000000"/>
                <w:kern w:val="2"/>
                <w:sz w:val="20"/>
                <w:szCs w:val="20"/>
                <w:u w:val="none"/>
                <w:lang w:val="en-US" w:eastAsia="zh-CN" w:bidi="ar"/>
              </w:rPr>
              <w:t>3</w:t>
            </w:r>
            <w:r>
              <w:rPr>
                <w:rFonts w:hint="eastAsia" w:ascii="宋体" w:hAnsi="宋体" w:eastAsia="宋体" w:cs="宋体"/>
                <w:color w:val="000000"/>
                <w:kern w:val="2"/>
                <w:sz w:val="20"/>
                <w:szCs w:val="20"/>
                <w:u w:val="none"/>
                <w:lang w:val="en-US" w:eastAsia="zh-CN" w:bidi="ar"/>
              </w:rPr>
              <w:t>分。</w:t>
            </w:r>
          </w:p>
        </w:tc>
        <w:tc>
          <w:tcPr>
            <w:tcW w:w="9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after="0" w:line="240" w:lineRule="exact"/>
              <w:jc w:val="center"/>
              <w:textAlignment w:val="center"/>
              <w:rPr>
                <w:rFonts w:hint="default" w:ascii="Times New Roman" w:hAnsi="Times New Roman" w:eastAsia="等线" w:cs="Times New Roman"/>
                <w:i w:val="0"/>
                <w:iCs w:val="0"/>
                <w:color w:val="000000"/>
                <w:kern w:val="2"/>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w:t>
            </w:r>
          </w:p>
        </w:tc>
        <w:tc>
          <w:tcPr>
            <w:tcW w:w="961" w:type="dxa"/>
            <w:tcBorders>
              <w:top w:val="single" w:color="000000" w:sz="4" w:space="0"/>
              <w:left w:val="single" w:color="000000" w:sz="4" w:space="0"/>
              <w:bottom w:val="single" w:color="000000" w:sz="4" w:space="0"/>
              <w:right w:val="single" w:color="000000" w:sz="4" w:space="0"/>
            </w:tcBorders>
            <w:noWrap/>
            <w:vAlign w:val="bottom"/>
          </w:tcPr>
          <w:p>
            <w:pPr>
              <w:spacing w:after="0" w:line="240" w:lineRule="exact"/>
              <w:rPr>
                <w:rFonts w:hint="default" w:ascii="Times New Roman" w:hAnsi="Times New Roman" w:eastAsia="等线" w:cs="Times New Roman"/>
                <w:i w:val="0"/>
                <w:iCs w:val="0"/>
                <w:color w:val="000000"/>
                <w:kern w:val="2"/>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ign w:val="bottom"/>
          </w:tcPr>
          <w:p>
            <w:pPr>
              <w:spacing w:after="0" w:line="240" w:lineRule="exact"/>
              <w:rPr>
                <w:rFonts w:hint="default" w:ascii="Times New Roman" w:hAnsi="Times New Roman" w:eastAsia="等线" w:cs="Times New Roman"/>
                <w:i w:val="0"/>
                <w:iCs w:val="0"/>
                <w:color w:val="000000"/>
                <w:kern w:val="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2" w:hRule="atLeast"/>
        </w:trPr>
        <w:tc>
          <w:tcPr>
            <w:tcW w:w="1233"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pacing w:after="0" w:line="240" w:lineRule="exact"/>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总包单位</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center"/>
              <w:textAlignment w:val="center"/>
              <w:rPr>
                <w:rFonts w:hint="default" w:ascii="Times New Roman" w:hAnsi="Times New Roman" w:eastAsia="等线" w:cs="Times New Roman"/>
                <w:i w:val="0"/>
                <w:iCs w:val="0"/>
                <w:color w:val="000000"/>
                <w:kern w:val="2"/>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w:t>
            </w:r>
          </w:p>
        </w:tc>
        <w:tc>
          <w:tcPr>
            <w:tcW w:w="2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施工总包合同</w:t>
            </w:r>
          </w:p>
        </w:tc>
        <w:tc>
          <w:tcPr>
            <w:tcW w:w="3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both"/>
              <w:textAlignment w:val="center"/>
              <w:rPr>
                <w:rFonts w:hint="default" w:ascii="Times New Roman" w:hAnsi="Times New Roman" w:eastAsia="等线" w:cs="Times New Roman"/>
                <w:i w:val="0"/>
                <w:iCs w:val="0"/>
                <w:color w:val="000000"/>
                <w:kern w:val="2"/>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1.</w:t>
            </w:r>
            <w:r>
              <w:rPr>
                <w:rFonts w:hint="eastAsia" w:ascii="宋体" w:hAnsi="宋体" w:eastAsia="宋体" w:cs="宋体"/>
                <w:color w:val="000000"/>
                <w:kern w:val="2"/>
                <w:sz w:val="20"/>
                <w:szCs w:val="20"/>
                <w:u w:val="none"/>
                <w:lang w:val="en-US" w:eastAsia="zh-CN" w:bidi="ar"/>
              </w:rPr>
              <w:t>检查施工总包合同是否约定人工费用拨付比例和拨付周期；</w:t>
            </w:r>
            <w:r>
              <w:rPr>
                <w:rFonts w:hint="default" w:ascii="Times New Roman" w:hAnsi="Times New Roman" w:eastAsia="等线" w:cs="Times New Roman"/>
                <w:color w:val="000000"/>
                <w:kern w:val="2"/>
                <w:sz w:val="20"/>
                <w:szCs w:val="20"/>
                <w:u w:val="none"/>
                <w:lang w:val="en-US" w:eastAsia="zh-CN" w:bidi="ar"/>
              </w:rPr>
              <w:br w:type="textWrapping"/>
            </w:r>
            <w:r>
              <w:rPr>
                <w:rFonts w:hint="default" w:ascii="Times New Roman" w:hAnsi="Times New Roman" w:eastAsia="等线" w:cs="Times New Roman"/>
                <w:color w:val="000000"/>
                <w:kern w:val="2"/>
                <w:sz w:val="20"/>
                <w:szCs w:val="20"/>
                <w:u w:val="none"/>
                <w:lang w:val="en-US" w:eastAsia="zh-CN" w:bidi="ar"/>
              </w:rPr>
              <w:t>2.</w:t>
            </w:r>
            <w:r>
              <w:rPr>
                <w:rFonts w:hint="eastAsia" w:ascii="宋体" w:hAnsi="宋体" w:eastAsia="宋体" w:cs="宋体"/>
                <w:color w:val="000000"/>
                <w:kern w:val="2"/>
                <w:sz w:val="20"/>
                <w:szCs w:val="20"/>
                <w:u w:val="none"/>
                <w:lang w:val="en-US" w:eastAsia="zh-CN" w:bidi="ar"/>
              </w:rPr>
              <w:t>检查施工总包合同未约定人工费用拨付比例和拨付周期的是否签订补充协议。</w:t>
            </w:r>
          </w:p>
        </w:tc>
        <w:tc>
          <w:tcPr>
            <w:tcW w:w="3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both"/>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施工总包合同应约定人工费用拨付比例和拨付周期。</w:t>
            </w:r>
            <w:r>
              <w:rPr>
                <w:rFonts w:hint="default" w:ascii="Times New Roman" w:hAnsi="Times New Roman" w:eastAsia="宋体" w:cs="Times New Roman"/>
                <w:color w:val="000000"/>
                <w:kern w:val="2"/>
                <w:sz w:val="20"/>
                <w:szCs w:val="20"/>
                <w:u w:val="none"/>
                <w:lang w:val="en-US" w:eastAsia="zh-CN" w:bidi="ar"/>
              </w:rPr>
              <w:br w:type="textWrapping"/>
            </w:r>
            <w:r>
              <w:rPr>
                <w:rFonts w:hint="eastAsia" w:ascii="宋体" w:hAnsi="宋体" w:eastAsia="宋体" w:cs="宋体"/>
                <w:color w:val="000000"/>
                <w:kern w:val="2"/>
                <w:sz w:val="20"/>
                <w:szCs w:val="20"/>
                <w:u w:val="none"/>
                <w:lang w:val="en-US" w:eastAsia="zh-CN" w:bidi="ar"/>
              </w:rPr>
              <w:t>施工总包合同未约定人工费用拨付比例和拨付周期的，总包单位与建设单位应签订补充协议，约定好人工费用拨付比例和拨付周期。</w:t>
            </w:r>
            <w:r>
              <w:rPr>
                <w:rFonts w:hint="default" w:ascii="Times New Roman" w:hAnsi="Times New Roman" w:eastAsia="宋体" w:cs="Times New Roman"/>
                <w:color w:val="000000"/>
                <w:kern w:val="2"/>
                <w:sz w:val="20"/>
                <w:szCs w:val="20"/>
                <w:u w:val="none"/>
                <w:lang w:val="en-US" w:eastAsia="zh-CN" w:bidi="ar"/>
              </w:rPr>
              <w:br w:type="textWrapping"/>
            </w:r>
            <w:r>
              <w:rPr>
                <w:rFonts w:hint="eastAsia" w:ascii="宋体" w:hAnsi="宋体" w:eastAsia="宋体" w:cs="宋体"/>
                <w:color w:val="000000"/>
                <w:kern w:val="2"/>
                <w:sz w:val="20"/>
                <w:szCs w:val="20"/>
                <w:u w:val="none"/>
                <w:lang w:val="en-US" w:eastAsia="zh-CN" w:bidi="ar"/>
              </w:rPr>
              <w:t>未约定人工费用拨付比例或拨付周期的，每有</w:t>
            </w:r>
            <w:r>
              <w:rPr>
                <w:rFonts w:hint="default" w:ascii="Times New Roman" w:hAnsi="Times New Roman" w:eastAsia="宋体" w:cs="Times New Roman"/>
                <w:color w:val="000000"/>
                <w:kern w:val="2"/>
                <w:sz w:val="20"/>
                <w:szCs w:val="20"/>
                <w:u w:val="none"/>
                <w:lang w:val="en-US" w:eastAsia="zh-CN" w:bidi="ar"/>
              </w:rPr>
              <w:t>1</w:t>
            </w:r>
            <w:r>
              <w:rPr>
                <w:rFonts w:hint="eastAsia" w:ascii="宋体" w:hAnsi="宋体" w:eastAsia="宋体" w:cs="宋体"/>
                <w:color w:val="000000"/>
                <w:kern w:val="2"/>
                <w:sz w:val="20"/>
                <w:szCs w:val="20"/>
                <w:u w:val="none"/>
                <w:lang w:val="en-US" w:eastAsia="zh-CN" w:bidi="ar"/>
              </w:rPr>
              <w:t>项扣减</w:t>
            </w:r>
            <w:r>
              <w:rPr>
                <w:rFonts w:hint="default" w:ascii="Times New Roman" w:hAnsi="Times New Roman" w:eastAsia="宋体" w:cs="Times New Roman"/>
                <w:color w:val="000000"/>
                <w:kern w:val="2"/>
                <w:sz w:val="20"/>
                <w:szCs w:val="20"/>
                <w:u w:val="none"/>
                <w:lang w:val="en-US" w:eastAsia="zh-CN" w:bidi="ar"/>
              </w:rPr>
              <w:t>1</w:t>
            </w:r>
            <w:r>
              <w:rPr>
                <w:rFonts w:hint="eastAsia" w:ascii="宋体" w:hAnsi="宋体" w:eastAsia="宋体" w:cs="宋体"/>
                <w:color w:val="000000"/>
                <w:kern w:val="2"/>
                <w:sz w:val="20"/>
                <w:szCs w:val="20"/>
                <w:u w:val="none"/>
                <w:lang w:val="en-US" w:eastAsia="zh-CN" w:bidi="ar"/>
              </w:rPr>
              <w:t>分；应签而未签补充协议的，扣减</w:t>
            </w:r>
            <w:r>
              <w:rPr>
                <w:rFonts w:hint="default" w:ascii="Times New Roman" w:hAnsi="Times New Roman" w:eastAsia="宋体" w:cs="Times New Roman"/>
                <w:color w:val="000000"/>
                <w:kern w:val="2"/>
                <w:sz w:val="20"/>
                <w:szCs w:val="20"/>
                <w:u w:val="none"/>
                <w:lang w:val="en-US" w:eastAsia="zh-CN" w:bidi="ar"/>
              </w:rPr>
              <w:t>1</w:t>
            </w:r>
            <w:r>
              <w:rPr>
                <w:rFonts w:hint="eastAsia" w:ascii="宋体" w:hAnsi="宋体" w:eastAsia="宋体" w:cs="宋体"/>
                <w:color w:val="000000"/>
                <w:kern w:val="2"/>
                <w:sz w:val="20"/>
                <w:szCs w:val="20"/>
                <w:u w:val="none"/>
                <w:lang w:val="en-US" w:eastAsia="zh-CN" w:bidi="ar"/>
              </w:rPr>
              <w:t>分。</w:t>
            </w:r>
          </w:p>
        </w:tc>
        <w:tc>
          <w:tcPr>
            <w:tcW w:w="9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after="0" w:line="240" w:lineRule="exact"/>
              <w:jc w:val="center"/>
              <w:textAlignment w:val="center"/>
              <w:rPr>
                <w:rFonts w:hint="default" w:ascii="Times New Roman" w:hAnsi="Times New Roman" w:eastAsia="等线" w:cs="Times New Roman"/>
                <w:i w:val="0"/>
                <w:iCs w:val="0"/>
                <w:color w:val="000000"/>
                <w:kern w:val="2"/>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w:t>
            </w:r>
          </w:p>
        </w:tc>
        <w:tc>
          <w:tcPr>
            <w:tcW w:w="961" w:type="dxa"/>
            <w:tcBorders>
              <w:top w:val="single" w:color="000000" w:sz="4" w:space="0"/>
              <w:left w:val="single" w:color="000000" w:sz="4" w:space="0"/>
              <w:bottom w:val="single" w:color="000000" w:sz="4" w:space="0"/>
              <w:right w:val="single" w:color="000000" w:sz="4" w:space="0"/>
            </w:tcBorders>
            <w:noWrap/>
            <w:vAlign w:val="bottom"/>
          </w:tcPr>
          <w:p>
            <w:pPr>
              <w:spacing w:after="0" w:line="240" w:lineRule="exact"/>
              <w:rPr>
                <w:rFonts w:hint="default" w:ascii="Times New Roman" w:hAnsi="Times New Roman" w:eastAsia="等线" w:cs="Times New Roman"/>
                <w:i w:val="0"/>
                <w:iCs w:val="0"/>
                <w:color w:val="000000"/>
                <w:kern w:val="2"/>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ign w:val="bottom"/>
          </w:tcPr>
          <w:p>
            <w:pPr>
              <w:spacing w:after="0" w:line="240" w:lineRule="exact"/>
              <w:rPr>
                <w:rFonts w:hint="default" w:ascii="Times New Roman" w:hAnsi="Times New Roman" w:eastAsia="等线" w:cs="Times New Roman"/>
                <w:i w:val="0"/>
                <w:iCs w:val="0"/>
                <w:color w:val="000000"/>
                <w:kern w:val="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5" w:hRule="atLeast"/>
        </w:trPr>
        <w:tc>
          <w:tcPr>
            <w:tcW w:w="1233" w:type="dxa"/>
            <w:vMerge w:val="continue"/>
            <w:tcBorders>
              <w:top w:val="single" w:color="000000" w:sz="4" w:space="0"/>
              <w:left w:val="single" w:color="000000" w:sz="4" w:space="0"/>
              <w:bottom w:val="nil"/>
              <w:right w:val="single" w:color="000000" w:sz="4" w:space="0"/>
            </w:tcBorders>
            <w:noWrap w:val="0"/>
            <w:vAlign w:val="center"/>
          </w:tcPr>
          <w:p>
            <w:pPr>
              <w:spacing w:after="0" w:line="240" w:lineRule="exact"/>
              <w:jc w:val="center"/>
              <w:rPr>
                <w:rFonts w:hint="eastAsia" w:ascii="宋体" w:hAnsi="宋体" w:eastAsia="宋体" w:cs="宋体"/>
                <w:i w:val="0"/>
                <w:iCs w:val="0"/>
                <w:color w:val="000000"/>
                <w:kern w:val="2"/>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center"/>
              <w:textAlignment w:val="center"/>
              <w:rPr>
                <w:rFonts w:hint="default" w:ascii="Times New Roman" w:hAnsi="Times New Roman" w:eastAsia="等线" w:cs="Times New Roman"/>
                <w:i w:val="0"/>
                <w:iCs w:val="0"/>
                <w:color w:val="000000"/>
                <w:kern w:val="2"/>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5</w:t>
            </w:r>
          </w:p>
        </w:tc>
        <w:tc>
          <w:tcPr>
            <w:tcW w:w="2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委托工资支付协议</w:t>
            </w:r>
          </w:p>
        </w:tc>
        <w:tc>
          <w:tcPr>
            <w:tcW w:w="3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both"/>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检查是否与所有分包单位签订委托工资支付协议</w:t>
            </w:r>
          </w:p>
        </w:tc>
        <w:tc>
          <w:tcPr>
            <w:tcW w:w="3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both"/>
              <w:textAlignment w:val="center"/>
              <w:rPr>
                <w:rFonts w:hint="default" w:ascii="宋体" w:hAnsi="宋体" w:eastAsia="宋体" w:cs="宋体"/>
                <w:i w:val="0"/>
                <w:iCs w:val="0"/>
                <w:color w:val="000000"/>
                <w:kern w:val="2"/>
                <w:sz w:val="20"/>
                <w:szCs w:val="20"/>
                <w:u w:val="none"/>
                <w:lang w:val="en"/>
              </w:rPr>
            </w:pPr>
            <w:r>
              <w:rPr>
                <w:rFonts w:hint="eastAsia" w:ascii="宋体" w:hAnsi="宋体" w:eastAsia="宋体" w:cs="宋体"/>
                <w:i w:val="0"/>
                <w:iCs w:val="0"/>
                <w:color w:val="000000"/>
                <w:kern w:val="0"/>
                <w:sz w:val="20"/>
                <w:szCs w:val="20"/>
                <w:u w:val="none"/>
                <w:lang w:val="en-US" w:eastAsia="zh-CN" w:bidi="ar"/>
              </w:rPr>
              <w:t>总包单位对农民工工资支付负总责，总包单位应与分包单位签订委托工资支付协议。如存在未签订委托工资支付协议的分包，每发现</w:t>
            </w:r>
            <w:r>
              <w:rPr>
                <w:rFonts w:hint="default" w:ascii="Times New Roman" w:hAnsi="Times New Roman" w:eastAsia="宋体" w:cs="Times New Roman"/>
                <w:color w:val="000000"/>
                <w:kern w:val="2"/>
                <w:sz w:val="20"/>
                <w:szCs w:val="20"/>
                <w:u w:val="none"/>
                <w:lang w:val="en-US" w:eastAsia="zh-CN" w:bidi="ar"/>
              </w:rPr>
              <w:t>1</w:t>
            </w:r>
            <w:r>
              <w:rPr>
                <w:rFonts w:hint="eastAsia" w:ascii="宋体" w:hAnsi="宋体" w:eastAsia="宋体" w:cs="宋体"/>
                <w:color w:val="000000"/>
                <w:kern w:val="2"/>
                <w:sz w:val="20"/>
                <w:szCs w:val="20"/>
                <w:u w:val="none"/>
                <w:lang w:val="en-US" w:eastAsia="zh-CN" w:bidi="ar"/>
              </w:rPr>
              <w:t>个，扣减</w:t>
            </w:r>
            <w:r>
              <w:rPr>
                <w:rFonts w:hint="default" w:ascii="Times New Roman" w:hAnsi="Times New Roman" w:eastAsia="宋体" w:cs="Times New Roman"/>
                <w:color w:val="000000"/>
                <w:kern w:val="2"/>
                <w:sz w:val="20"/>
                <w:szCs w:val="20"/>
                <w:u w:val="none"/>
                <w:lang w:val="en-US" w:eastAsia="zh-CN" w:bidi="ar"/>
              </w:rPr>
              <w:t>1</w:t>
            </w:r>
            <w:r>
              <w:rPr>
                <w:rFonts w:hint="eastAsia" w:ascii="宋体" w:hAnsi="宋体" w:eastAsia="宋体" w:cs="宋体"/>
                <w:color w:val="000000"/>
                <w:kern w:val="2"/>
                <w:sz w:val="20"/>
                <w:szCs w:val="20"/>
                <w:u w:val="none"/>
                <w:lang w:val="en-US" w:eastAsia="zh-CN" w:bidi="ar"/>
              </w:rPr>
              <w:t>分</w:t>
            </w:r>
            <w:r>
              <w:rPr>
                <w:rFonts w:hint="default" w:ascii="宋体" w:hAnsi="宋体" w:eastAsia="宋体" w:cs="宋体"/>
                <w:color w:val="000000"/>
                <w:kern w:val="2"/>
                <w:sz w:val="20"/>
                <w:szCs w:val="20"/>
                <w:u w:val="none"/>
                <w:lang w:val="en" w:eastAsia="zh-CN" w:bidi="ar"/>
              </w:rPr>
              <w:t>。</w:t>
            </w:r>
          </w:p>
        </w:tc>
        <w:tc>
          <w:tcPr>
            <w:tcW w:w="9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after="0" w:line="240" w:lineRule="exact"/>
              <w:jc w:val="center"/>
              <w:textAlignment w:val="center"/>
              <w:rPr>
                <w:rFonts w:hint="default" w:ascii="Times New Roman" w:hAnsi="Times New Roman" w:eastAsia="等线" w:cs="Times New Roman"/>
                <w:i w:val="0"/>
                <w:iCs w:val="0"/>
                <w:color w:val="000000"/>
                <w:kern w:val="2"/>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w:t>
            </w:r>
          </w:p>
        </w:tc>
        <w:tc>
          <w:tcPr>
            <w:tcW w:w="961" w:type="dxa"/>
            <w:tcBorders>
              <w:top w:val="single" w:color="000000" w:sz="4" w:space="0"/>
              <w:left w:val="single" w:color="000000" w:sz="4" w:space="0"/>
              <w:bottom w:val="single" w:color="000000" w:sz="4" w:space="0"/>
              <w:right w:val="single" w:color="000000" w:sz="4" w:space="0"/>
            </w:tcBorders>
            <w:noWrap/>
            <w:vAlign w:val="bottom"/>
          </w:tcPr>
          <w:p>
            <w:pPr>
              <w:spacing w:after="0" w:line="240" w:lineRule="exact"/>
              <w:rPr>
                <w:rFonts w:hint="default" w:ascii="Times New Roman" w:hAnsi="Times New Roman" w:eastAsia="等线" w:cs="Times New Roman"/>
                <w:i w:val="0"/>
                <w:iCs w:val="0"/>
                <w:color w:val="000000"/>
                <w:kern w:val="2"/>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ign w:val="bottom"/>
          </w:tcPr>
          <w:p>
            <w:pPr>
              <w:spacing w:after="0" w:line="240" w:lineRule="exact"/>
              <w:rPr>
                <w:rFonts w:hint="default" w:ascii="Times New Roman" w:hAnsi="Times New Roman" w:eastAsia="等线" w:cs="Times New Roman"/>
                <w:i w:val="0"/>
                <w:iCs w:val="0"/>
                <w:color w:val="000000"/>
                <w:kern w:val="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233" w:type="dxa"/>
            <w:vMerge w:val="continue"/>
            <w:tcBorders>
              <w:top w:val="single" w:color="000000" w:sz="4" w:space="0"/>
              <w:left w:val="single" w:color="000000" w:sz="4" w:space="0"/>
              <w:bottom w:val="nil"/>
              <w:right w:val="single" w:color="000000" w:sz="4" w:space="0"/>
            </w:tcBorders>
            <w:noWrap w:val="0"/>
            <w:vAlign w:val="center"/>
          </w:tcPr>
          <w:p>
            <w:pPr>
              <w:spacing w:after="0" w:line="240" w:lineRule="exact"/>
              <w:jc w:val="center"/>
              <w:rPr>
                <w:rFonts w:hint="eastAsia" w:ascii="宋体" w:hAnsi="宋体" w:eastAsia="宋体" w:cs="宋体"/>
                <w:i w:val="0"/>
                <w:iCs w:val="0"/>
                <w:color w:val="000000"/>
                <w:kern w:val="2"/>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center"/>
              <w:textAlignment w:val="center"/>
              <w:rPr>
                <w:rFonts w:hint="default" w:ascii="Times New Roman" w:hAnsi="Times New Roman" w:eastAsia="等线" w:cs="Times New Roman"/>
                <w:i w:val="0"/>
                <w:iCs w:val="0"/>
                <w:color w:val="000000"/>
                <w:kern w:val="2"/>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6</w:t>
            </w:r>
          </w:p>
        </w:tc>
        <w:tc>
          <w:tcPr>
            <w:tcW w:w="2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在场人员实名制信息登记</w:t>
            </w:r>
          </w:p>
        </w:tc>
        <w:tc>
          <w:tcPr>
            <w:tcW w:w="3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both"/>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全面排查工程现场人员，是否通过</w:t>
            </w:r>
            <w:r>
              <w:rPr>
                <w:rFonts w:hint="default" w:ascii="Times New Roman" w:hAnsi="Times New Roman" w:eastAsia="宋体" w:cs="Times New Roman"/>
                <w:color w:val="000000"/>
                <w:kern w:val="2"/>
                <w:sz w:val="20"/>
                <w:szCs w:val="20"/>
                <w:u w:val="none"/>
                <w:lang w:val="en-US" w:eastAsia="zh-CN" w:bidi="ar"/>
              </w:rPr>
              <w:t>“</w:t>
            </w:r>
            <w:r>
              <w:rPr>
                <w:rFonts w:hint="eastAsia" w:ascii="宋体" w:hAnsi="宋体" w:eastAsia="宋体" w:cs="宋体"/>
                <w:color w:val="000000"/>
                <w:kern w:val="2"/>
                <w:sz w:val="20"/>
                <w:szCs w:val="20"/>
                <w:u w:val="none"/>
                <w:lang w:val="en-US" w:eastAsia="zh-CN" w:bidi="ar"/>
              </w:rPr>
              <w:t>桂建通</w:t>
            </w:r>
            <w:r>
              <w:rPr>
                <w:rFonts w:hint="default" w:ascii="Times New Roman" w:hAnsi="Times New Roman" w:eastAsia="宋体" w:cs="Times New Roman"/>
                <w:color w:val="000000"/>
                <w:kern w:val="2"/>
                <w:sz w:val="20"/>
                <w:szCs w:val="20"/>
                <w:u w:val="none"/>
                <w:lang w:val="en-US" w:eastAsia="zh-CN" w:bidi="ar"/>
              </w:rPr>
              <w:t>”</w:t>
            </w:r>
            <w:r>
              <w:rPr>
                <w:rFonts w:hint="eastAsia" w:ascii="宋体" w:hAnsi="宋体" w:eastAsia="宋体" w:cs="宋体"/>
                <w:color w:val="000000"/>
                <w:kern w:val="2"/>
                <w:sz w:val="20"/>
                <w:szCs w:val="20"/>
                <w:u w:val="none"/>
                <w:lang w:val="en-US" w:eastAsia="zh-CN" w:bidi="ar"/>
              </w:rPr>
              <w:t>平台进行实名认证。</w:t>
            </w:r>
          </w:p>
        </w:tc>
        <w:tc>
          <w:tcPr>
            <w:tcW w:w="3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both"/>
              <w:textAlignment w:val="center"/>
              <w:rPr>
                <w:rFonts w:hint="default" w:ascii="宋体" w:hAnsi="宋体" w:eastAsia="宋体" w:cs="宋体"/>
                <w:i w:val="0"/>
                <w:iCs w:val="0"/>
                <w:color w:val="000000"/>
                <w:kern w:val="2"/>
                <w:sz w:val="20"/>
                <w:szCs w:val="20"/>
                <w:u w:val="none"/>
                <w:lang w:val="en"/>
              </w:rPr>
            </w:pPr>
            <w:r>
              <w:rPr>
                <w:rFonts w:hint="eastAsia" w:ascii="宋体" w:hAnsi="宋体" w:eastAsia="宋体" w:cs="宋体"/>
                <w:i w:val="0"/>
                <w:iCs w:val="0"/>
                <w:color w:val="000000"/>
                <w:kern w:val="0"/>
                <w:sz w:val="20"/>
                <w:szCs w:val="20"/>
                <w:u w:val="none"/>
                <w:lang w:val="en-US" w:eastAsia="zh-CN" w:bidi="ar"/>
              </w:rPr>
              <w:t>项目现场人员都需要通过</w:t>
            </w:r>
            <w:r>
              <w:rPr>
                <w:rFonts w:hint="default" w:ascii="Times New Roman" w:hAnsi="Times New Roman" w:eastAsia="宋体" w:cs="Times New Roman"/>
                <w:color w:val="000000"/>
                <w:kern w:val="2"/>
                <w:sz w:val="20"/>
                <w:szCs w:val="20"/>
                <w:u w:val="none"/>
                <w:lang w:val="en-US" w:eastAsia="zh-CN" w:bidi="ar"/>
              </w:rPr>
              <w:t>“</w:t>
            </w:r>
            <w:r>
              <w:rPr>
                <w:rFonts w:hint="eastAsia" w:ascii="宋体" w:hAnsi="宋体" w:eastAsia="宋体" w:cs="宋体"/>
                <w:color w:val="000000"/>
                <w:kern w:val="2"/>
                <w:sz w:val="20"/>
                <w:szCs w:val="20"/>
                <w:u w:val="none"/>
                <w:lang w:val="en-US" w:eastAsia="zh-CN" w:bidi="ar"/>
              </w:rPr>
              <w:t>桂建通</w:t>
            </w:r>
            <w:r>
              <w:rPr>
                <w:rFonts w:hint="default" w:ascii="Times New Roman" w:hAnsi="Times New Roman" w:eastAsia="宋体" w:cs="Times New Roman"/>
                <w:color w:val="000000"/>
                <w:kern w:val="2"/>
                <w:sz w:val="20"/>
                <w:szCs w:val="20"/>
                <w:u w:val="none"/>
                <w:lang w:val="en-US" w:eastAsia="zh-CN" w:bidi="ar"/>
              </w:rPr>
              <w:t>”</w:t>
            </w:r>
            <w:r>
              <w:rPr>
                <w:rFonts w:hint="eastAsia" w:ascii="宋体" w:hAnsi="宋体" w:eastAsia="宋体" w:cs="宋体"/>
                <w:color w:val="000000"/>
                <w:kern w:val="2"/>
                <w:sz w:val="20"/>
                <w:szCs w:val="20"/>
                <w:u w:val="none"/>
                <w:lang w:val="en-US" w:eastAsia="zh-CN" w:bidi="ar"/>
              </w:rPr>
              <w:t>平台进行实名认证，如存在未按规定落实的，每发现</w:t>
            </w:r>
            <w:r>
              <w:rPr>
                <w:rFonts w:hint="default" w:ascii="Times New Roman" w:hAnsi="Times New Roman" w:eastAsia="宋体" w:cs="Times New Roman"/>
                <w:color w:val="000000"/>
                <w:kern w:val="2"/>
                <w:sz w:val="20"/>
                <w:szCs w:val="20"/>
                <w:u w:val="none"/>
                <w:lang w:val="en-US" w:eastAsia="zh-CN" w:bidi="ar"/>
              </w:rPr>
              <w:t>1</w:t>
            </w:r>
            <w:r>
              <w:rPr>
                <w:rFonts w:hint="eastAsia" w:ascii="宋体" w:hAnsi="宋体" w:eastAsia="宋体" w:cs="宋体"/>
                <w:color w:val="000000"/>
                <w:kern w:val="2"/>
                <w:sz w:val="20"/>
                <w:szCs w:val="20"/>
                <w:u w:val="none"/>
                <w:lang w:val="en-US" w:eastAsia="zh-CN" w:bidi="ar"/>
              </w:rPr>
              <w:t>人扣减</w:t>
            </w:r>
            <w:r>
              <w:rPr>
                <w:rFonts w:hint="default" w:ascii="Times New Roman" w:hAnsi="Times New Roman" w:eastAsia="宋体" w:cs="Times New Roman"/>
                <w:color w:val="000000"/>
                <w:kern w:val="2"/>
                <w:sz w:val="20"/>
                <w:szCs w:val="20"/>
                <w:u w:val="none"/>
                <w:lang w:val="en-US" w:eastAsia="zh-CN" w:bidi="ar"/>
              </w:rPr>
              <w:t>0.5</w:t>
            </w:r>
            <w:r>
              <w:rPr>
                <w:rFonts w:hint="eastAsia" w:ascii="宋体" w:hAnsi="宋体" w:eastAsia="宋体" w:cs="宋体"/>
                <w:color w:val="000000"/>
                <w:kern w:val="2"/>
                <w:sz w:val="20"/>
                <w:szCs w:val="20"/>
                <w:u w:val="none"/>
                <w:lang w:val="en-US" w:eastAsia="zh-CN" w:bidi="ar"/>
              </w:rPr>
              <w:t>分</w:t>
            </w:r>
            <w:r>
              <w:rPr>
                <w:rFonts w:hint="default" w:ascii="宋体" w:hAnsi="宋体" w:eastAsia="宋体" w:cs="宋体"/>
                <w:color w:val="000000"/>
                <w:kern w:val="2"/>
                <w:sz w:val="20"/>
                <w:szCs w:val="20"/>
                <w:u w:val="none"/>
                <w:lang w:val="en" w:eastAsia="zh-CN" w:bidi="ar"/>
              </w:rPr>
              <w:t>。</w:t>
            </w:r>
          </w:p>
        </w:tc>
        <w:tc>
          <w:tcPr>
            <w:tcW w:w="9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after="0" w:line="240" w:lineRule="exact"/>
              <w:jc w:val="center"/>
              <w:textAlignment w:val="center"/>
              <w:rPr>
                <w:rFonts w:hint="default" w:ascii="Times New Roman" w:hAnsi="Times New Roman" w:eastAsia="等线" w:cs="Times New Roman"/>
                <w:i w:val="0"/>
                <w:iCs w:val="0"/>
                <w:color w:val="000000"/>
                <w:kern w:val="2"/>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w:t>
            </w:r>
          </w:p>
        </w:tc>
        <w:tc>
          <w:tcPr>
            <w:tcW w:w="961" w:type="dxa"/>
            <w:tcBorders>
              <w:top w:val="single" w:color="000000" w:sz="4" w:space="0"/>
              <w:left w:val="single" w:color="000000" w:sz="4" w:space="0"/>
              <w:bottom w:val="single" w:color="000000" w:sz="4" w:space="0"/>
              <w:right w:val="single" w:color="000000" w:sz="4" w:space="0"/>
            </w:tcBorders>
            <w:noWrap/>
            <w:vAlign w:val="bottom"/>
          </w:tcPr>
          <w:p>
            <w:pPr>
              <w:spacing w:after="0" w:line="240" w:lineRule="exact"/>
              <w:rPr>
                <w:rFonts w:hint="default" w:ascii="Times New Roman" w:hAnsi="Times New Roman" w:eastAsia="等线" w:cs="Times New Roman"/>
                <w:i w:val="0"/>
                <w:iCs w:val="0"/>
                <w:color w:val="000000"/>
                <w:kern w:val="2"/>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ign w:val="bottom"/>
          </w:tcPr>
          <w:p>
            <w:pPr>
              <w:spacing w:after="0" w:line="240" w:lineRule="exact"/>
              <w:rPr>
                <w:rFonts w:hint="default" w:ascii="Times New Roman" w:hAnsi="Times New Roman" w:eastAsia="等线" w:cs="Times New Roman"/>
                <w:i w:val="0"/>
                <w:iCs w:val="0"/>
                <w:color w:val="000000"/>
                <w:kern w:val="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trPr>
        <w:tc>
          <w:tcPr>
            <w:tcW w:w="1233" w:type="dxa"/>
            <w:vMerge w:val="continue"/>
            <w:tcBorders>
              <w:top w:val="single" w:color="000000" w:sz="4" w:space="0"/>
              <w:left w:val="single" w:color="000000" w:sz="4" w:space="0"/>
              <w:bottom w:val="nil"/>
              <w:right w:val="single" w:color="000000" w:sz="4" w:space="0"/>
            </w:tcBorders>
            <w:noWrap w:val="0"/>
            <w:vAlign w:val="center"/>
          </w:tcPr>
          <w:p>
            <w:pPr>
              <w:spacing w:after="0" w:line="240" w:lineRule="exact"/>
              <w:jc w:val="center"/>
              <w:rPr>
                <w:rFonts w:hint="eastAsia" w:ascii="宋体" w:hAnsi="宋体" w:eastAsia="宋体" w:cs="宋体"/>
                <w:i w:val="0"/>
                <w:iCs w:val="0"/>
                <w:color w:val="000000"/>
                <w:kern w:val="2"/>
                <w:sz w:val="24"/>
                <w:szCs w:val="24"/>
                <w:u w:val="none"/>
              </w:rPr>
            </w:pPr>
          </w:p>
        </w:tc>
        <w:tc>
          <w:tcPr>
            <w:tcW w:w="79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center"/>
              <w:textAlignment w:val="center"/>
              <w:rPr>
                <w:rFonts w:hint="default" w:ascii="Times New Roman" w:hAnsi="Times New Roman" w:eastAsia="等线" w:cs="Times New Roman"/>
                <w:i w:val="0"/>
                <w:iCs w:val="0"/>
                <w:color w:val="000000"/>
                <w:kern w:val="2"/>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7</w:t>
            </w:r>
          </w:p>
        </w:tc>
        <w:tc>
          <w:tcPr>
            <w:tcW w:w="236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劳务工人实名信息更新</w:t>
            </w:r>
          </w:p>
        </w:tc>
        <w:tc>
          <w:tcPr>
            <w:tcW w:w="3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both"/>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登录</w:t>
            </w:r>
            <w:r>
              <w:rPr>
                <w:rFonts w:hint="default" w:ascii="Times New Roman" w:hAnsi="Times New Roman" w:eastAsia="宋体" w:cs="Times New Roman"/>
                <w:color w:val="000000"/>
                <w:kern w:val="2"/>
                <w:sz w:val="20"/>
                <w:szCs w:val="20"/>
                <w:u w:val="none"/>
                <w:lang w:val="en-US" w:eastAsia="zh-CN" w:bidi="ar"/>
              </w:rPr>
              <w:t>“</w:t>
            </w:r>
            <w:r>
              <w:rPr>
                <w:rFonts w:hint="eastAsia" w:ascii="宋体" w:hAnsi="宋体" w:eastAsia="宋体" w:cs="宋体"/>
                <w:color w:val="000000"/>
                <w:kern w:val="2"/>
                <w:sz w:val="20"/>
                <w:szCs w:val="20"/>
                <w:u w:val="none"/>
                <w:lang w:val="en-US" w:eastAsia="zh-CN" w:bidi="ar"/>
              </w:rPr>
              <w:t>桂建通</w:t>
            </w:r>
            <w:r>
              <w:rPr>
                <w:rFonts w:hint="default" w:ascii="Times New Roman" w:hAnsi="Times New Roman" w:eastAsia="宋体" w:cs="Times New Roman"/>
                <w:color w:val="000000"/>
                <w:kern w:val="2"/>
                <w:sz w:val="20"/>
                <w:szCs w:val="20"/>
                <w:u w:val="none"/>
                <w:lang w:val="en-US" w:eastAsia="zh-CN" w:bidi="ar"/>
              </w:rPr>
              <w:t>”</w:t>
            </w:r>
            <w:r>
              <w:rPr>
                <w:rFonts w:hint="eastAsia" w:ascii="宋体" w:hAnsi="宋体" w:eastAsia="宋体" w:cs="宋体"/>
                <w:color w:val="000000"/>
                <w:kern w:val="2"/>
                <w:sz w:val="20"/>
                <w:szCs w:val="20"/>
                <w:u w:val="none"/>
                <w:lang w:val="en-US" w:eastAsia="zh-CN" w:bidi="ar"/>
              </w:rPr>
              <w:t>平台</w:t>
            </w:r>
            <w:r>
              <w:rPr>
                <w:rFonts w:hint="default" w:ascii="Times New Roman" w:hAnsi="Times New Roman" w:eastAsia="宋体" w:cs="Times New Roman"/>
                <w:color w:val="000000"/>
                <w:kern w:val="2"/>
                <w:sz w:val="20"/>
                <w:szCs w:val="20"/>
                <w:u w:val="none"/>
                <w:lang w:val="en-US" w:eastAsia="zh-CN" w:bidi="ar"/>
              </w:rPr>
              <w:t>“</w:t>
            </w:r>
            <w:r>
              <w:rPr>
                <w:rFonts w:hint="eastAsia" w:ascii="宋体" w:hAnsi="宋体" w:eastAsia="宋体" w:cs="宋体"/>
                <w:color w:val="000000"/>
                <w:kern w:val="2"/>
                <w:sz w:val="20"/>
                <w:szCs w:val="20"/>
                <w:u w:val="none"/>
                <w:lang w:val="en-US" w:eastAsia="zh-CN" w:bidi="ar"/>
              </w:rPr>
              <w:t>工程现场管理</w:t>
            </w:r>
            <w:r>
              <w:rPr>
                <w:rFonts w:hint="default" w:ascii="Times New Roman" w:hAnsi="Times New Roman" w:eastAsia="宋体" w:cs="Times New Roman"/>
                <w:color w:val="000000"/>
                <w:kern w:val="2"/>
                <w:sz w:val="20"/>
                <w:szCs w:val="20"/>
                <w:u w:val="none"/>
                <w:lang w:val="en-US" w:eastAsia="zh-CN" w:bidi="ar"/>
              </w:rPr>
              <w:t>”</w:t>
            </w:r>
            <w:r>
              <w:rPr>
                <w:rFonts w:hint="eastAsia" w:ascii="宋体" w:hAnsi="宋体" w:eastAsia="宋体" w:cs="宋体"/>
                <w:color w:val="000000"/>
                <w:kern w:val="2"/>
                <w:sz w:val="20"/>
                <w:szCs w:val="20"/>
                <w:u w:val="none"/>
                <w:lang w:val="en-US" w:eastAsia="zh-CN" w:bidi="ar"/>
              </w:rPr>
              <w:t>模块，结合工人花名册，检查花名册上的劳务工人，是否实时更新实名信息（在场人员在</w:t>
            </w:r>
            <w:r>
              <w:rPr>
                <w:rFonts w:hint="default" w:ascii="Times New Roman" w:hAnsi="Times New Roman" w:eastAsia="宋体" w:cs="Times New Roman"/>
                <w:color w:val="000000"/>
                <w:kern w:val="2"/>
                <w:sz w:val="20"/>
                <w:szCs w:val="20"/>
                <w:u w:val="none"/>
                <w:lang w:val="en-US" w:eastAsia="zh-CN" w:bidi="ar"/>
              </w:rPr>
              <w:t>“</w:t>
            </w:r>
            <w:r>
              <w:rPr>
                <w:rFonts w:hint="eastAsia" w:ascii="宋体" w:hAnsi="宋体" w:eastAsia="宋体" w:cs="宋体"/>
                <w:color w:val="000000"/>
                <w:kern w:val="2"/>
                <w:sz w:val="20"/>
                <w:szCs w:val="20"/>
                <w:u w:val="none"/>
                <w:lang w:val="en-US" w:eastAsia="zh-CN" w:bidi="ar"/>
              </w:rPr>
              <w:t>桂建通</w:t>
            </w:r>
            <w:r>
              <w:rPr>
                <w:rFonts w:hint="default" w:ascii="Times New Roman" w:hAnsi="Times New Roman" w:eastAsia="宋体" w:cs="Times New Roman"/>
                <w:color w:val="000000"/>
                <w:kern w:val="2"/>
                <w:sz w:val="20"/>
                <w:szCs w:val="20"/>
                <w:u w:val="none"/>
                <w:lang w:val="en-US" w:eastAsia="zh-CN" w:bidi="ar"/>
              </w:rPr>
              <w:t>”</w:t>
            </w:r>
            <w:r>
              <w:rPr>
                <w:rFonts w:hint="eastAsia" w:ascii="宋体" w:hAnsi="宋体" w:eastAsia="宋体" w:cs="宋体"/>
                <w:color w:val="000000"/>
                <w:kern w:val="2"/>
                <w:sz w:val="20"/>
                <w:szCs w:val="20"/>
                <w:u w:val="none"/>
                <w:lang w:val="en-US" w:eastAsia="zh-CN" w:bidi="ar"/>
              </w:rPr>
              <w:t>平台的状态应为在场，退场人员状态应为退场）。</w:t>
            </w:r>
          </w:p>
        </w:tc>
        <w:tc>
          <w:tcPr>
            <w:tcW w:w="3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both"/>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花名册上的劳务人员信息维护准确，如存在未按规定落实的，每发现</w:t>
            </w:r>
            <w:r>
              <w:rPr>
                <w:rFonts w:hint="default" w:ascii="Times New Roman" w:hAnsi="Times New Roman" w:eastAsia="宋体" w:cs="Times New Roman"/>
                <w:color w:val="000000"/>
                <w:kern w:val="2"/>
                <w:sz w:val="20"/>
                <w:szCs w:val="20"/>
                <w:u w:val="none"/>
                <w:lang w:val="en-US" w:eastAsia="zh-CN" w:bidi="ar"/>
              </w:rPr>
              <w:t>1</w:t>
            </w:r>
            <w:r>
              <w:rPr>
                <w:rFonts w:hint="eastAsia" w:ascii="宋体" w:hAnsi="宋体" w:eastAsia="宋体" w:cs="宋体"/>
                <w:color w:val="000000"/>
                <w:kern w:val="2"/>
                <w:sz w:val="20"/>
                <w:szCs w:val="20"/>
                <w:u w:val="none"/>
                <w:lang w:val="en-US" w:eastAsia="zh-CN" w:bidi="ar"/>
              </w:rPr>
              <w:t>处，扣减</w:t>
            </w:r>
            <w:r>
              <w:rPr>
                <w:rFonts w:hint="default" w:ascii="Times New Roman" w:hAnsi="Times New Roman" w:eastAsia="宋体" w:cs="Times New Roman"/>
                <w:color w:val="000000"/>
                <w:kern w:val="2"/>
                <w:sz w:val="20"/>
                <w:szCs w:val="20"/>
                <w:u w:val="none"/>
                <w:lang w:val="en-US" w:eastAsia="zh-CN" w:bidi="ar"/>
              </w:rPr>
              <w:t>0.5</w:t>
            </w:r>
            <w:r>
              <w:rPr>
                <w:rFonts w:hint="eastAsia" w:ascii="宋体" w:hAnsi="宋体" w:eastAsia="宋体" w:cs="宋体"/>
                <w:color w:val="000000"/>
                <w:kern w:val="2"/>
                <w:sz w:val="20"/>
                <w:szCs w:val="20"/>
                <w:u w:val="none"/>
                <w:lang w:val="en-US" w:eastAsia="zh-CN" w:bidi="ar"/>
              </w:rPr>
              <w:t>分。</w:t>
            </w:r>
          </w:p>
        </w:tc>
        <w:tc>
          <w:tcPr>
            <w:tcW w:w="9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after="0" w:line="240" w:lineRule="exact"/>
              <w:jc w:val="center"/>
              <w:textAlignment w:val="center"/>
              <w:rPr>
                <w:rFonts w:hint="default" w:ascii="Times New Roman" w:hAnsi="Times New Roman" w:eastAsia="等线" w:cs="Times New Roman"/>
                <w:i w:val="0"/>
                <w:iCs w:val="0"/>
                <w:color w:val="000000"/>
                <w:kern w:val="2"/>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w:t>
            </w:r>
          </w:p>
        </w:tc>
        <w:tc>
          <w:tcPr>
            <w:tcW w:w="961" w:type="dxa"/>
            <w:tcBorders>
              <w:top w:val="single" w:color="000000" w:sz="4" w:space="0"/>
              <w:left w:val="single" w:color="000000" w:sz="4" w:space="0"/>
              <w:bottom w:val="single" w:color="000000" w:sz="4" w:space="0"/>
              <w:right w:val="single" w:color="000000" w:sz="4" w:space="0"/>
            </w:tcBorders>
            <w:noWrap/>
            <w:vAlign w:val="bottom"/>
          </w:tcPr>
          <w:p>
            <w:pPr>
              <w:spacing w:after="0" w:line="240" w:lineRule="exact"/>
              <w:rPr>
                <w:rFonts w:hint="default" w:ascii="Times New Roman" w:hAnsi="Times New Roman" w:eastAsia="等线" w:cs="Times New Roman"/>
                <w:i w:val="0"/>
                <w:iCs w:val="0"/>
                <w:color w:val="000000"/>
                <w:kern w:val="2"/>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ign w:val="bottom"/>
          </w:tcPr>
          <w:p>
            <w:pPr>
              <w:spacing w:after="0" w:line="240" w:lineRule="exact"/>
              <w:rPr>
                <w:rFonts w:hint="default" w:ascii="Times New Roman" w:hAnsi="Times New Roman" w:eastAsia="等线" w:cs="Times New Roman"/>
                <w:i w:val="0"/>
                <w:iCs w:val="0"/>
                <w:color w:val="000000"/>
                <w:kern w:val="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233" w:type="dxa"/>
            <w:vMerge w:val="continue"/>
            <w:tcBorders>
              <w:top w:val="single" w:color="000000" w:sz="4" w:space="0"/>
              <w:left w:val="single" w:color="000000" w:sz="4" w:space="0"/>
              <w:bottom w:val="nil"/>
              <w:right w:val="single" w:color="000000" w:sz="4" w:space="0"/>
            </w:tcBorders>
            <w:noWrap w:val="0"/>
            <w:vAlign w:val="center"/>
          </w:tcPr>
          <w:p>
            <w:pPr>
              <w:spacing w:after="0" w:line="240" w:lineRule="exact"/>
              <w:jc w:val="center"/>
              <w:rPr>
                <w:rFonts w:hint="eastAsia" w:ascii="宋体" w:hAnsi="宋体" w:eastAsia="宋体" w:cs="宋体"/>
                <w:i w:val="0"/>
                <w:iCs w:val="0"/>
                <w:color w:val="000000"/>
                <w:kern w:val="2"/>
                <w:sz w:val="24"/>
                <w:szCs w:val="24"/>
                <w:u w:val="none"/>
              </w:rPr>
            </w:pPr>
          </w:p>
        </w:tc>
        <w:tc>
          <w:tcPr>
            <w:tcW w:w="79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after="0" w:line="240" w:lineRule="exact"/>
              <w:jc w:val="center"/>
              <w:rPr>
                <w:rFonts w:hint="default" w:ascii="Times New Roman" w:hAnsi="Times New Roman" w:eastAsia="等线" w:cs="Times New Roman"/>
                <w:i w:val="0"/>
                <w:iCs w:val="0"/>
                <w:color w:val="000000"/>
                <w:kern w:val="2"/>
                <w:sz w:val="24"/>
                <w:szCs w:val="24"/>
                <w:u w:val="none"/>
              </w:rPr>
            </w:pPr>
          </w:p>
        </w:tc>
        <w:tc>
          <w:tcPr>
            <w:tcW w:w="236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after="0" w:line="240" w:lineRule="exact"/>
              <w:jc w:val="left"/>
              <w:rPr>
                <w:rFonts w:hint="eastAsia" w:ascii="宋体" w:hAnsi="宋体" w:eastAsia="宋体" w:cs="宋体"/>
                <w:i w:val="0"/>
                <w:iCs w:val="0"/>
                <w:color w:val="000000"/>
                <w:kern w:val="2"/>
                <w:sz w:val="20"/>
                <w:szCs w:val="20"/>
                <w:u w:val="none"/>
              </w:rPr>
            </w:pPr>
          </w:p>
        </w:tc>
        <w:tc>
          <w:tcPr>
            <w:tcW w:w="3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both"/>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登录</w:t>
            </w:r>
            <w:r>
              <w:rPr>
                <w:rFonts w:hint="default" w:ascii="Times New Roman" w:hAnsi="Times New Roman" w:eastAsia="宋体" w:cs="Times New Roman"/>
                <w:color w:val="000000"/>
                <w:kern w:val="2"/>
                <w:sz w:val="20"/>
                <w:szCs w:val="20"/>
                <w:u w:val="none"/>
                <w:lang w:val="en-US" w:eastAsia="zh-CN" w:bidi="ar"/>
              </w:rPr>
              <w:t>“</w:t>
            </w:r>
            <w:r>
              <w:rPr>
                <w:rFonts w:hint="eastAsia" w:ascii="宋体" w:hAnsi="宋体" w:eastAsia="宋体" w:cs="宋体"/>
                <w:color w:val="000000"/>
                <w:kern w:val="2"/>
                <w:sz w:val="20"/>
                <w:szCs w:val="20"/>
                <w:u w:val="none"/>
                <w:lang w:val="en-US" w:eastAsia="zh-CN" w:bidi="ar"/>
              </w:rPr>
              <w:t>桂建通</w:t>
            </w:r>
            <w:r>
              <w:rPr>
                <w:rFonts w:hint="default" w:ascii="Times New Roman" w:hAnsi="Times New Roman" w:eastAsia="宋体" w:cs="Times New Roman"/>
                <w:color w:val="000000"/>
                <w:kern w:val="2"/>
                <w:sz w:val="20"/>
                <w:szCs w:val="20"/>
                <w:u w:val="none"/>
                <w:lang w:val="en-US" w:eastAsia="zh-CN" w:bidi="ar"/>
              </w:rPr>
              <w:t>”</w:t>
            </w:r>
            <w:r>
              <w:rPr>
                <w:rFonts w:hint="eastAsia" w:ascii="宋体" w:hAnsi="宋体" w:eastAsia="宋体" w:cs="宋体"/>
                <w:color w:val="000000"/>
                <w:kern w:val="2"/>
                <w:sz w:val="20"/>
                <w:szCs w:val="20"/>
                <w:u w:val="none"/>
                <w:lang w:val="en-US" w:eastAsia="zh-CN" w:bidi="ar"/>
              </w:rPr>
              <w:t>平台</w:t>
            </w:r>
            <w:r>
              <w:rPr>
                <w:rFonts w:hint="default" w:ascii="Times New Roman" w:hAnsi="Times New Roman" w:eastAsia="宋体" w:cs="Times New Roman"/>
                <w:color w:val="000000"/>
                <w:kern w:val="2"/>
                <w:sz w:val="20"/>
                <w:szCs w:val="20"/>
                <w:u w:val="none"/>
                <w:lang w:val="en-US" w:eastAsia="zh-CN" w:bidi="ar"/>
              </w:rPr>
              <w:t>“</w:t>
            </w:r>
            <w:r>
              <w:rPr>
                <w:rFonts w:hint="eastAsia" w:ascii="宋体" w:hAnsi="宋体" w:eastAsia="宋体" w:cs="宋体"/>
                <w:color w:val="000000"/>
                <w:kern w:val="2"/>
                <w:sz w:val="20"/>
                <w:szCs w:val="20"/>
                <w:u w:val="none"/>
                <w:lang w:val="en-US" w:eastAsia="zh-CN" w:bidi="ar"/>
              </w:rPr>
              <w:t>考勤管理</w:t>
            </w:r>
            <w:r>
              <w:rPr>
                <w:rFonts w:hint="default" w:ascii="Times New Roman" w:hAnsi="Times New Roman" w:eastAsia="宋体" w:cs="Times New Roman"/>
                <w:color w:val="000000"/>
                <w:kern w:val="2"/>
                <w:sz w:val="20"/>
                <w:szCs w:val="20"/>
                <w:u w:val="none"/>
                <w:lang w:val="en-US" w:eastAsia="zh-CN" w:bidi="ar"/>
              </w:rPr>
              <w:t>”</w:t>
            </w:r>
            <w:r>
              <w:rPr>
                <w:rFonts w:hint="eastAsia" w:ascii="宋体" w:hAnsi="宋体" w:eastAsia="宋体" w:cs="宋体"/>
                <w:color w:val="000000"/>
                <w:kern w:val="2"/>
                <w:sz w:val="20"/>
                <w:szCs w:val="20"/>
                <w:u w:val="none"/>
                <w:lang w:val="en-US" w:eastAsia="zh-CN" w:bidi="ar"/>
              </w:rPr>
              <w:t>模块，查看在场劳务工人考勤率是否达标。</w:t>
            </w:r>
          </w:p>
        </w:tc>
        <w:tc>
          <w:tcPr>
            <w:tcW w:w="3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both"/>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在场劳务工人每日考勤率不低于</w:t>
            </w:r>
            <w:r>
              <w:rPr>
                <w:rFonts w:hint="default" w:ascii="Times New Roman" w:hAnsi="Times New Roman" w:eastAsia="宋体" w:cs="Times New Roman"/>
                <w:color w:val="000000"/>
                <w:kern w:val="2"/>
                <w:sz w:val="20"/>
                <w:szCs w:val="20"/>
                <w:u w:val="none"/>
                <w:lang w:val="en-US" w:eastAsia="zh-CN" w:bidi="ar"/>
              </w:rPr>
              <w:t>30%(</w:t>
            </w:r>
            <w:r>
              <w:rPr>
                <w:rFonts w:hint="eastAsia" w:ascii="宋体" w:hAnsi="宋体" w:eastAsia="宋体" w:cs="宋体"/>
                <w:color w:val="000000"/>
                <w:kern w:val="2"/>
                <w:sz w:val="20"/>
                <w:szCs w:val="20"/>
                <w:u w:val="none"/>
                <w:lang w:val="en-US" w:eastAsia="zh-CN" w:bidi="ar"/>
              </w:rPr>
              <w:t>当日考勤人数</w:t>
            </w:r>
            <w:r>
              <w:rPr>
                <w:rFonts w:hint="default" w:ascii="Times New Roman" w:hAnsi="Times New Roman" w:eastAsia="宋体" w:cs="Times New Roman"/>
                <w:color w:val="000000"/>
                <w:kern w:val="2"/>
                <w:sz w:val="20"/>
                <w:szCs w:val="20"/>
                <w:u w:val="none"/>
                <w:lang w:val="en-US" w:eastAsia="zh-CN" w:bidi="ar"/>
              </w:rPr>
              <w:t>/</w:t>
            </w:r>
            <w:r>
              <w:rPr>
                <w:rFonts w:hint="eastAsia" w:ascii="宋体" w:hAnsi="宋体" w:eastAsia="宋体" w:cs="宋体"/>
                <w:color w:val="000000"/>
                <w:kern w:val="2"/>
                <w:sz w:val="20"/>
                <w:szCs w:val="20"/>
                <w:u w:val="none"/>
                <w:lang w:val="en-US" w:eastAsia="zh-CN" w:bidi="ar"/>
              </w:rPr>
              <w:t>在场人数</w:t>
            </w:r>
            <w:r>
              <w:rPr>
                <w:rFonts w:hint="default" w:ascii="Times New Roman" w:hAnsi="Times New Roman" w:eastAsia="宋体" w:cs="Times New Roman"/>
                <w:color w:val="000000"/>
                <w:kern w:val="2"/>
                <w:sz w:val="20"/>
                <w:szCs w:val="20"/>
                <w:u w:val="none"/>
                <w:lang w:val="en-US" w:eastAsia="zh-CN" w:bidi="ar"/>
              </w:rPr>
              <w:t>)</w:t>
            </w:r>
            <w:r>
              <w:rPr>
                <w:rFonts w:hint="eastAsia" w:ascii="宋体" w:hAnsi="宋体" w:eastAsia="宋体" w:cs="宋体"/>
                <w:color w:val="000000"/>
                <w:kern w:val="2"/>
                <w:sz w:val="20"/>
                <w:szCs w:val="20"/>
                <w:u w:val="none"/>
                <w:lang w:val="en-US" w:eastAsia="zh-CN" w:bidi="ar"/>
              </w:rPr>
              <w:t>，未达到则扣减</w:t>
            </w:r>
            <w:r>
              <w:rPr>
                <w:rFonts w:hint="default" w:ascii="Times New Roman" w:hAnsi="Times New Roman" w:eastAsia="宋体" w:cs="Times New Roman"/>
                <w:color w:val="000000"/>
                <w:kern w:val="2"/>
                <w:sz w:val="20"/>
                <w:szCs w:val="20"/>
                <w:u w:val="none"/>
                <w:lang w:val="en-US" w:eastAsia="zh-CN" w:bidi="ar"/>
              </w:rPr>
              <w:t>3</w:t>
            </w:r>
            <w:r>
              <w:rPr>
                <w:rFonts w:hint="eastAsia" w:ascii="宋体" w:hAnsi="宋体" w:eastAsia="宋体" w:cs="宋体"/>
                <w:color w:val="000000"/>
                <w:kern w:val="2"/>
                <w:sz w:val="20"/>
                <w:szCs w:val="20"/>
                <w:u w:val="none"/>
                <w:lang w:val="en-US" w:eastAsia="zh-CN" w:bidi="ar"/>
              </w:rPr>
              <w:t>分。</w:t>
            </w:r>
          </w:p>
        </w:tc>
        <w:tc>
          <w:tcPr>
            <w:tcW w:w="9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after="0" w:line="240" w:lineRule="exact"/>
              <w:jc w:val="center"/>
              <w:textAlignment w:val="center"/>
              <w:rPr>
                <w:rFonts w:hint="default" w:ascii="Times New Roman" w:hAnsi="Times New Roman" w:eastAsia="等线" w:cs="Times New Roman"/>
                <w:i w:val="0"/>
                <w:iCs w:val="0"/>
                <w:color w:val="000000"/>
                <w:kern w:val="2"/>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w:t>
            </w:r>
          </w:p>
        </w:tc>
        <w:tc>
          <w:tcPr>
            <w:tcW w:w="961" w:type="dxa"/>
            <w:tcBorders>
              <w:top w:val="single" w:color="000000" w:sz="4" w:space="0"/>
              <w:left w:val="single" w:color="000000" w:sz="4" w:space="0"/>
              <w:bottom w:val="single" w:color="000000" w:sz="4" w:space="0"/>
              <w:right w:val="single" w:color="000000" w:sz="4" w:space="0"/>
            </w:tcBorders>
            <w:noWrap/>
            <w:vAlign w:val="bottom"/>
          </w:tcPr>
          <w:p>
            <w:pPr>
              <w:spacing w:after="0" w:line="240" w:lineRule="exact"/>
              <w:rPr>
                <w:rFonts w:hint="default" w:ascii="Times New Roman" w:hAnsi="Times New Roman" w:eastAsia="等线" w:cs="Times New Roman"/>
                <w:i w:val="0"/>
                <w:iCs w:val="0"/>
                <w:color w:val="000000"/>
                <w:kern w:val="2"/>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ign w:val="bottom"/>
          </w:tcPr>
          <w:p>
            <w:pPr>
              <w:spacing w:after="0" w:line="240" w:lineRule="exact"/>
              <w:rPr>
                <w:rFonts w:hint="default" w:ascii="Times New Roman" w:hAnsi="Times New Roman" w:eastAsia="等线" w:cs="Times New Roman"/>
                <w:i w:val="0"/>
                <w:iCs w:val="0"/>
                <w:color w:val="000000"/>
                <w:kern w:val="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40" w:hRule="atLeast"/>
        </w:trPr>
        <w:tc>
          <w:tcPr>
            <w:tcW w:w="1233" w:type="dxa"/>
            <w:vMerge w:val="continue"/>
            <w:tcBorders>
              <w:top w:val="single" w:color="000000" w:sz="4" w:space="0"/>
              <w:left w:val="single" w:color="000000" w:sz="4" w:space="0"/>
              <w:bottom w:val="nil"/>
              <w:right w:val="single" w:color="000000" w:sz="4" w:space="0"/>
            </w:tcBorders>
            <w:noWrap w:val="0"/>
            <w:vAlign w:val="center"/>
          </w:tcPr>
          <w:p>
            <w:pPr>
              <w:spacing w:after="0" w:line="240" w:lineRule="exact"/>
              <w:jc w:val="center"/>
              <w:rPr>
                <w:rFonts w:hint="eastAsia" w:ascii="宋体" w:hAnsi="宋体" w:eastAsia="宋体" w:cs="宋体"/>
                <w:i w:val="0"/>
                <w:iCs w:val="0"/>
                <w:color w:val="000000"/>
                <w:kern w:val="2"/>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center"/>
              <w:textAlignment w:val="center"/>
              <w:rPr>
                <w:rFonts w:hint="default" w:ascii="Times New Roman" w:hAnsi="Times New Roman" w:eastAsia="等线" w:cs="Times New Roman"/>
                <w:i w:val="0"/>
                <w:iCs w:val="0"/>
                <w:color w:val="000000"/>
                <w:kern w:val="2"/>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8</w:t>
            </w:r>
          </w:p>
        </w:tc>
        <w:tc>
          <w:tcPr>
            <w:tcW w:w="2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施工总承包企业开设专户，并与建设单位、银行签订</w:t>
            </w:r>
            <w:r>
              <w:rPr>
                <w:rFonts w:hint="default" w:ascii="Times New Roman" w:hAnsi="Times New Roman" w:eastAsia="宋体" w:cs="Times New Roman"/>
                <w:color w:val="000000"/>
                <w:kern w:val="2"/>
                <w:sz w:val="20"/>
                <w:szCs w:val="20"/>
                <w:u w:val="none"/>
                <w:lang w:val="en-US" w:eastAsia="zh-CN" w:bidi="ar"/>
              </w:rPr>
              <w:t>“</w:t>
            </w:r>
            <w:r>
              <w:rPr>
                <w:rFonts w:hint="eastAsia" w:ascii="宋体" w:hAnsi="宋体" w:eastAsia="宋体" w:cs="宋体"/>
                <w:color w:val="000000"/>
                <w:kern w:val="2"/>
                <w:sz w:val="20"/>
                <w:szCs w:val="20"/>
                <w:u w:val="none"/>
                <w:lang w:val="en-US" w:eastAsia="zh-CN" w:bidi="ar"/>
              </w:rPr>
              <w:t>专户监管协议</w:t>
            </w:r>
            <w:r>
              <w:rPr>
                <w:rFonts w:hint="default" w:ascii="Times New Roman" w:hAnsi="Times New Roman" w:eastAsia="宋体" w:cs="Times New Roman"/>
                <w:color w:val="000000"/>
                <w:kern w:val="2"/>
                <w:sz w:val="20"/>
                <w:szCs w:val="20"/>
                <w:u w:val="none"/>
                <w:lang w:val="en-US" w:eastAsia="zh-CN" w:bidi="ar"/>
              </w:rPr>
              <w:t>”</w:t>
            </w:r>
          </w:p>
        </w:tc>
        <w:tc>
          <w:tcPr>
            <w:tcW w:w="3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both"/>
              <w:textAlignment w:val="center"/>
              <w:rPr>
                <w:rFonts w:hint="default" w:ascii="Times New Roman" w:hAnsi="Times New Roman" w:eastAsia="等线" w:cs="Times New Roman"/>
                <w:i w:val="0"/>
                <w:iCs w:val="0"/>
                <w:color w:val="000000"/>
                <w:kern w:val="2"/>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1.</w:t>
            </w:r>
            <w:r>
              <w:rPr>
                <w:rFonts w:hint="eastAsia" w:ascii="宋体" w:hAnsi="宋体" w:eastAsia="宋体" w:cs="宋体"/>
                <w:color w:val="000000"/>
                <w:kern w:val="2"/>
                <w:sz w:val="20"/>
                <w:szCs w:val="20"/>
                <w:u w:val="none"/>
                <w:lang w:val="en-US" w:eastAsia="zh-CN" w:bidi="ar"/>
              </w:rPr>
              <w:t>检查</w:t>
            </w:r>
            <w:r>
              <w:rPr>
                <w:rFonts w:hint="default" w:ascii="Times New Roman" w:hAnsi="Times New Roman" w:eastAsia="等线" w:cs="Times New Roman"/>
                <w:color w:val="000000"/>
                <w:kern w:val="2"/>
                <w:sz w:val="20"/>
                <w:szCs w:val="20"/>
                <w:u w:val="none"/>
                <w:lang w:val="en-US" w:eastAsia="zh-CN" w:bidi="ar"/>
              </w:rPr>
              <w:t>“</w:t>
            </w:r>
            <w:r>
              <w:rPr>
                <w:rFonts w:hint="eastAsia" w:ascii="宋体" w:hAnsi="宋体" w:eastAsia="宋体" w:cs="宋体"/>
                <w:color w:val="000000"/>
                <w:kern w:val="2"/>
                <w:sz w:val="20"/>
                <w:szCs w:val="20"/>
                <w:u w:val="none"/>
                <w:lang w:val="en-US" w:eastAsia="zh-CN" w:bidi="ar"/>
              </w:rPr>
              <w:t>专户监管协议</w:t>
            </w:r>
            <w:r>
              <w:rPr>
                <w:rFonts w:hint="default" w:ascii="Times New Roman" w:hAnsi="Times New Roman" w:eastAsia="等线" w:cs="Times New Roman"/>
                <w:color w:val="000000"/>
                <w:kern w:val="2"/>
                <w:sz w:val="20"/>
                <w:szCs w:val="20"/>
                <w:u w:val="none"/>
                <w:lang w:val="en-US" w:eastAsia="zh-CN" w:bidi="ar"/>
              </w:rPr>
              <w:t>”</w:t>
            </w:r>
            <w:r>
              <w:rPr>
                <w:rFonts w:hint="eastAsia" w:ascii="宋体" w:hAnsi="宋体" w:eastAsia="宋体" w:cs="宋体"/>
                <w:color w:val="000000"/>
                <w:kern w:val="2"/>
                <w:sz w:val="20"/>
                <w:szCs w:val="20"/>
                <w:u w:val="none"/>
                <w:lang w:val="en-US" w:eastAsia="zh-CN" w:bidi="ar"/>
              </w:rPr>
              <w:t>原件和施工总包合同，查看</w:t>
            </w:r>
            <w:r>
              <w:rPr>
                <w:rFonts w:hint="default" w:ascii="Times New Roman" w:hAnsi="Times New Roman" w:eastAsia="等线" w:cs="Times New Roman"/>
                <w:color w:val="000000"/>
                <w:kern w:val="2"/>
                <w:sz w:val="20"/>
                <w:szCs w:val="20"/>
                <w:u w:val="none"/>
                <w:lang w:val="en-US" w:eastAsia="zh-CN" w:bidi="ar"/>
              </w:rPr>
              <w:t>“</w:t>
            </w:r>
            <w:r>
              <w:rPr>
                <w:rFonts w:hint="eastAsia" w:ascii="宋体" w:hAnsi="宋体" w:eastAsia="宋体" w:cs="宋体"/>
                <w:color w:val="000000"/>
                <w:kern w:val="2"/>
                <w:sz w:val="20"/>
                <w:szCs w:val="20"/>
                <w:u w:val="none"/>
                <w:lang w:val="en-US" w:eastAsia="zh-CN" w:bidi="ar"/>
              </w:rPr>
              <w:t>专户监管协议</w:t>
            </w:r>
            <w:r>
              <w:rPr>
                <w:rFonts w:hint="default" w:ascii="Times New Roman" w:hAnsi="Times New Roman" w:eastAsia="等线" w:cs="Times New Roman"/>
                <w:color w:val="000000"/>
                <w:kern w:val="2"/>
                <w:sz w:val="20"/>
                <w:szCs w:val="20"/>
                <w:u w:val="none"/>
                <w:lang w:val="en-US" w:eastAsia="zh-CN" w:bidi="ar"/>
              </w:rPr>
              <w:t>”</w:t>
            </w:r>
            <w:r>
              <w:rPr>
                <w:rFonts w:hint="eastAsia" w:ascii="宋体" w:hAnsi="宋体" w:eastAsia="宋体" w:cs="宋体"/>
                <w:color w:val="000000"/>
                <w:kern w:val="2"/>
                <w:sz w:val="20"/>
                <w:szCs w:val="20"/>
                <w:u w:val="none"/>
                <w:lang w:val="en-US" w:eastAsia="zh-CN" w:bidi="ar"/>
              </w:rPr>
              <w:t>原件里的三方单位盖章、日期、工程名称等信息是否准确完善；</w:t>
            </w:r>
            <w:r>
              <w:rPr>
                <w:rFonts w:hint="default" w:ascii="Times New Roman" w:hAnsi="Times New Roman" w:eastAsia="等线" w:cs="Times New Roman"/>
                <w:color w:val="000000"/>
                <w:kern w:val="2"/>
                <w:sz w:val="20"/>
                <w:szCs w:val="20"/>
                <w:u w:val="none"/>
                <w:lang w:val="en-US" w:eastAsia="zh-CN" w:bidi="ar"/>
              </w:rPr>
              <w:br w:type="textWrapping"/>
            </w:r>
            <w:r>
              <w:rPr>
                <w:rFonts w:hint="default" w:ascii="Times New Roman" w:hAnsi="Times New Roman" w:eastAsia="等线" w:cs="Times New Roman"/>
                <w:color w:val="000000"/>
                <w:kern w:val="2"/>
                <w:sz w:val="20"/>
                <w:szCs w:val="20"/>
                <w:u w:val="none"/>
                <w:lang w:val="en-US" w:eastAsia="zh-CN" w:bidi="ar"/>
              </w:rPr>
              <w:t>2.</w:t>
            </w:r>
            <w:r>
              <w:rPr>
                <w:rFonts w:hint="eastAsia" w:ascii="宋体" w:hAnsi="宋体" w:eastAsia="宋体" w:cs="宋体"/>
                <w:color w:val="000000"/>
                <w:kern w:val="2"/>
                <w:sz w:val="20"/>
                <w:szCs w:val="20"/>
                <w:u w:val="none"/>
                <w:lang w:val="en-US" w:eastAsia="zh-CN" w:bidi="ar"/>
              </w:rPr>
              <w:t>登录</w:t>
            </w:r>
            <w:r>
              <w:rPr>
                <w:rFonts w:hint="default" w:ascii="Times New Roman" w:hAnsi="Times New Roman" w:eastAsia="等线" w:cs="Times New Roman"/>
                <w:color w:val="000000"/>
                <w:kern w:val="2"/>
                <w:sz w:val="20"/>
                <w:szCs w:val="20"/>
                <w:u w:val="none"/>
                <w:lang w:val="en-US" w:eastAsia="zh-CN" w:bidi="ar"/>
              </w:rPr>
              <w:t>“</w:t>
            </w:r>
            <w:r>
              <w:rPr>
                <w:rFonts w:hint="eastAsia" w:ascii="宋体" w:hAnsi="宋体" w:eastAsia="宋体" w:cs="宋体"/>
                <w:color w:val="000000"/>
                <w:kern w:val="2"/>
                <w:sz w:val="20"/>
                <w:szCs w:val="20"/>
                <w:u w:val="none"/>
                <w:lang w:val="en-US" w:eastAsia="zh-CN" w:bidi="ar"/>
              </w:rPr>
              <w:t>桂建通</w:t>
            </w:r>
            <w:r>
              <w:rPr>
                <w:rFonts w:hint="default" w:ascii="Times New Roman" w:hAnsi="Times New Roman" w:eastAsia="等线" w:cs="Times New Roman"/>
                <w:color w:val="000000"/>
                <w:kern w:val="2"/>
                <w:sz w:val="20"/>
                <w:szCs w:val="20"/>
                <w:u w:val="none"/>
                <w:lang w:val="en-US" w:eastAsia="zh-CN" w:bidi="ar"/>
              </w:rPr>
              <w:t>”</w:t>
            </w:r>
            <w:r>
              <w:rPr>
                <w:rFonts w:hint="eastAsia" w:ascii="宋体" w:hAnsi="宋体" w:eastAsia="宋体" w:cs="宋体"/>
                <w:color w:val="000000"/>
                <w:kern w:val="2"/>
                <w:sz w:val="20"/>
                <w:szCs w:val="20"/>
                <w:u w:val="none"/>
                <w:lang w:val="en-US" w:eastAsia="zh-CN" w:bidi="ar"/>
              </w:rPr>
              <w:t>平台</w:t>
            </w:r>
            <w:r>
              <w:rPr>
                <w:rFonts w:hint="default" w:ascii="Times New Roman" w:hAnsi="Times New Roman" w:eastAsia="等线" w:cs="Times New Roman"/>
                <w:color w:val="000000"/>
                <w:kern w:val="2"/>
                <w:sz w:val="20"/>
                <w:szCs w:val="20"/>
                <w:u w:val="none"/>
                <w:lang w:val="en-US" w:eastAsia="zh-CN" w:bidi="ar"/>
              </w:rPr>
              <w:t>“</w:t>
            </w:r>
            <w:r>
              <w:rPr>
                <w:rFonts w:hint="eastAsia" w:ascii="宋体" w:hAnsi="宋体" w:eastAsia="宋体" w:cs="宋体"/>
                <w:color w:val="000000"/>
                <w:kern w:val="2"/>
                <w:sz w:val="20"/>
                <w:szCs w:val="20"/>
                <w:u w:val="none"/>
                <w:lang w:val="en-US" w:eastAsia="zh-CN" w:bidi="ar"/>
              </w:rPr>
              <w:t>工资专户管理</w:t>
            </w:r>
            <w:r>
              <w:rPr>
                <w:rFonts w:hint="default" w:ascii="Times New Roman" w:hAnsi="Times New Roman" w:eastAsia="等线" w:cs="Times New Roman"/>
                <w:color w:val="000000"/>
                <w:kern w:val="2"/>
                <w:sz w:val="20"/>
                <w:szCs w:val="20"/>
                <w:u w:val="none"/>
                <w:lang w:val="en-US" w:eastAsia="zh-CN" w:bidi="ar"/>
              </w:rPr>
              <w:t>”</w:t>
            </w:r>
            <w:r>
              <w:rPr>
                <w:rFonts w:hint="eastAsia" w:ascii="宋体" w:hAnsi="宋体" w:eastAsia="宋体" w:cs="宋体"/>
                <w:color w:val="000000"/>
                <w:kern w:val="2"/>
                <w:sz w:val="20"/>
                <w:szCs w:val="20"/>
                <w:u w:val="none"/>
                <w:lang w:val="en-US" w:eastAsia="zh-CN" w:bidi="ar"/>
              </w:rPr>
              <w:t>模块，查看协议里的专户账号与</w:t>
            </w:r>
            <w:r>
              <w:rPr>
                <w:rFonts w:hint="default" w:ascii="Times New Roman" w:hAnsi="Times New Roman" w:eastAsia="等线" w:cs="Times New Roman"/>
                <w:color w:val="000000"/>
                <w:kern w:val="2"/>
                <w:sz w:val="20"/>
                <w:szCs w:val="20"/>
                <w:u w:val="none"/>
                <w:lang w:val="en-US" w:eastAsia="zh-CN" w:bidi="ar"/>
              </w:rPr>
              <w:t>“</w:t>
            </w:r>
            <w:r>
              <w:rPr>
                <w:rFonts w:hint="eastAsia" w:ascii="宋体" w:hAnsi="宋体" w:eastAsia="宋体" w:cs="宋体"/>
                <w:color w:val="000000"/>
                <w:kern w:val="2"/>
                <w:sz w:val="20"/>
                <w:szCs w:val="20"/>
                <w:u w:val="none"/>
                <w:lang w:val="en-US" w:eastAsia="zh-CN" w:bidi="ar"/>
              </w:rPr>
              <w:t>桂建通</w:t>
            </w:r>
            <w:r>
              <w:rPr>
                <w:rFonts w:hint="default" w:ascii="Times New Roman" w:hAnsi="Times New Roman" w:eastAsia="等线" w:cs="Times New Roman"/>
                <w:color w:val="000000"/>
                <w:kern w:val="2"/>
                <w:sz w:val="20"/>
                <w:szCs w:val="20"/>
                <w:u w:val="none"/>
                <w:lang w:val="en-US" w:eastAsia="zh-CN" w:bidi="ar"/>
              </w:rPr>
              <w:t>”</w:t>
            </w:r>
            <w:r>
              <w:rPr>
                <w:rFonts w:hint="eastAsia" w:ascii="宋体" w:hAnsi="宋体" w:eastAsia="宋体" w:cs="宋体"/>
                <w:color w:val="000000"/>
                <w:kern w:val="2"/>
                <w:sz w:val="20"/>
                <w:szCs w:val="20"/>
                <w:u w:val="none"/>
                <w:lang w:val="en-US" w:eastAsia="zh-CN" w:bidi="ar"/>
              </w:rPr>
              <w:t>平台备案的专户账号是否一致；</w:t>
            </w:r>
            <w:r>
              <w:rPr>
                <w:rFonts w:hint="default" w:ascii="Times New Roman" w:hAnsi="Times New Roman" w:eastAsia="等线" w:cs="Times New Roman"/>
                <w:color w:val="000000"/>
                <w:kern w:val="2"/>
                <w:sz w:val="20"/>
                <w:szCs w:val="20"/>
                <w:u w:val="none"/>
                <w:lang w:val="en-US" w:eastAsia="zh-CN" w:bidi="ar"/>
              </w:rPr>
              <w:br w:type="textWrapping"/>
            </w:r>
            <w:r>
              <w:rPr>
                <w:rFonts w:hint="default" w:ascii="Times New Roman" w:hAnsi="Times New Roman" w:eastAsia="等线" w:cs="Times New Roman"/>
                <w:color w:val="000000"/>
                <w:kern w:val="2"/>
                <w:sz w:val="20"/>
                <w:szCs w:val="20"/>
                <w:u w:val="none"/>
                <w:lang w:val="en-US" w:eastAsia="zh-CN" w:bidi="ar"/>
              </w:rPr>
              <w:t>3.</w:t>
            </w:r>
            <w:r>
              <w:rPr>
                <w:rFonts w:hint="eastAsia" w:ascii="宋体" w:hAnsi="宋体" w:eastAsia="宋体" w:cs="宋体"/>
                <w:color w:val="000000"/>
                <w:kern w:val="2"/>
                <w:sz w:val="20"/>
                <w:szCs w:val="20"/>
                <w:u w:val="none"/>
                <w:lang w:val="en-US" w:eastAsia="zh-CN" w:bidi="ar"/>
              </w:rPr>
              <w:t>查看专户发放流水银行凭证，检查</w:t>
            </w:r>
            <w:r>
              <w:rPr>
                <w:rFonts w:hint="default" w:ascii="Times New Roman" w:hAnsi="Times New Roman" w:eastAsia="等线" w:cs="Times New Roman"/>
                <w:color w:val="000000"/>
                <w:kern w:val="2"/>
                <w:sz w:val="20"/>
                <w:szCs w:val="20"/>
                <w:u w:val="none"/>
                <w:lang w:val="en-US" w:eastAsia="zh-CN" w:bidi="ar"/>
              </w:rPr>
              <w:t>“</w:t>
            </w:r>
            <w:r>
              <w:rPr>
                <w:rFonts w:hint="eastAsia" w:ascii="宋体" w:hAnsi="宋体" w:eastAsia="宋体" w:cs="宋体"/>
                <w:color w:val="000000"/>
                <w:kern w:val="2"/>
                <w:sz w:val="20"/>
                <w:szCs w:val="20"/>
                <w:u w:val="none"/>
                <w:lang w:val="en-US" w:eastAsia="zh-CN" w:bidi="ar"/>
              </w:rPr>
              <w:t>专户监管协议</w:t>
            </w:r>
            <w:r>
              <w:rPr>
                <w:rFonts w:hint="default" w:ascii="Times New Roman" w:hAnsi="Times New Roman" w:eastAsia="等线" w:cs="Times New Roman"/>
                <w:color w:val="000000"/>
                <w:kern w:val="2"/>
                <w:sz w:val="20"/>
                <w:szCs w:val="20"/>
                <w:u w:val="none"/>
                <w:lang w:val="en-US" w:eastAsia="zh-CN" w:bidi="ar"/>
              </w:rPr>
              <w:t>”</w:t>
            </w:r>
            <w:r>
              <w:rPr>
                <w:rFonts w:hint="eastAsia" w:ascii="宋体" w:hAnsi="宋体" w:eastAsia="宋体" w:cs="宋体"/>
                <w:color w:val="000000"/>
                <w:kern w:val="2"/>
                <w:sz w:val="20"/>
                <w:szCs w:val="20"/>
                <w:u w:val="none"/>
                <w:lang w:val="en-US" w:eastAsia="zh-CN" w:bidi="ar"/>
              </w:rPr>
              <w:t>里的专户账号与</w:t>
            </w:r>
            <w:r>
              <w:rPr>
                <w:rFonts w:hint="default" w:ascii="Times New Roman" w:hAnsi="Times New Roman" w:eastAsia="等线" w:cs="Times New Roman"/>
                <w:color w:val="000000"/>
                <w:kern w:val="2"/>
                <w:sz w:val="20"/>
                <w:szCs w:val="20"/>
                <w:u w:val="none"/>
                <w:lang w:val="en-US" w:eastAsia="zh-CN" w:bidi="ar"/>
              </w:rPr>
              <w:t>“</w:t>
            </w:r>
            <w:r>
              <w:rPr>
                <w:rFonts w:hint="eastAsia" w:ascii="宋体" w:hAnsi="宋体" w:eastAsia="宋体" w:cs="宋体"/>
                <w:color w:val="000000"/>
                <w:kern w:val="2"/>
                <w:sz w:val="20"/>
                <w:szCs w:val="20"/>
                <w:u w:val="none"/>
                <w:lang w:val="en-US" w:eastAsia="zh-CN" w:bidi="ar"/>
              </w:rPr>
              <w:t>桂建通</w:t>
            </w:r>
            <w:r>
              <w:rPr>
                <w:rFonts w:hint="default" w:ascii="Times New Roman" w:hAnsi="Times New Roman" w:eastAsia="等线" w:cs="Times New Roman"/>
                <w:color w:val="000000"/>
                <w:kern w:val="2"/>
                <w:sz w:val="20"/>
                <w:szCs w:val="20"/>
                <w:u w:val="none"/>
                <w:lang w:val="en-US" w:eastAsia="zh-CN" w:bidi="ar"/>
              </w:rPr>
              <w:t>”</w:t>
            </w:r>
            <w:r>
              <w:rPr>
                <w:rFonts w:hint="eastAsia" w:ascii="宋体" w:hAnsi="宋体" w:eastAsia="宋体" w:cs="宋体"/>
                <w:color w:val="000000"/>
                <w:kern w:val="2"/>
                <w:sz w:val="20"/>
                <w:szCs w:val="20"/>
                <w:u w:val="none"/>
                <w:lang w:val="en-US" w:eastAsia="zh-CN" w:bidi="ar"/>
              </w:rPr>
              <w:t>平台备案的专户账号以及与专户发放流水银行凭证的专户账号是否一致。</w:t>
            </w:r>
          </w:p>
        </w:tc>
        <w:tc>
          <w:tcPr>
            <w:tcW w:w="3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both"/>
              <w:textAlignment w:val="center"/>
              <w:rPr>
                <w:rFonts w:hint="default" w:ascii="Times New Roman" w:hAnsi="Times New Roman" w:eastAsia="等线" w:cs="Times New Roman"/>
                <w:i w:val="0"/>
                <w:iCs w:val="0"/>
                <w:color w:val="000000"/>
                <w:kern w:val="2"/>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1.</w:t>
            </w:r>
            <w:r>
              <w:rPr>
                <w:rFonts w:hint="eastAsia" w:ascii="宋体" w:hAnsi="宋体" w:eastAsia="宋体" w:cs="宋体"/>
                <w:color w:val="000000"/>
                <w:kern w:val="2"/>
                <w:sz w:val="20"/>
                <w:szCs w:val="20"/>
                <w:u w:val="none"/>
                <w:lang w:val="en-US" w:eastAsia="zh-CN" w:bidi="ar"/>
              </w:rPr>
              <w:t>协议里的工程项目名称必须与施工总包合同的工程项目名称一致，且三方单位均盖章，相关信息都已完善</w:t>
            </w:r>
            <w:r>
              <w:rPr>
                <w:rFonts w:hint="default" w:ascii="宋体" w:hAnsi="宋体" w:eastAsia="宋体" w:cs="宋体"/>
                <w:color w:val="000000"/>
                <w:kern w:val="2"/>
                <w:sz w:val="20"/>
                <w:szCs w:val="20"/>
                <w:u w:val="none"/>
                <w:lang w:val="en" w:eastAsia="zh-CN" w:bidi="ar"/>
              </w:rPr>
              <w:t>。</w:t>
            </w:r>
            <w:r>
              <w:rPr>
                <w:rFonts w:hint="default" w:ascii="Times New Roman" w:hAnsi="Times New Roman" w:eastAsia="等线" w:cs="Times New Roman"/>
                <w:color w:val="000000"/>
                <w:kern w:val="2"/>
                <w:sz w:val="20"/>
                <w:szCs w:val="20"/>
                <w:u w:val="none"/>
                <w:lang w:val="en-US" w:eastAsia="zh-CN" w:bidi="ar"/>
              </w:rPr>
              <w:br w:type="textWrapping"/>
            </w:r>
            <w:r>
              <w:rPr>
                <w:rFonts w:hint="default" w:ascii="Times New Roman" w:hAnsi="Times New Roman" w:eastAsia="等线" w:cs="Times New Roman"/>
                <w:color w:val="000000"/>
                <w:kern w:val="2"/>
                <w:sz w:val="20"/>
                <w:szCs w:val="20"/>
                <w:u w:val="none"/>
                <w:lang w:val="en-US" w:eastAsia="zh-CN" w:bidi="ar"/>
              </w:rPr>
              <w:t>2.</w:t>
            </w:r>
            <w:r>
              <w:rPr>
                <w:rFonts w:hint="eastAsia" w:ascii="宋体" w:hAnsi="宋体" w:eastAsia="宋体" w:cs="宋体"/>
                <w:color w:val="000000"/>
                <w:kern w:val="2"/>
                <w:sz w:val="20"/>
                <w:szCs w:val="20"/>
                <w:u w:val="none"/>
                <w:lang w:val="en-US" w:eastAsia="zh-CN" w:bidi="ar"/>
              </w:rPr>
              <w:t>协议里的专户账号必须与专户发放工资的银行流水凭证的专户账号、</w:t>
            </w:r>
            <w:r>
              <w:rPr>
                <w:rFonts w:hint="default" w:ascii="Times New Roman" w:hAnsi="Times New Roman" w:eastAsia="等线" w:cs="Times New Roman"/>
                <w:color w:val="000000"/>
                <w:kern w:val="2"/>
                <w:sz w:val="20"/>
                <w:szCs w:val="20"/>
                <w:u w:val="none"/>
                <w:lang w:val="en-US" w:eastAsia="zh-CN" w:bidi="ar"/>
              </w:rPr>
              <w:t>“</w:t>
            </w:r>
            <w:r>
              <w:rPr>
                <w:rFonts w:hint="eastAsia" w:ascii="宋体" w:hAnsi="宋体" w:eastAsia="宋体" w:cs="宋体"/>
                <w:color w:val="000000"/>
                <w:kern w:val="2"/>
                <w:sz w:val="20"/>
                <w:szCs w:val="20"/>
                <w:u w:val="none"/>
                <w:lang w:val="en-US" w:eastAsia="zh-CN" w:bidi="ar"/>
              </w:rPr>
              <w:t>桂建通</w:t>
            </w:r>
            <w:r>
              <w:rPr>
                <w:rFonts w:hint="default" w:ascii="Times New Roman" w:hAnsi="Times New Roman" w:eastAsia="等线" w:cs="Times New Roman"/>
                <w:color w:val="000000"/>
                <w:kern w:val="2"/>
                <w:sz w:val="20"/>
                <w:szCs w:val="20"/>
                <w:u w:val="none"/>
                <w:lang w:val="en-US" w:eastAsia="zh-CN" w:bidi="ar"/>
              </w:rPr>
              <w:t>”</w:t>
            </w:r>
            <w:r>
              <w:rPr>
                <w:rFonts w:hint="eastAsia" w:ascii="宋体" w:hAnsi="宋体" w:eastAsia="宋体" w:cs="宋体"/>
                <w:color w:val="000000"/>
                <w:kern w:val="2"/>
                <w:sz w:val="20"/>
                <w:szCs w:val="20"/>
                <w:u w:val="none"/>
                <w:lang w:val="en-US" w:eastAsia="zh-CN" w:bidi="ar"/>
              </w:rPr>
              <w:t>平台备案的专户账号一致。</w:t>
            </w:r>
            <w:r>
              <w:rPr>
                <w:rFonts w:hint="default" w:ascii="Times New Roman" w:hAnsi="Times New Roman" w:eastAsia="等线" w:cs="Times New Roman"/>
                <w:color w:val="000000"/>
                <w:kern w:val="2"/>
                <w:sz w:val="20"/>
                <w:szCs w:val="20"/>
                <w:u w:val="none"/>
                <w:lang w:val="en-US" w:eastAsia="zh-CN" w:bidi="ar"/>
              </w:rPr>
              <w:br w:type="textWrapping"/>
            </w:r>
            <w:r>
              <w:rPr>
                <w:rFonts w:hint="eastAsia" w:ascii="宋体" w:hAnsi="宋体" w:eastAsia="宋体" w:cs="宋体"/>
                <w:color w:val="000000"/>
                <w:kern w:val="2"/>
                <w:sz w:val="20"/>
                <w:szCs w:val="20"/>
                <w:u w:val="none"/>
                <w:lang w:val="en-US" w:eastAsia="zh-CN" w:bidi="ar"/>
              </w:rPr>
              <w:t>如存在信息不一致或不完善的，每发现</w:t>
            </w:r>
            <w:r>
              <w:rPr>
                <w:rFonts w:hint="default" w:ascii="Times New Roman" w:hAnsi="Times New Roman" w:eastAsia="等线" w:cs="Times New Roman"/>
                <w:color w:val="000000"/>
                <w:kern w:val="2"/>
                <w:sz w:val="20"/>
                <w:szCs w:val="20"/>
                <w:u w:val="none"/>
                <w:lang w:val="en-US" w:eastAsia="zh-CN" w:bidi="ar"/>
              </w:rPr>
              <w:t>1</w:t>
            </w:r>
            <w:r>
              <w:rPr>
                <w:rFonts w:hint="eastAsia" w:ascii="宋体" w:hAnsi="宋体" w:eastAsia="宋体" w:cs="宋体"/>
                <w:color w:val="000000"/>
                <w:kern w:val="2"/>
                <w:sz w:val="20"/>
                <w:szCs w:val="20"/>
                <w:u w:val="none"/>
                <w:lang w:val="en-US" w:eastAsia="zh-CN" w:bidi="ar"/>
              </w:rPr>
              <w:t>处，扣减</w:t>
            </w:r>
            <w:r>
              <w:rPr>
                <w:rFonts w:hint="default" w:ascii="Times New Roman" w:hAnsi="Times New Roman" w:eastAsia="等线" w:cs="Times New Roman"/>
                <w:color w:val="000000"/>
                <w:kern w:val="2"/>
                <w:sz w:val="20"/>
                <w:szCs w:val="20"/>
                <w:u w:val="none"/>
                <w:lang w:val="en-US" w:eastAsia="zh-CN" w:bidi="ar"/>
              </w:rPr>
              <w:t>1</w:t>
            </w:r>
            <w:r>
              <w:rPr>
                <w:rFonts w:hint="eastAsia" w:ascii="宋体" w:hAnsi="宋体" w:eastAsia="宋体" w:cs="宋体"/>
                <w:color w:val="000000"/>
                <w:kern w:val="2"/>
                <w:sz w:val="20"/>
                <w:szCs w:val="20"/>
                <w:u w:val="none"/>
                <w:lang w:val="en-US" w:eastAsia="zh-CN" w:bidi="ar"/>
              </w:rPr>
              <w:t>分。</w:t>
            </w:r>
          </w:p>
        </w:tc>
        <w:tc>
          <w:tcPr>
            <w:tcW w:w="9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after="0" w:line="240" w:lineRule="exact"/>
              <w:jc w:val="center"/>
              <w:textAlignment w:val="center"/>
              <w:rPr>
                <w:rFonts w:hint="default" w:ascii="Times New Roman" w:hAnsi="Times New Roman" w:eastAsia="等线" w:cs="Times New Roman"/>
                <w:i w:val="0"/>
                <w:iCs w:val="0"/>
                <w:color w:val="000000"/>
                <w:kern w:val="2"/>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w:t>
            </w:r>
          </w:p>
        </w:tc>
        <w:tc>
          <w:tcPr>
            <w:tcW w:w="961" w:type="dxa"/>
            <w:tcBorders>
              <w:top w:val="single" w:color="000000" w:sz="4" w:space="0"/>
              <w:left w:val="single" w:color="000000" w:sz="4" w:space="0"/>
              <w:bottom w:val="single" w:color="000000" w:sz="4" w:space="0"/>
              <w:right w:val="single" w:color="000000" w:sz="4" w:space="0"/>
            </w:tcBorders>
            <w:noWrap/>
            <w:vAlign w:val="bottom"/>
          </w:tcPr>
          <w:p>
            <w:pPr>
              <w:spacing w:after="0" w:line="240" w:lineRule="exact"/>
              <w:rPr>
                <w:rFonts w:hint="default" w:ascii="Times New Roman" w:hAnsi="Times New Roman" w:eastAsia="等线" w:cs="Times New Roman"/>
                <w:i w:val="0"/>
                <w:iCs w:val="0"/>
                <w:color w:val="000000"/>
                <w:kern w:val="2"/>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ign w:val="bottom"/>
          </w:tcPr>
          <w:p>
            <w:pPr>
              <w:spacing w:after="0" w:line="240" w:lineRule="exact"/>
              <w:rPr>
                <w:rFonts w:hint="default" w:ascii="Times New Roman" w:hAnsi="Times New Roman" w:eastAsia="等线" w:cs="Times New Roman"/>
                <w:i w:val="0"/>
                <w:iCs w:val="0"/>
                <w:color w:val="000000"/>
                <w:kern w:val="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30" w:hRule="atLeast"/>
        </w:trPr>
        <w:tc>
          <w:tcPr>
            <w:tcW w:w="1233" w:type="dxa"/>
            <w:vMerge w:val="continue"/>
            <w:tcBorders>
              <w:top w:val="single" w:color="000000" w:sz="4" w:space="0"/>
              <w:left w:val="single" w:color="000000" w:sz="4" w:space="0"/>
              <w:bottom w:val="nil"/>
              <w:right w:val="single" w:color="000000" w:sz="4" w:space="0"/>
            </w:tcBorders>
            <w:noWrap w:val="0"/>
            <w:vAlign w:val="center"/>
          </w:tcPr>
          <w:p>
            <w:pPr>
              <w:spacing w:after="0" w:line="240" w:lineRule="exact"/>
              <w:jc w:val="center"/>
              <w:rPr>
                <w:rFonts w:hint="eastAsia" w:ascii="宋体" w:hAnsi="宋体" w:eastAsia="宋体" w:cs="宋体"/>
                <w:i w:val="0"/>
                <w:iCs w:val="0"/>
                <w:color w:val="000000"/>
                <w:kern w:val="2"/>
                <w:sz w:val="24"/>
                <w:szCs w:val="24"/>
                <w:u w:val="none"/>
              </w:rPr>
            </w:pPr>
          </w:p>
        </w:tc>
        <w:tc>
          <w:tcPr>
            <w:tcW w:w="79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center"/>
              <w:textAlignment w:val="center"/>
              <w:rPr>
                <w:rFonts w:hint="default" w:ascii="Times New Roman" w:hAnsi="Times New Roman" w:eastAsia="等线" w:cs="Times New Roman"/>
                <w:i w:val="0"/>
                <w:iCs w:val="0"/>
                <w:color w:val="000000"/>
                <w:kern w:val="2"/>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9</w:t>
            </w:r>
          </w:p>
        </w:tc>
        <w:tc>
          <w:tcPr>
            <w:tcW w:w="236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总包单位通过专户按月足额发放工人工资。工资流水通过专户银行同步到</w:t>
            </w:r>
            <w:r>
              <w:rPr>
                <w:rFonts w:hint="default" w:ascii="Times New Roman" w:hAnsi="Times New Roman" w:eastAsia="宋体" w:cs="Times New Roman"/>
                <w:color w:val="000000"/>
                <w:kern w:val="2"/>
                <w:sz w:val="20"/>
                <w:szCs w:val="20"/>
                <w:u w:val="none"/>
                <w:lang w:val="en-US" w:eastAsia="zh-CN" w:bidi="ar"/>
              </w:rPr>
              <w:t>“</w:t>
            </w:r>
            <w:r>
              <w:rPr>
                <w:rFonts w:hint="eastAsia" w:ascii="宋体" w:hAnsi="宋体" w:eastAsia="宋体" w:cs="宋体"/>
                <w:color w:val="000000"/>
                <w:kern w:val="2"/>
                <w:sz w:val="20"/>
                <w:szCs w:val="20"/>
                <w:u w:val="none"/>
                <w:lang w:val="en-US" w:eastAsia="zh-CN" w:bidi="ar"/>
              </w:rPr>
              <w:t>桂建通</w:t>
            </w:r>
            <w:r>
              <w:rPr>
                <w:rFonts w:hint="default" w:ascii="Times New Roman" w:hAnsi="Times New Roman" w:eastAsia="宋体" w:cs="Times New Roman"/>
                <w:color w:val="000000"/>
                <w:kern w:val="2"/>
                <w:sz w:val="20"/>
                <w:szCs w:val="20"/>
                <w:u w:val="none"/>
                <w:lang w:val="en-US" w:eastAsia="zh-CN" w:bidi="ar"/>
              </w:rPr>
              <w:t>”</w:t>
            </w:r>
            <w:r>
              <w:rPr>
                <w:rFonts w:hint="eastAsia" w:ascii="宋体" w:hAnsi="宋体" w:eastAsia="宋体" w:cs="宋体"/>
                <w:color w:val="000000"/>
                <w:kern w:val="2"/>
                <w:sz w:val="20"/>
                <w:szCs w:val="20"/>
                <w:u w:val="none"/>
                <w:lang w:val="en-US" w:eastAsia="zh-CN" w:bidi="ar"/>
              </w:rPr>
              <w:t>平台。</w:t>
            </w:r>
          </w:p>
        </w:tc>
        <w:tc>
          <w:tcPr>
            <w:tcW w:w="3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both"/>
              <w:textAlignment w:val="center"/>
              <w:rPr>
                <w:rFonts w:hint="default" w:ascii="Times New Roman" w:hAnsi="Times New Roman" w:eastAsia="等线" w:cs="Times New Roman"/>
                <w:i w:val="0"/>
                <w:iCs w:val="0"/>
                <w:color w:val="000000"/>
                <w:kern w:val="2"/>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1.</w:t>
            </w:r>
            <w:r>
              <w:rPr>
                <w:rFonts w:hint="eastAsia" w:ascii="宋体" w:hAnsi="宋体" w:eastAsia="宋体" w:cs="宋体"/>
                <w:color w:val="000000"/>
                <w:kern w:val="2"/>
                <w:sz w:val="20"/>
                <w:szCs w:val="20"/>
                <w:u w:val="none"/>
                <w:lang w:val="en-US" w:eastAsia="zh-CN" w:bidi="ar"/>
              </w:rPr>
              <w:t>检查连续</w:t>
            </w:r>
            <w:r>
              <w:rPr>
                <w:rFonts w:hint="default" w:ascii="Times New Roman" w:hAnsi="Times New Roman" w:eastAsia="等线" w:cs="Times New Roman"/>
                <w:color w:val="000000"/>
                <w:kern w:val="2"/>
                <w:sz w:val="20"/>
                <w:szCs w:val="20"/>
                <w:u w:val="none"/>
                <w:lang w:val="en-US" w:eastAsia="zh-CN" w:bidi="ar"/>
              </w:rPr>
              <w:t>3</w:t>
            </w:r>
            <w:r>
              <w:rPr>
                <w:rFonts w:hint="eastAsia" w:ascii="宋体" w:hAnsi="宋体" w:eastAsia="宋体" w:cs="宋体"/>
                <w:color w:val="000000"/>
                <w:kern w:val="2"/>
                <w:sz w:val="20"/>
                <w:szCs w:val="20"/>
                <w:u w:val="none"/>
                <w:lang w:val="en-US" w:eastAsia="zh-CN" w:bidi="ar"/>
              </w:rPr>
              <w:t>个月及以上的通过专户发放工人工资的银行流水凭证；</w:t>
            </w:r>
            <w:r>
              <w:rPr>
                <w:rFonts w:hint="default" w:ascii="Times New Roman" w:hAnsi="Times New Roman" w:eastAsia="等线" w:cs="Times New Roman"/>
                <w:color w:val="000000"/>
                <w:kern w:val="2"/>
                <w:sz w:val="20"/>
                <w:szCs w:val="20"/>
                <w:u w:val="none"/>
                <w:lang w:val="en-US" w:eastAsia="zh-CN" w:bidi="ar"/>
              </w:rPr>
              <w:br w:type="textWrapping"/>
            </w:r>
            <w:r>
              <w:rPr>
                <w:rFonts w:hint="default" w:ascii="Times New Roman" w:hAnsi="Times New Roman" w:eastAsia="等线" w:cs="Times New Roman"/>
                <w:color w:val="000000"/>
                <w:kern w:val="2"/>
                <w:sz w:val="20"/>
                <w:szCs w:val="20"/>
                <w:u w:val="none"/>
                <w:lang w:val="en-US" w:eastAsia="zh-CN" w:bidi="ar"/>
              </w:rPr>
              <w:t>2.</w:t>
            </w:r>
            <w:r>
              <w:rPr>
                <w:rFonts w:hint="eastAsia" w:ascii="宋体" w:hAnsi="宋体" w:eastAsia="宋体" w:cs="宋体"/>
                <w:color w:val="000000"/>
                <w:kern w:val="2"/>
                <w:sz w:val="20"/>
                <w:szCs w:val="20"/>
                <w:u w:val="none"/>
                <w:lang w:val="en-US" w:eastAsia="zh-CN" w:bidi="ar"/>
              </w:rPr>
              <w:t>检查在场所有劳务工人的劳动合同，查看工人实际工价和劳动合同约定的工价是否一致，所有工人应发工资和银行流水金额是否一致。</w:t>
            </w:r>
          </w:p>
        </w:tc>
        <w:tc>
          <w:tcPr>
            <w:tcW w:w="3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both"/>
              <w:textAlignment w:val="center"/>
              <w:rPr>
                <w:rFonts w:hint="default" w:ascii="Times New Roman" w:hAnsi="Times New Roman" w:eastAsia="等线" w:cs="Times New Roman"/>
                <w:i w:val="0"/>
                <w:iCs w:val="0"/>
                <w:color w:val="000000"/>
                <w:kern w:val="2"/>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1.</w:t>
            </w:r>
            <w:r>
              <w:rPr>
                <w:rFonts w:hint="eastAsia" w:ascii="宋体" w:hAnsi="宋体" w:eastAsia="宋体" w:cs="宋体"/>
                <w:color w:val="000000"/>
                <w:kern w:val="2"/>
                <w:sz w:val="20"/>
                <w:szCs w:val="20"/>
                <w:u w:val="none"/>
                <w:lang w:val="en-US" w:eastAsia="zh-CN" w:bidi="ar"/>
              </w:rPr>
              <w:t>总包单位需通过工资专户按月、足额发放工人工资；</w:t>
            </w:r>
            <w:r>
              <w:rPr>
                <w:rFonts w:hint="default" w:ascii="Times New Roman" w:hAnsi="Times New Roman" w:eastAsia="等线" w:cs="Times New Roman"/>
                <w:color w:val="000000"/>
                <w:kern w:val="2"/>
                <w:sz w:val="20"/>
                <w:szCs w:val="20"/>
                <w:u w:val="none"/>
                <w:lang w:val="en-US" w:eastAsia="zh-CN" w:bidi="ar"/>
              </w:rPr>
              <w:br w:type="textWrapping"/>
            </w:r>
            <w:r>
              <w:rPr>
                <w:rFonts w:hint="default" w:ascii="Times New Roman" w:hAnsi="Times New Roman" w:eastAsia="等线" w:cs="Times New Roman"/>
                <w:color w:val="000000"/>
                <w:kern w:val="2"/>
                <w:sz w:val="20"/>
                <w:szCs w:val="20"/>
                <w:u w:val="none"/>
                <w:lang w:val="en-US" w:eastAsia="zh-CN" w:bidi="ar"/>
              </w:rPr>
              <w:t>2.</w:t>
            </w:r>
            <w:r>
              <w:rPr>
                <w:rFonts w:hint="eastAsia" w:ascii="宋体" w:hAnsi="宋体" w:eastAsia="宋体" w:cs="宋体"/>
                <w:color w:val="000000"/>
                <w:kern w:val="2"/>
                <w:sz w:val="20"/>
                <w:szCs w:val="20"/>
                <w:u w:val="none"/>
                <w:lang w:val="en-US" w:eastAsia="zh-CN" w:bidi="ar"/>
              </w:rPr>
              <w:t>工人应发工资与银行流水显示的实际发放工资必须一致。</w:t>
            </w:r>
            <w:r>
              <w:rPr>
                <w:rFonts w:hint="default" w:ascii="Times New Roman" w:hAnsi="Times New Roman" w:eastAsia="等线" w:cs="Times New Roman"/>
                <w:color w:val="000000"/>
                <w:kern w:val="2"/>
                <w:sz w:val="20"/>
                <w:szCs w:val="20"/>
                <w:u w:val="none"/>
                <w:lang w:val="en-US" w:eastAsia="zh-CN" w:bidi="ar"/>
              </w:rPr>
              <w:br w:type="textWrapping"/>
            </w:r>
            <w:r>
              <w:rPr>
                <w:rFonts w:hint="eastAsia" w:ascii="宋体" w:hAnsi="宋体" w:eastAsia="宋体" w:cs="宋体"/>
                <w:color w:val="000000"/>
                <w:spacing w:val="-6"/>
                <w:kern w:val="2"/>
                <w:sz w:val="20"/>
                <w:szCs w:val="20"/>
                <w:u w:val="none"/>
                <w:lang w:val="en-US" w:eastAsia="zh-CN" w:bidi="ar"/>
              </w:rPr>
              <w:t>如存在未</w:t>
            </w:r>
            <w:r>
              <w:rPr>
                <w:rFonts w:hint="default" w:ascii="宋体" w:hAnsi="宋体" w:eastAsia="宋体" w:cs="宋体"/>
                <w:color w:val="000000"/>
                <w:spacing w:val="-6"/>
                <w:kern w:val="2"/>
                <w:sz w:val="20"/>
                <w:szCs w:val="20"/>
                <w:u w:val="none"/>
                <w:lang w:val="en" w:eastAsia="zh-CN" w:bidi="ar"/>
              </w:rPr>
              <w:t>按</w:t>
            </w:r>
            <w:r>
              <w:rPr>
                <w:rFonts w:hint="eastAsia" w:ascii="宋体" w:hAnsi="宋体" w:eastAsia="宋体" w:cs="宋体"/>
                <w:color w:val="000000"/>
                <w:spacing w:val="-6"/>
                <w:kern w:val="2"/>
                <w:sz w:val="20"/>
                <w:szCs w:val="20"/>
                <w:u w:val="none"/>
                <w:lang w:val="en-US" w:eastAsia="zh-CN" w:bidi="ar"/>
              </w:rPr>
              <w:t>月足额发放的月份，扣减</w:t>
            </w:r>
            <w:r>
              <w:rPr>
                <w:rFonts w:hint="default" w:ascii="Times New Roman" w:hAnsi="Times New Roman" w:eastAsia="等线" w:cs="Times New Roman"/>
                <w:color w:val="000000"/>
                <w:spacing w:val="-6"/>
                <w:kern w:val="2"/>
                <w:sz w:val="20"/>
                <w:szCs w:val="20"/>
                <w:u w:val="none"/>
                <w:lang w:val="en-US" w:eastAsia="zh-CN" w:bidi="ar"/>
              </w:rPr>
              <w:t>1</w:t>
            </w:r>
            <w:r>
              <w:rPr>
                <w:rFonts w:hint="eastAsia" w:ascii="宋体" w:hAnsi="宋体" w:eastAsia="宋体" w:cs="宋体"/>
                <w:color w:val="000000"/>
                <w:spacing w:val="-6"/>
                <w:kern w:val="2"/>
                <w:sz w:val="20"/>
                <w:szCs w:val="20"/>
                <w:u w:val="none"/>
                <w:lang w:val="en-US" w:eastAsia="zh-CN" w:bidi="ar"/>
              </w:rPr>
              <w:t>分</w:t>
            </w:r>
            <w:r>
              <w:rPr>
                <w:rFonts w:hint="default" w:ascii="Times New Roman" w:hAnsi="Times New Roman" w:eastAsia="等线" w:cs="Times New Roman"/>
                <w:color w:val="000000"/>
                <w:spacing w:val="-6"/>
                <w:kern w:val="2"/>
                <w:sz w:val="20"/>
                <w:szCs w:val="20"/>
                <w:u w:val="none"/>
                <w:lang w:val="en-US" w:eastAsia="zh-CN" w:bidi="ar"/>
              </w:rPr>
              <w:t>/</w:t>
            </w:r>
            <w:r>
              <w:rPr>
                <w:rFonts w:hint="eastAsia" w:ascii="宋体" w:hAnsi="宋体" w:eastAsia="宋体" w:cs="宋体"/>
                <w:color w:val="000000"/>
                <w:spacing w:val="-6"/>
                <w:kern w:val="2"/>
                <w:sz w:val="20"/>
                <w:szCs w:val="20"/>
                <w:u w:val="none"/>
                <w:lang w:val="en-US" w:eastAsia="zh-CN" w:bidi="ar"/>
              </w:rPr>
              <w:t>月；工人应发工资与银行流水显示的实际发放工资不一致的，每发现</w:t>
            </w:r>
            <w:r>
              <w:rPr>
                <w:rFonts w:hint="default" w:ascii="Times New Roman" w:hAnsi="Times New Roman" w:eastAsia="等线" w:cs="Times New Roman"/>
                <w:color w:val="000000"/>
                <w:spacing w:val="-6"/>
                <w:kern w:val="2"/>
                <w:sz w:val="20"/>
                <w:szCs w:val="20"/>
                <w:u w:val="none"/>
                <w:lang w:val="en-US" w:eastAsia="zh-CN" w:bidi="ar"/>
              </w:rPr>
              <w:t>1</w:t>
            </w:r>
            <w:r>
              <w:rPr>
                <w:rFonts w:hint="eastAsia" w:ascii="宋体" w:hAnsi="宋体" w:eastAsia="宋体" w:cs="宋体"/>
                <w:color w:val="000000"/>
                <w:spacing w:val="-6"/>
                <w:kern w:val="2"/>
                <w:sz w:val="20"/>
                <w:szCs w:val="20"/>
                <w:u w:val="none"/>
                <w:lang w:val="en-US" w:eastAsia="zh-CN" w:bidi="ar"/>
              </w:rPr>
              <w:t>处，扣减</w:t>
            </w:r>
            <w:r>
              <w:rPr>
                <w:rFonts w:hint="default" w:ascii="Times New Roman" w:hAnsi="Times New Roman" w:eastAsia="等线" w:cs="Times New Roman"/>
                <w:color w:val="000000"/>
                <w:spacing w:val="-6"/>
                <w:kern w:val="2"/>
                <w:sz w:val="20"/>
                <w:szCs w:val="20"/>
                <w:u w:val="none"/>
                <w:lang w:val="en-US" w:eastAsia="zh-CN" w:bidi="ar"/>
              </w:rPr>
              <w:t>0.5</w:t>
            </w:r>
            <w:r>
              <w:rPr>
                <w:rFonts w:hint="eastAsia" w:ascii="宋体" w:hAnsi="宋体" w:eastAsia="宋体" w:cs="宋体"/>
                <w:color w:val="000000"/>
                <w:spacing w:val="-6"/>
                <w:kern w:val="2"/>
                <w:sz w:val="20"/>
                <w:szCs w:val="20"/>
                <w:u w:val="none"/>
                <w:lang w:val="en-US" w:eastAsia="zh-CN" w:bidi="ar"/>
              </w:rPr>
              <w:t>分。</w:t>
            </w:r>
          </w:p>
        </w:tc>
        <w:tc>
          <w:tcPr>
            <w:tcW w:w="9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after="0" w:line="240" w:lineRule="exact"/>
              <w:jc w:val="center"/>
              <w:textAlignment w:val="center"/>
              <w:rPr>
                <w:rFonts w:hint="default" w:ascii="Times New Roman" w:hAnsi="Times New Roman" w:eastAsia="等线" w:cs="Times New Roman"/>
                <w:i w:val="0"/>
                <w:iCs w:val="0"/>
                <w:color w:val="000000"/>
                <w:kern w:val="2"/>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w:t>
            </w:r>
          </w:p>
        </w:tc>
        <w:tc>
          <w:tcPr>
            <w:tcW w:w="961" w:type="dxa"/>
            <w:tcBorders>
              <w:top w:val="single" w:color="000000" w:sz="4" w:space="0"/>
              <w:left w:val="single" w:color="000000" w:sz="4" w:space="0"/>
              <w:bottom w:val="single" w:color="000000" w:sz="4" w:space="0"/>
              <w:right w:val="single" w:color="000000" w:sz="4" w:space="0"/>
            </w:tcBorders>
            <w:noWrap/>
            <w:vAlign w:val="bottom"/>
          </w:tcPr>
          <w:p>
            <w:pPr>
              <w:spacing w:after="0" w:line="240" w:lineRule="exact"/>
              <w:rPr>
                <w:rFonts w:hint="default" w:ascii="Times New Roman" w:hAnsi="Times New Roman" w:eastAsia="等线" w:cs="Times New Roman"/>
                <w:i w:val="0"/>
                <w:iCs w:val="0"/>
                <w:color w:val="000000"/>
                <w:kern w:val="2"/>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ign w:val="bottom"/>
          </w:tcPr>
          <w:p>
            <w:pPr>
              <w:spacing w:after="0" w:line="240" w:lineRule="exact"/>
              <w:rPr>
                <w:rFonts w:hint="default" w:ascii="Times New Roman" w:hAnsi="Times New Roman" w:eastAsia="等线" w:cs="Times New Roman"/>
                <w:i w:val="0"/>
                <w:iCs w:val="0"/>
                <w:color w:val="000000"/>
                <w:kern w:val="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5" w:hRule="atLeast"/>
        </w:trPr>
        <w:tc>
          <w:tcPr>
            <w:tcW w:w="1233" w:type="dxa"/>
            <w:vMerge w:val="continue"/>
            <w:tcBorders>
              <w:top w:val="single" w:color="000000" w:sz="4" w:space="0"/>
              <w:left w:val="single" w:color="000000" w:sz="4" w:space="0"/>
              <w:bottom w:val="nil"/>
              <w:right w:val="single" w:color="000000" w:sz="4" w:space="0"/>
            </w:tcBorders>
            <w:noWrap w:val="0"/>
            <w:vAlign w:val="center"/>
          </w:tcPr>
          <w:p>
            <w:pPr>
              <w:spacing w:after="0" w:line="240" w:lineRule="exact"/>
              <w:jc w:val="center"/>
              <w:rPr>
                <w:rFonts w:hint="eastAsia" w:ascii="宋体" w:hAnsi="宋体" w:eastAsia="宋体" w:cs="宋体"/>
                <w:i w:val="0"/>
                <w:iCs w:val="0"/>
                <w:color w:val="000000"/>
                <w:kern w:val="2"/>
                <w:sz w:val="24"/>
                <w:szCs w:val="24"/>
                <w:u w:val="none"/>
              </w:rPr>
            </w:pPr>
          </w:p>
        </w:tc>
        <w:tc>
          <w:tcPr>
            <w:tcW w:w="79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after="0" w:line="240" w:lineRule="exact"/>
              <w:jc w:val="center"/>
              <w:rPr>
                <w:rFonts w:hint="default" w:ascii="Times New Roman" w:hAnsi="Times New Roman" w:eastAsia="等线" w:cs="Times New Roman"/>
                <w:i w:val="0"/>
                <w:iCs w:val="0"/>
                <w:color w:val="000000"/>
                <w:kern w:val="2"/>
                <w:sz w:val="24"/>
                <w:szCs w:val="24"/>
                <w:u w:val="none"/>
              </w:rPr>
            </w:pPr>
          </w:p>
        </w:tc>
        <w:tc>
          <w:tcPr>
            <w:tcW w:w="236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after="0" w:line="240" w:lineRule="exact"/>
              <w:jc w:val="left"/>
              <w:rPr>
                <w:rFonts w:hint="eastAsia" w:ascii="宋体" w:hAnsi="宋体" w:eastAsia="宋体" w:cs="宋体"/>
                <w:i w:val="0"/>
                <w:iCs w:val="0"/>
                <w:color w:val="000000"/>
                <w:kern w:val="2"/>
                <w:sz w:val="20"/>
                <w:szCs w:val="20"/>
                <w:u w:val="none"/>
              </w:rPr>
            </w:pPr>
          </w:p>
        </w:tc>
        <w:tc>
          <w:tcPr>
            <w:tcW w:w="3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both"/>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登录</w:t>
            </w:r>
            <w:r>
              <w:rPr>
                <w:rFonts w:hint="default" w:ascii="Times New Roman" w:hAnsi="Times New Roman" w:eastAsia="宋体" w:cs="Times New Roman"/>
                <w:color w:val="000000"/>
                <w:kern w:val="2"/>
                <w:sz w:val="20"/>
                <w:szCs w:val="20"/>
                <w:u w:val="none"/>
                <w:lang w:val="en-US" w:eastAsia="zh-CN" w:bidi="ar"/>
              </w:rPr>
              <w:t>“</w:t>
            </w:r>
            <w:r>
              <w:rPr>
                <w:rFonts w:hint="eastAsia" w:ascii="宋体" w:hAnsi="宋体" w:eastAsia="宋体" w:cs="宋体"/>
                <w:color w:val="000000"/>
                <w:kern w:val="2"/>
                <w:sz w:val="20"/>
                <w:szCs w:val="20"/>
                <w:u w:val="none"/>
                <w:lang w:val="en-US" w:eastAsia="zh-CN" w:bidi="ar"/>
              </w:rPr>
              <w:t>桂建通</w:t>
            </w:r>
            <w:r>
              <w:rPr>
                <w:rFonts w:hint="default" w:ascii="Times New Roman" w:hAnsi="Times New Roman" w:eastAsia="宋体" w:cs="Times New Roman"/>
                <w:color w:val="000000"/>
                <w:kern w:val="2"/>
                <w:sz w:val="20"/>
                <w:szCs w:val="20"/>
                <w:u w:val="none"/>
                <w:lang w:val="en-US" w:eastAsia="zh-CN" w:bidi="ar"/>
              </w:rPr>
              <w:t>”</w:t>
            </w:r>
            <w:r>
              <w:rPr>
                <w:rFonts w:hint="eastAsia" w:ascii="宋体" w:hAnsi="宋体" w:eastAsia="宋体" w:cs="宋体"/>
                <w:color w:val="000000"/>
                <w:kern w:val="2"/>
                <w:sz w:val="20"/>
                <w:szCs w:val="20"/>
                <w:u w:val="none"/>
                <w:lang w:val="en-US" w:eastAsia="zh-CN" w:bidi="ar"/>
              </w:rPr>
              <w:t>平台</w:t>
            </w:r>
            <w:r>
              <w:rPr>
                <w:rFonts w:hint="default" w:ascii="Times New Roman" w:hAnsi="Times New Roman" w:eastAsia="宋体" w:cs="Times New Roman"/>
                <w:color w:val="000000"/>
                <w:kern w:val="2"/>
                <w:sz w:val="20"/>
                <w:szCs w:val="20"/>
                <w:u w:val="none"/>
                <w:lang w:val="en-US" w:eastAsia="zh-CN" w:bidi="ar"/>
              </w:rPr>
              <w:t>“</w:t>
            </w:r>
            <w:r>
              <w:rPr>
                <w:rFonts w:hint="eastAsia" w:ascii="宋体" w:hAnsi="宋体" w:eastAsia="宋体" w:cs="宋体"/>
                <w:color w:val="000000"/>
                <w:kern w:val="2"/>
                <w:sz w:val="20"/>
                <w:szCs w:val="20"/>
                <w:u w:val="none"/>
                <w:lang w:val="en-US" w:eastAsia="zh-CN" w:bidi="ar"/>
              </w:rPr>
              <w:t>工资管理</w:t>
            </w:r>
            <w:r>
              <w:rPr>
                <w:rFonts w:hint="default" w:ascii="Times New Roman" w:hAnsi="Times New Roman" w:eastAsia="宋体" w:cs="Times New Roman"/>
                <w:color w:val="000000"/>
                <w:kern w:val="2"/>
                <w:sz w:val="20"/>
                <w:szCs w:val="20"/>
                <w:u w:val="none"/>
                <w:lang w:val="en-US" w:eastAsia="zh-CN" w:bidi="ar"/>
              </w:rPr>
              <w:t>”</w:t>
            </w:r>
            <w:r>
              <w:rPr>
                <w:rFonts w:hint="eastAsia" w:ascii="宋体" w:hAnsi="宋体" w:eastAsia="宋体" w:cs="宋体"/>
                <w:color w:val="000000"/>
                <w:kern w:val="2"/>
                <w:sz w:val="20"/>
                <w:szCs w:val="20"/>
                <w:u w:val="none"/>
                <w:lang w:val="en-US" w:eastAsia="zh-CN" w:bidi="ar"/>
              </w:rPr>
              <w:t>模块，检查所有工人银行流水数据是否与</w:t>
            </w:r>
            <w:r>
              <w:rPr>
                <w:rFonts w:hint="default" w:ascii="Times New Roman" w:hAnsi="Times New Roman" w:eastAsia="宋体" w:cs="Times New Roman"/>
                <w:color w:val="000000"/>
                <w:kern w:val="2"/>
                <w:sz w:val="20"/>
                <w:szCs w:val="20"/>
                <w:u w:val="none"/>
                <w:lang w:val="en-US" w:eastAsia="zh-CN" w:bidi="ar"/>
              </w:rPr>
              <w:t>“</w:t>
            </w:r>
            <w:r>
              <w:rPr>
                <w:rFonts w:hint="eastAsia" w:ascii="宋体" w:hAnsi="宋体" w:eastAsia="宋体" w:cs="宋体"/>
                <w:color w:val="000000"/>
                <w:kern w:val="2"/>
                <w:sz w:val="20"/>
                <w:szCs w:val="20"/>
                <w:u w:val="none"/>
                <w:lang w:val="en-US" w:eastAsia="zh-CN" w:bidi="ar"/>
              </w:rPr>
              <w:t>桂建通</w:t>
            </w:r>
            <w:r>
              <w:rPr>
                <w:rFonts w:hint="default" w:ascii="Times New Roman" w:hAnsi="Times New Roman" w:eastAsia="宋体" w:cs="Times New Roman"/>
                <w:color w:val="000000"/>
                <w:kern w:val="2"/>
                <w:sz w:val="20"/>
                <w:szCs w:val="20"/>
                <w:u w:val="none"/>
                <w:lang w:val="en-US" w:eastAsia="zh-CN" w:bidi="ar"/>
              </w:rPr>
              <w:t>”</w:t>
            </w:r>
            <w:r>
              <w:rPr>
                <w:rFonts w:hint="eastAsia" w:ascii="宋体" w:hAnsi="宋体" w:eastAsia="宋体" w:cs="宋体"/>
                <w:color w:val="000000"/>
                <w:kern w:val="2"/>
                <w:sz w:val="20"/>
                <w:szCs w:val="20"/>
                <w:u w:val="none"/>
                <w:lang w:val="en-US" w:eastAsia="zh-CN" w:bidi="ar"/>
              </w:rPr>
              <w:t>平台显示的工人工资数据一致。</w:t>
            </w:r>
          </w:p>
        </w:tc>
        <w:tc>
          <w:tcPr>
            <w:tcW w:w="3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both"/>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工人银行流水里的工资数据必须与</w:t>
            </w:r>
            <w:r>
              <w:rPr>
                <w:rFonts w:hint="default" w:ascii="Times New Roman" w:hAnsi="Times New Roman" w:eastAsia="宋体" w:cs="Times New Roman"/>
                <w:color w:val="000000"/>
                <w:kern w:val="2"/>
                <w:sz w:val="20"/>
                <w:szCs w:val="20"/>
                <w:u w:val="none"/>
                <w:lang w:val="en-US" w:eastAsia="zh-CN" w:bidi="ar"/>
              </w:rPr>
              <w:t>“</w:t>
            </w:r>
            <w:r>
              <w:rPr>
                <w:rFonts w:hint="eastAsia" w:ascii="宋体" w:hAnsi="宋体" w:eastAsia="宋体" w:cs="宋体"/>
                <w:color w:val="000000"/>
                <w:kern w:val="2"/>
                <w:sz w:val="20"/>
                <w:szCs w:val="20"/>
                <w:u w:val="none"/>
                <w:lang w:val="en-US" w:eastAsia="zh-CN" w:bidi="ar"/>
              </w:rPr>
              <w:t>桂建通</w:t>
            </w:r>
            <w:r>
              <w:rPr>
                <w:rFonts w:hint="default" w:ascii="Times New Roman" w:hAnsi="Times New Roman" w:eastAsia="宋体" w:cs="Times New Roman"/>
                <w:color w:val="000000"/>
                <w:kern w:val="2"/>
                <w:sz w:val="20"/>
                <w:szCs w:val="20"/>
                <w:u w:val="none"/>
                <w:lang w:val="en-US" w:eastAsia="zh-CN" w:bidi="ar"/>
              </w:rPr>
              <w:t>”</w:t>
            </w:r>
            <w:r>
              <w:rPr>
                <w:rFonts w:hint="eastAsia" w:ascii="宋体" w:hAnsi="宋体" w:eastAsia="宋体" w:cs="宋体"/>
                <w:color w:val="000000"/>
                <w:kern w:val="2"/>
                <w:sz w:val="20"/>
                <w:szCs w:val="20"/>
                <w:u w:val="none"/>
                <w:lang w:val="en-US" w:eastAsia="zh-CN" w:bidi="ar"/>
              </w:rPr>
              <w:t>平台显示的工人工资数据一致。如有不一致的，每发现</w:t>
            </w:r>
            <w:r>
              <w:rPr>
                <w:rFonts w:hint="default" w:ascii="Times New Roman" w:hAnsi="Times New Roman" w:eastAsia="宋体" w:cs="Times New Roman"/>
                <w:color w:val="000000"/>
                <w:kern w:val="2"/>
                <w:sz w:val="20"/>
                <w:szCs w:val="20"/>
                <w:u w:val="none"/>
                <w:lang w:val="en-US" w:eastAsia="zh-CN" w:bidi="ar"/>
              </w:rPr>
              <w:t>1</w:t>
            </w:r>
            <w:r>
              <w:rPr>
                <w:rFonts w:hint="eastAsia" w:ascii="宋体" w:hAnsi="宋体" w:eastAsia="宋体" w:cs="宋体"/>
                <w:color w:val="000000"/>
                <w:kern w:val="2"/>
                <w:sz w:val="20"/>
                <w:szCs w:val="20"/>
                <w:u w:val="none"/>
                <w:lang w:val="en-US" w:eastAsia="zh-CN" w:bidi="ar"/>
              </w:rPr>
              <w:t>处，扣减</w:t>
            </w:r>
            <w:r>
              <w:rPr>
                <w:rFonts w:hint="default" w:ascii="Times New Roman" w:hAnsi="Times New Roman" w:eastAsia="宋体" w:cs="Times New Roman"/>
                <w:color w:val="000000"/>
                <w:kern w:val="2"/>
                <w:sz w:val="20"/>
                <w:szCs w:val="20"/>
                <w:u w:val="none"/>
                <w:lang w:val="en-US" w:eastAsia="zh-CN" w:bidi="ar"/>
              </w:rPr>
              <w:t>0.5</w:t>
            </w:r>
            <w:r>
              <w:rPr>
                <w:rFonts w:hint="eastAsia" w:ascii="宋体" w:hAnsi="宋体" w:eastAsia="宋体" w:cs="宋体"/>
                <w:color w:val="000000"/>
                <w:kern w:val="2"/>
                <w:sz w:val="20"/>
                <w:szCs w:val="20"/>
                <w:u w:val="none"/>
                <w:lang w:val="en-US" w:eastAsia="zh-CN" w:bidi="ar"/>
              </w:rPr>
              <w:t>分。</w:t>
            </w:r>
          </w:p>
        </w:tc>
        <w:tc>
          <w:tcPr>
            <w:tcW w:w="9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after="0" w:line="240" w:lineRule="exact"/>
              <w:jc w:val="center"/>
              <w:textAlignment w:val="center"/>
              <w:rPr>
                <w:rFonts w:hint="default" w:ascii="Times New Roman" w:hAnsi="Times New Roman" w:eastAsia="等线" w:cs="Times New Roman"/>
                <w:i w:val="0"/>
                <w:iCs w:val="0"/>
                <w:color w:val="000000"/>
                <w:kern w:val="2"/>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w:t>
            </w:r>
          </w:p>
        </w:tc>
        <w:tc>
          <w:tcPr>
            <w:tcW w:w="961" w:type="dxa"/>
            <w:tcBorders>
              <w:top w:val="single" w:color="000000" w:sz="4" w:space="0"/>
              <w:left w:val="single" w:color="000000" w:sz="4" w:space="0"/>
              <w:bottom w:val="single" w:color="000000" w:sz="4" w:space="0"/>
              <w:right w:val="single" w:color="000000" w:sz="4" w:space="0"/>
            </w:tcBorders>
            <w:noWrap/>
            <w:vAlign w:val="bottom"/>
          </w:tcPr>
          <w:p>
            <w:pPr>
              <w:spacing w:after="0" w:line="240" w:lineRule="exact"/>
              <w:rPr>
                <w:rFonts w:hint="default" w:ascii="Times New Roman" w:hAnsi="Times New Roman" w:eastAsia="等线" w:cs="Times New Roman"/>
                <w:i w:val="0"/>
                <w:iCs w:val="0"/>
                <w:color w:val="000000"/>
                <w:kern w:val="2"/>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ign w:val="bottom"/>
          </w:tcPr>
          <w:p>
            <w:pPr>
              <w:spacing w:after="0" w:line="240" w:lineRule="exact"/>
              <w:rPr>
                <w:rFonts w:hint="default" w:ascii="Times New Roman" w:hAnsi="Times New Roman" w:eastAsia="等线" w:cs="Times New Roman"/>
                <w:i w:val="0"/>
                <w:iCs w:val="0"/>
                <w:color w:val="000000"/>
                <w:kern w:val="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5" w:hRule="atLeast"/>
        </w:trPr>
        <w:tc>
          <w:tcPr>
            <w:tcW w:w="1233" w:type="dxa"/>
            <w:vMerge w:val="continue"/>
            <w:tcBorders>
              <w:top w:val="single" w:color="000000" w:sz="4" w:space="0"/>
              <w:left w:val="single" w:color="000000" w:sz="4" w:space="0"/>
              <w:bottom w:val="nil"/>
              <w:right w:val="single" w:color="000000" w:sz="4" w:space="0"/>
            </w:tcBorders>
            <w:noWrap w:val="0"/>
            <w:vAlign w:val="center"/>
          </w:tcPr>
          <w:p>
            <w:pPr>
              <w:spacing w:after="0" w:line="240" w:lineRule="exact"/>
              <w:jc w:val="center"/>
              <w:rPr>
                <w:rFonts w:hint="eastAsia" w:ascii="宋体" w:hAnsi="宋体" w:eastAsia="宋体" w:cs="宋体"/>
                <w:i w:val="0"/>
                <w:iCs w:val="0"/>
                <w:color w:val="000000"/>
                <w:kern w:val="2"/>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center"/>
              <w:textAlignment w:val="center"/>
              <w:rPr>
                <w:rFonts w:hint="default" w:ascii="Times New Roman" w:hAnsi="Times New Roman" w:eastAsia="等线" w:cs="Times New Roman"/>
                <w:i w:val="0"/>
                <w:iCs w:val="0"/>
                <w:color w:val="000000"/>
                <w:kern w:val="2"/>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10</w:t>
            </w:r>
          </w:p>
        </w:tc>
        <w:tc>
          <w:tcPr>
            <w:tcW w:w="2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农民工保证金存储情况</w:t>
            </w:r>
          </w:p>
        </w:tc>
        <w:tc>
          <w:tcPr>
            <w:tcW w:w="3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both"/>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检查农民工保证金是否按《工程建设领域农民工工资保证金规定》足额存储。</w:t>
            </w:r>
          </w:p>
        </w:tc>
        <w:tc>
          <w:tcPr>
            <w:tcW w:w="3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both"/>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工资保证金按工程建设项目施工合同额（或年度合同额）的</w:t>
            </w:r>
            <w:r>
              <w:rPr>
                <w:rFonts w:hint="default" w:ascii="Times New Roman" w:hAnsi="Times New Roman" w:eastAsia="宋体" w:cs="Times New Roman"/>
                <w:color w:val="000000"/>
                <w:kern w:val="2"/>
                <w:sz w:val="20"/>
                <w:szCs w:val="20"/>
                <w:u w:val="none"/>
                <w:lang w:val="en-US" w:eastAsia="zh-CN" w:bidi="ar"/>
              </w:rPr>
              <w:t>1%</w:t>
            </w:r>
            <w:r>
              <w:rPr>
                <w:rFonts w:hint="eastAsia" w:ascii="宋体" w:hAnsi="宋体" w:eastAsia="宋体" w:cs="宋体"/>
                <w:color w:val="000000"/>
                <w:kern w:val="2"/>
                <w:sz w:val="20"/>
                <w:szCs w:val="20"/>
                <w:u w:val="none"/>
                <w:lang w:val="en-US" w:eastAsia="zh-CN" w:bidi="ar"/>
              </w:rPr>
              <w:t>存储，</w:t>
            </w:r>
            <w:r>
              <w:rPr>
                <w:rFonts w:hint="eastAsia" w:ascii="宋体" w:hAnsi="宋体" w:cs="宋体"/>
                <w:color w:val="000000"/>
                <w:kern w:val="2"/>
                <w:sz w:val="20"/>
                <w:szCs w:val="20"/>
                <w:u w:val="none"/>
                <w:lang w:val="en-US" w:eastAsia="zh-CN" w:bidi="ar"/>
              </w:rPr>
              <w:t>房屋</w:t>
            </w:r>
            <w:r>
              <w:rPr>
                <w:rFonts w:hint="eastAsia" w:ascii="宋体" w:hAnsi="宋体" w:eastAsia="宋体" w:cs="宋体"/>
                <w:color w:val="000000"/>
                <w:kern w:val="2"/>
                <w:sz w:val="20"/>
                <w:szCs w:val="20"/>
                <w:u w:val="none"/>
                <w:lang w:val="en-US" w:eastAsia="zh-CN" w:bidi="ar"/>
              </w:rPr>
              <w:t>项目单项目不超过</w:t>
            </w:r>
            <w:r>
              <w:rPr>
                <w:rFonts w:hint="default" w:ascii="Times New Roman" w:hAnsi="Times New Roman" w:eastAsia="宋体" w:cs="Times New Roman"/>
                <w:color w:val="000000"/>
                <w:kern w:val="2"/>
                <w:sz w:val="20"/>
                <w:szCs w:val="20"/>
                <w:u w:val="none"/>
                <w:lang w:val="en-US" w:eastAsia="zh-CN" w:bidi="ar"/>
              </w:rPr>
              <w:t>60</w:t>
            </w:r>
            <w:r>
              <w:rPr>
                <w:rFonts w:hint="eastAsia" w:ascii="宋体" w:hAnsi="宋体" w:eastAsia="宋体" w:cs="宋体"/>
                <w:color w:val="000000"/>
                <w:kern w:val="2"/>
                <w:sz w:val="20"/>
                <w:szCs w:val="20"/>
                <w:u w:val="none"/>
                <w:lang w:val="en-US" w:eastAsia="zh-CN" w:bidi="ar"/>
              </w:rPr>
              <w:t>万（桂人社规〔</w:t>
            </w:r>
            <w:r>
              <w:rPr>
                <w:rFonts w:hint="default" w:ascii="Times New Roman" w:hAnsi="Times New Roman" w:eastAsia="宋体" w:cs="Times New Roman"/>
                <w:color w:val="000000"/>
                <w:kern w:val="2"/>
                <w:sz w:val="20"/>
                <w:szCs w:val="20"/>
                <w:u w:val="none"/>
                <w:lang w:val="en-US" w:eastAsia="zh-CN" w:bidi="ar"/>
              </w:rPr>
              <w:t>2021</w:t>
            </w:r>
            <w:r>
              <w:rPr>
                <w:rFonts w:hint="eastAsia" w:ascii="宋体" w:hAnsi="宋体" w:eastAsia="宋体" w:cs="宋体"/>
                <w:color w:val="000000"/>
                <w:kern w:val="2"/>
                <w:sz w:val="20"/>
                <w:szCs w:val="20"/>
                <w:u w:val="none"/>
                <w:lang w:val="en-US" w:eastAsia="zh-CN" w:bidi="ar"/>
              </w:rPr>
              <w:t>〕</w:t>
            </w:r>
            <w:r>
              <w:rPr>
                <w:rFonts w:hint="default" w:ascii="Times New Roman" w:hAnsi="Times New Roman" w:eastAsia="宋体" w:cs="Times New Roman"/>
                <w:color w:val="000000"/>
                <w:kern w:val="2"/>
                <w:sz w:val="20"/>
                <w:szCs w:val="20"/>
                <w:u w:val="none"/>
                <w:lang w:val="en-US" w:eastAsia="zh-CN" w:bidi="ar"/>
              </w:rPr>
              <w:t>16</w:t>
            </w:r>
            <w:r>
              <w:rPr>
                <w:rFonts w:hint="eastAsia" w:ascii="宋体" w:hAnsi="宋体" w:eastAsia="宋体" w:cs="宋体"/>
                <w:color w:val="000000"/>
                <w:kern w:val="2"/>
                <w:sz w:val="20"/>
                <w:szCs w:val="20"/>
                <w:u w:val="none"/>
                <w:lang w:val="en-US" w:eastAsia="zh-CN" w:bidi="ar"/>
              </w:rPr>
              <w:t>号），未足额存储的，扣减</w:t>
            </w:r>
            <w:r>
              <w:rPr>
                <w:rFonts w:hint="default" w:ascii="Times New Roman" w:hAnsi="Times New Roman" w:eastAsia="宋体" w:cs="Times New Roman"/>
                <w:color w:val="000000"/>
                <w:kern w:val="2"/>
                <w:sz w:val="20"/>
                <w:szCs w:val="20"/>
                <w:u w:val="none"/>
                <w:lang w:val="en-US" w:eastAsia="zh-CN" w:bidi="ar"/>
              </w:rPr>
              <w:t>4</w:t>
            </w:r>
            <w:r>
              <w:rPr>
                <w:rFonts w:hint="eastAsia" w:ascii="宋体" w:hAnsi="宋体" w:eastAsia="宋体" w:cs="宋体"/>
                <w:color w:val="000000"/>
                <w:kern w:val="2"/>
                <w:sz w:val="20"/>
                <w:szCs w:val="20"/>
                <w:u w:val="none"/>
                <w:lang w:val="en-US" w:eastAsia="zh-CN" w:bidi="ar"/>
              </w:rPr>
              <w:t>分。</w:t>
            </w:r>
          </w:p>
        </w:tc>
        <w:tc>
          <w:tcPr>
            <w:tcW w:w="9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after="0" w:line="240" w:lineRule="exact"/>
              <w:jc w:val="center"/>
              <w:textAlignment w:val="center"/>
              <w:rPr>
                <w:rFonts w:hint="default" w:ascii="Times New Roman" w:hAnsi="Times New Roman" w:eastAsia="等线" w:cs="Times New Roman"/>
                <w:i w:val="0"/>
                <w:iCs w:val="0"/>
                <w:color w:val="000000"/>
                <w:kern w:val="2"/>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w:t>
            </w:r>
          </w:p>
        </w:tc>
        <w:tc>
          <w:tcPr>
            <w:tcW w:w="961" w:type="dxa"/>
            <w:tcBorders>
              <w:top w:val="single" w:color="000000" w:sz="4" w:space="0"/>
              <w:left w:val="single" w:color="000000" w:sz="4" w:space="0"/>
              <w:bottom w:val="single" w:color="000000" w:sz="4" w:space="0"/>
              <w:right w:val="single" w:color="000000" w:sz="4" w:space="0"/>
            </w:tcBorders>
            <w:noWrap/>
            <w:vAlign w:val="bottom"/>
          </w:tcPr>
          <w:p>
            <w:pPr>
              <w:spacing w:after="0" w:line="240" w:lineRule="exact"/>
              <w:rPr>
                <w:rFonts w:hint="default" w:ascii="Times New Roman" w:hAnsi="Times New Roman" w:eastAsia="等线" w:cs="Times New Roman"/>
                <w:i w:val="0"/>
                <w:iCs w:val="0"/>
                <w:color w:val="000000"/>
                <w:kern w:val="2"/>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ign w:val="bottom"/>
          </w:tcPr>
          <w:p>
            <w:pPr>
              <w:spacing w:after="0" w:line="240" w:lineRule="exact"/>
              <w:rPr>
                <w:rFonts w:hint="default" w:ascii="Times New Roman" w:hAnsi="Times New Roman" w:eastAsia="等线" w:cs="Times New Roman"/>
                <w:i w:val="0"/>
                <w:iCs w:val="0"/>
                <w:color w:val="000000"/>
                <w:kern w:val="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30" w:hRule="atLeast"/>
        </w:trPr>
        <w:tc>
          <w:tcPr>
            <w:tcW w:w="1233" w:type="dxa"/>
            <w:vMerge w:val="continue"/>
            <w:tcBorders>
              <w:top w:val="single" w:color="000000" w:sz="4" w:space="0"/>
              <w:left w:val="single" w:color="000000" w:sz="4" w:space="0"/>
              <w:bottom w:val="nil"/>
              <w:right w:val="single" w:color="000000" w:sz="4" w:space="0"/>
            </w:tcBorders>
            <w:noWrap w:val="0"/>
            <w:vAlign w:val="center"/>
          </w:tcPr>
          <w:p>
            <w:pPr>
              <w:spacing w:after="0" w:line="240" w:lineRule="exact"/>
              <w:jc w:val="center"/>
              <w:rPr>
                <w:rFonts w:hint="eastAsia" w:ascii="宋体" w:hAnsi="宋体" w:eastAsia="宋体" w:cs="宋体"/>
                <w:i w:val="0"/>
                <w:iCs w:val="0"/>
                <w:color w:val="000000"/>
                <w:kern w:val="2"/>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center"/>
              <w:textAlignment w:val="center"/>
              <w:rPr>
                <w:rFonts w:hint="default" w:ascii="Times New Roman" w:hAnsi="Times New Roman" w:eastAsia="等线" w:cs="Times New Roman"/>
                <w:i w:val="0"/>
                <w:iCs w:val="0"/>
                <w:color w:val="000000"/>
                <w:kern w:val="2"/>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11</w:t>
            </w:r>
          </w:p>
        </w:tc>
        <w:tc>
          <w:tcPr>
            <w:tcW w:w="2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总包单位落实用工</w:t>
            </w:r>
            <w:r>
              <w:rPr>
                <w:rFonts w:hint="eastAsia" w:ascii="宋体" w:hAnsi="宋体" w:eastAsia="宋体" w:cs="宋体"/>
                <w:color w:val="000000"/>
                <w:kern w:val="2"/>
                <w:sz w:val="21"/>
                <w:szCs w:val="21"/>
                <w:u w:val="none"/>
                <w:lang w:val="en-US" w:eastAsia="zh-CN" w:bidi="ar"/>
              </w:rPr>
              <w:t>支付表</w:t>
            </w:r>
            <w:r>
              <w:rPr>
                <w:rFonts w:hint="eastAsia" w:ascii="宋体" w:hAnsi="宋体" w:eastAsia="宋体" w:cs="宋体"/>
                <w:color w:val="000000"/>
                <w:kern w:val="2"/>
                <w:sz w:val="20"/>
                <w:szCs w:val="20"/>
                <w:u w:val="none"/>
                <w:lang w:val="en-US" w:eastAsia="zh-CN" w:bidi="ar"/>
              </w:rPr>
              <w:t>管理台账</w:t>
            </w:r>
          </w:p>
        </w:tc>
        <w:tc>
          <w:tcPr>
            <w:tcW w:w="3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ind w:firstLineChars="100"/>
              <w:jc w:val="both"/>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检查劳务或各分包单位是否按月编制有</w:t>
            </w:r>
            <w:r>
              <w:rPr>
                <w:rFonts w:hint="eastAsia" w:ascii="宋体" w:hAnsi="宋体" w:eastAsia="宋体" w:cs="宋体"/>
                <w:color w:val="000000"/>
                <w:kern w:val="2"/>
                <w:sz w:val="21"/>
                <w:szCs w:val="21"/>
                <w:u w:val="none"/>
                <w:lang w:val="en-US" w:eastAsia="zh-CN" w:bidi="ar"/>
              </w:rPr>
              <w:t>《农民工应发工资确认支付表》</w:t>
            </w:r>
            <w:r>
              <w:rPr>
                <w:rFonts w:hint="eastAsia" w:ascii="宋体" w:hAnsi="宋体" w:eastAsia="宋体" w:cs="宋体"/>
                <w:color w:val="000000"/>
                <w:kern w:val="2"/>
                <w:sz w:val="20"/>
                <w:szCs w:val="20"/>
                <w:u w:val="none"/>
                <w:lang w:val="en-US" w:eastAsia="zh-CN" w:bidi="ar"/>
              </w:rPr>
              <w:t>和考勤表，并有农民工本人签字</w:t>
            </w:r>
          </w:p>
        </w:tc>
        <w:tc>
          <w:tcPr>
            <w:tcW w:w="3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both"/>
              <w:textAlignment w:val="center"/>
              <w:rPr>
                <w:rFonts w:hint="default" w:ascii="Times New Roman" w:hAnsi="Times New Roman" w:eastAsia="等线" w:cs="Times New Roman"/>
                <w:i w:val="0"/>
                <w:iCs w:val="0"/>
                <w:color w:val="000000"/>
                <w:kern w:val="2"/>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 xml:space="preserve">1. </w:t>
            </w:r>
            <w:r>
              <w:rPr>
                <w:rFonts w:hint="eastAsia" w:ascii="宋体" w:hAnsi="宋体" w:eastAsia="宋体" w:cs="宋体"/>
                <w:color w:val="000000"/>
                <w:kern w:val="2"/>
                <w:sz w:val="20"/>
                <w:szCs w:val="20"/>
                <w:u w:val="none"/>
                <w:lang w:val="en-US" w:eastAsia="zh-CN" w:bidi="ar"/>
              </w:rPr>
              <w:t>随机抽查</w:t>
            </w:r>
            <w:r>
              <w:rPr>
                <w:rFonts w:hint="default" w:ascii="Times New Roman" w:hAnsi="Times New Roman" w:eastAsia="等线" w:cs="Times New Roman"/>
                <w:color w:val="000000"/>
                <w:kern w:val="2"/>
                <w:sz w:val="20"/>
                <w:szCs w:val="20"/>
                <w:u w:val="none"/>
                <w:lang w:val="en-US" w:eastAsia="zh-CN" w:bidi="ar"/>
              </w:rPr>
              <w:t>2</w:t>
            </w:r>
            <w:r>
              <w:rPr>
                <w:rFonts w:hint="eastAsia" w:ascii="宋体" w:hAnsi="宋体" w:eastAsia="宋体" w:cs="宋体"/>
                <w:color w:val="000000"/>
                <w:kern w:val="2"/>
                <w:sz w:val="20"/>
                <w:szCs w:val="20"/>
                <w:u w:val="none"/>
                <w:lang w:val="en-US" w:eastAsia="zh-CN" w:bidi="ar"/>
              </w:rPr>
              <w:t>个月台账，随机电话</w:t>
            </w:r>
            <w:r>
              <w:rPr>
                <w:rFonts w:hint="default" w:ascii="宋体" w:hAnsi="宋体" w:eastAsia="宋体" w:cs="宋体"/>
                <w:color w:val="000000"/>
                <w:kern w:val="2"/>
                <w:sz w:val="20"/>
                <w:szCs w:val="20"/>
                <w:u w:val="none"/>
                <w:lang w:val="en" w:eastAsia="zh-CN" w:bidi="ar"/>
              </w:rPr>
              <w:t>或现场</w:t>
            </w:r>
            <w:r>
              <w:rPr>
                <w:rFonts w:hint="eastAsia" w:ascii="宋体" w:hAnsi="宋体" w:eastAsia="宋体" w:cs="宋体"/>
                <w:color w:val="000000"/>
                <w:kern w:val="2"/>
                <w:sz w:val="20"/>
                <w:szCs w:val="20"/>
                <w:u w:val="none"/>
                <w:lang w:val="en-US" w:eastAsia="zh-CN" w:bidi="ar"/>
              </w:rPr>
              <w:t>询问</w:t>
            </w:r>
            <w:r>
              <w:rPr>
                <w:rFonts w:hint="default" w:ascii="Times New Roman" w:hAnsi="Times New Roman" w:eastAsia="等线" w:cs="Times New Roman"/>
                <w:color w:val="000000"/>
                <w:kern w:val="2"/>
                <w:sz w:val="20"/>
                <w:szCs w:val="20"/>
                <w:u w:val="none"/>
                <w:lang w:val="en-US" w:eastAsia="zh-CN" w:bidi="ar"/>
              </w:rPr>
              <w:t>2-3</w:t>
            </w:r>
            <w:r>
              <w:rPr>
                <w:rFonts w:hint="eastAsia" w:ascii="宋体" w:hAnsi="宋体" w:eastAsia="宋体" w:cs="宋体"/>
                <w:color w:val="000000"/>
                <w:kern w:val="2"/>
                <w:sz w:val="20"/>
                <w:szCs w:val="20"/>
                <w:u w:val="none"/>
                <w:lang w:val="en-US" w:eastAsia="zh-CN" w:bidi="ar"/>
              </w:rPr>
              <w:t>名务工人员实际发放工资是与工资表一致。</w:t>
            </w:r>
            <w:r>
              <w:rPr>
                <w:rFonts w:hint="default" w:ascii="Times New Roman" w:hAnsi="Times New Roman" w:eastAsia="等线" w:cs="Times New Roman"/>
                <w:color w:val="000000"/>
                <w:kern w:val="2"/>
                <w:sz w:val="20"/>
                <w:szCs w:val="20"/>
                <w:u w:val="none"/>
                <w:lang w:val="en-US" w:eastAsia="zh-CN" w:bidi="ar"/>
              </w:rPr>
              <w:br w:type="textWrapping"/>
            </w:r>
            <w:r>
              <w:rPr>
                <w:rFonts w:hint="default" w:ascii="Times New Roman" w:hAnsi="Times New Roman" w:eastAsia="等线" w:cs="Times New Roman"/>
                <w:color w:val="000000"/>
                <w:kern w:val="2"/>
                <w:sz w:val="20"/>
                <w:szCs w:val="20"/>
                <w:u w:val="none"/>
                <w:lang w:val="en-US" w:eastAsia="zh-CN" w:bidi="ar"/>
              </w:rPr>
              <w:t xml:space="preserve">2. </w:t>
            </w:r>
            <w:r>
              <w:rPr>
                <w:rFonts w:hint="eastAsia" w:ascii="宋体" w:hAnsi="宋体" w:eastAsia="宋体" w:cs="宋体"/>
                <w:color w:val="000000"/>
                <w:kern w:val="2"/>
                <w:sz w:val="20"/>
                <w:szCs w:val="20"/>
                <w:u w:val="none"/>
                <w:lang w:val="en-US" w:eastAsia="zh-CN" w:bidi="ar"/>
              </w:rPr>
              <w:t>总包单位应按月收集分包单位工人工资表和考勤表，并有工人本人签字。</w:t>
            </w:r>
            <w:r>
              <w:rPr>
                <w:rFonts w:hint="default" w:ascii="Times New Roman" w:hAnsi="Times New Roman" w:eastAsia="等线" w:cs="Times New Roman"/>
                <w:color w:val="000000"/>
                <w:kern w:val="2"/>
                <w:sz w:val="20"/>
                <w:szCs w:val="20"/>
                <w:u w:val="none"/>
                <w:lang w:val="en-US" w:eastAsia="zh-CN" w:bidi="ar"/>
              </w:rPr>
              <w:br w:type="textWrapping"/>
            </w:r>
            <w:r>
              <w:rPr>
                <w:rFonts w:hint="eastAsia" w:ascii="宋体" w:hAnsi="宋体" w:eastAsia="宋体" w:cs="宋体"/>
                <w:color w:val="000000"/>
                <w:kern w:val="2"/>
                <w:sz w:val="20"/>
                <w:szCs w:val="20"/>
                <w:u w:val="none"/>
                <w:lang w:val="en-US" w:eastAsia="zh-CN" w:bidi="ar"/>
              </w:rPr>
              <w:t>如存在信息不一致、不完善处，每发现</w:t>
            </w:r>
            <w:r>
              <w:rPr>
                <w:rFonts w:hint="default" w:ascii="Times New Roman" w:hAnsi="Times New Roman" w:eastAsia="等线" w:cs="Times New Roman"/>
                <w:color w:val="000000"/>
                <w:kern w:val="2"/>
                <w:sz w:val="20"/>
                <w:szCs w:val="20"/>
                <w:u w:val="none"/>
                <w:lang w:val="en-US" w:eastAsia="zh-CN" w:bidi="ar"/>
              </w:rPr>
              <w:t>1</w:t>
            </w:r>
            <w:r>
              <w:rPr>
                <w:rFonts w:hint="eastAsia" w:ascii="宋体" w:hAnsi="宋体" w:eastAsia="宋体" w:cs="宋体"/>
                <w:color w:val="000000"/>
                <w:kern w:val="2"/>
                <w:sz w:val="20"/>
                <w:szCs w:val="20"/>
                <w:u w:val="none"/>
                <w:lang w:val="en-US" w:eastAsia="zh-CN" w:bidi="ar"/>
              </w:rPr>
              <w:t>处，扣减</w:t>
            </w:r>
            <w:r>
              <w:rPr>
                <w:rFonts w:hint="default" w:ascii="Times New Roman" w:hAnsi="Times New Roman" w:eastAsia="等线" w:cs="Times New Roman"/>
                <w:color w:val="000000"/>
                <w:kern w:val="2"/>
                <w:sz w:val="20"/>
                <w:szCs w:val="20"/>
                <w:u w:val="none"/>
                <w:lang w:val="en-US" w:eastAsia="zh-CN" w:bidi="ar"/>
              </w:rPr>
              <w:t>0.5</w:t>
            </w:r>
            <w:r>
              <w:rPr>
                <w:rFonts w:hint="eastAsia" w:ascii="宋体" w:hAnsi="宋体" w:eastAsia="宋体" w:cs="宋体"/>
                <w:color w:val="000000"/>
                <w:kern w:val="2"/>
                <w:sz w:val="20"/>
                <w:szCs w:val="20"/>
                <w:u w:val="none"/>
                <w:lang w:val="en-US" w:eastAsia="zh-CN" w:bidi="ar"/>
              </w:rPr>
              <w:t>分。</w:t>
            </w:r>
          </w:p>
        </w:tc>
        <w:tc>
          <w:tcPr>
            <w:tcW w:w="9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after="0" w:line="240" w:lineRule="exact"/>
              <w:jc w:val="center"/>
              <w:textAlignment w:val="center"/>
              <w:rPr>
                <w:rFonts w:hint="default" w:ascii="Times New Roman" w:hAnsi="Times New Roman" w:eastAsia="等线" w:cs="Times New Roman"/>
                <w:i w:val="0"/>
                <w:iCs w:val="0"/>
                <w:color w:val="000000"/>
                <w:kern w:val="2"/>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w:t>
            </w:r>
          </w:p>
        </w:tc>
        <w:tc>
          <w:tcPr>
            <w:tcW w:w="961" w:type="dxa"/>
            <w:tcBorders>
              <w:top w:val="single" w:color="000000" w:sz="4" w:space="0"/>
              <w:left w:val="single" w:color="000000" w:sz="4" w:space="0"/>
              <w:bottom w:val="single" w:color="000000" w:sz="4" w:space="0"/>
              <w:right w:val="single" w:color="000000" w:sz="4" w:space="0"/>
            </w:tcBorders>
            <w:noWrap/>
            <w:vAlign w:val="bottom"/>
          </w:tcPr>
          <w:p>
            <w:pPr>
              <w:spacing w:after="0" w:line="240" w:lineRule="exact"/>
              <w:rPr>
                <w:rFonts w:hint="default" w:ascii="Times New Roman" w:hAnsi="Times New Roman" w:eastAsia="等线" w:cs="Times New Roman"/>
                <w:i w:val="0"/>
                <w:iCs w:val="0"/>
                <w:color w:val="000000"/>
                <w:kern w:val="2"/>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ign w:val="bottom"/>
          </w:tcPr>
          <w:p>
            <w:pPr>
              <w:spacing w:after="0" w:line="240" w:lineRule="exact"/>
              <w:rPr>
                <w:rFonts w:hint="default" w:ascii="Times New Roman" w:hAnsi="Times New Roman" w:eastAsia="等线" w:cs="Times New Roman"/>
                <w:i w:val="0"/>
                <w:iCs w:val="0"/>
                <w:color w:val="000000"/>
                <w:kern w:val="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19" w:hRule="atLeast"/>
        </w:trPr>
        <w:tc>
          <w:tcPr>
            <w:tcW w:w="1233" w:type="dxa"/>
            <w:vMerge w:val="continue"/>
            <w:tcBorders>
              <w:top w:val="single" w:color="000000" w:sz="4" w:space="0"/>
              <w:left w:val="single" w:color="000000" w:sz="4" w:space="0"/>
              <w:bottom w:val="nil"/>
              <w:right w:val="single" w:color="000000" w:sz="4" w:space="0"/>
            </w:tcBorders>
            <w:noWrap w:val="0"/>
            <w:vAlign w:val="center"/>
          </w:tcPr>
          <w:p>
            <w:pPr>
              <w:spacing w:after="0" w:line="240" w:lineRule="exact"/>
              <w:jc w:val="center"/>
              <w:rPr>
                <w:rFonts w:hint="eastAsia" w:ascii="宋体" w:hAnsi="宋体" w:eastAsia="宋体" w:cs="宋体"/>
                <w:i w:val="0"/>
                <w:iCs w:val="0"/>
                <w:color w:val="000000"/>
                <w:kern w:val="2"/>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center"/>
              <w:textAlignment w:val="center"/>
              <w:rPr>
                <w:rFonts w:hint="default" w:ascii="Times New Roman" w:hAnsi="Times New Roman" w:eastAsia="等线" w:cs="Times New Roman"/>
                <w:i w:val="0"/>
                <w:iCs w:val="0"/>
                <w:color w:val="000000"/>
                <w:kern w:val="2"/>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12</w:t>
            </w:r>
          </w:p>
        </w:tc>
        <w:tc>
          <w:tcPr>
            <w:tcW w:w="2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维权信息告示牌</w:t>
            </w:r>
          </w:p>
        </w:tc>
        <w:tc>
          <w:tcPr>
            <w:tcW w:w="3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both"/>
              <w:textAlignment w:val="center"/>
              <w:rPr>
                <w:rFonts w:hint="default" w:ascii="Times New Roman" w:hAnsi="Times New Roman" w:eastAsia="等线" w:cs="Times New Roman"/>
                <w:i w:val="0"/>
                <w:iCs w:val="0"/>
                <w:color w:val="000000"/>
                <w:kern w:val="2"/>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1.</w:t>
            </w:r>
            <w:r>
              <w:rPr>
                <w:rFonts w:hint="eastAsia" w:ascii="宋体" w:hAnsi="宋体" w:eastAsia="宋体" w:cs="宋体"/>
                <w:color w:val="000000"/>
                <w:kern w:val="2"/>
                <w:sz w:val="20"/>
                <w:szCs w:val="20"/>
                <w:u w:val="none"/>
                <w:lang w:val="en-US" w:eastAsia="zh-CN" w:bidi="ar"/>
              </w:rPr>
              <w:t>检查项目现场人员出入口是否设置维权信息告示牌，且信息完善。</w:t>
            </w:r>
            <w:r>
              <w:rPr>
                <w:rFonts w:hint="default" w:ascii="Times New Roman" w:hAnsi="Times New Roman" w:eastAsia="等线" w:cs="Times New Roman"/>
                <w:color w:val="000000"/>
                <w:kern w:val="2"/>
                <w:sz w:val="20"/>
                <w:szCs w:val="20"/>
                <w:u w:val="none"/>
                <w:lang w:val="en-US" w:eastAsia="zh-CN" w:bidi="ar"/>
              </w:rPr>
              <w:br w:type="textWrapping"/>
            </w:r>
            <w:r>
              <w:rPr>
                <w:rFonts w:hint="default" w:ascii="Times New Roman" w:hAnsi="Times New Roman" w:eastAsia="等线" w:cs="Times New Roman"/>
                <w:color w:val="000000"/>
                <w:kern w:val="2"/>
                <w:sz w:val="20"/>
                <w:szCs w:val="20"/>
                <w:u w:val="none"/>
                <w:lang w:val="en-US" w:eastAsia="zh-CN" w:bidi="ar"/>
              </w:rPr>
              <w:t>2.</w:t>
            </w:r>
            <w:r>
              <w:rPr>
                <w:rFonts w:hint="eastAsia" w:ascii="宋体" w:hAnsi="宋体" w:eastAsia="宋体" w:cs="宋体"/>
                <w:color w:val="000000"/>
                <w:kern w:val="2"/>
                <w:sz w:val="20"/>
                <w:szCs w:val="20"/>
                <w:u w:val="none"/>
                <w:lang w:val="en-US" w:eastAsia="zh-CN" w:bidi="ar"/>
              </w:rPr>
              <w:t>检查维权信息告示牌是否当月张贴了上月工人考勤和工资发放明细。</w:t>
            </w:r>
          </w:p>
        </w:tc>
        <w:tc>
          <w:tcPr>
            <w:tcW w:w="3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both"/>
              <w:textAlignment w:val="center"/>
              <w:rPr>
                <w:rFonts w:hint="default" w:ascii="Times New Roman" w:hAnsi="Times New Roman" w:eastAsia="等线" w:cs="Times New Roman"/>
                <w:i w:val="0"/>
                <w:iCs w:val="0"/>
                <w:color w:val="000000"/>
                <w:kern w:val="2"/>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1.</w:t>
            </w:r>
            <w:r>
              <w:rPr>
                <w:rFonts w:hint="eastAsia" w:ascii="宋体" w:hAnsi="宋体" w:eastAsia="宋体" w:cs="宋体"/>
                <w:color w:val="000000"/>
                <w:kern w:val="2"/>
                <w:sz w:val="20"/>
                <w:szCs w:val="20"/>
                <w:u w:val="none"/>
                <w:lang w:val="en-US" w:eastAsia="zh-CN" w:bidi="ar"/>
              </w:rPr>
              <w:t>项目现场人员出入口必须设置维权信息告示牌，且维权电话，主管单位等相关信息完善；</w:t>
            </w:r>
            <w:r>
              <w:rPr>
                <w:rFonts w:hint="default" w:ascii="Times New Roman" w:hAnsi="Times New Roman" w:eastAsia="等线" w:cs="Times New Roman"/>
                <w:color w:val="000000"/>
                <w:kern w:val="2"/>
                <w:sz w:val="20"/>
                <w:szCs w:val="20"/>
                <w:u w:val="none"/>
                <w:lang w:val="en-US" w:eastAsia="zh-CN" w:bidi="ar"/>
              </w:rPr>
              <w:br w:type="textWrapping"/>
            </w:r>
            <w:r>
              <w:rPr>
                <w:rFonts w:hint="default" w:ascii="Times New Roman" w:hAnsi="Times New Roman" w:eastAsia="等线" w:cs="Times New Roman"/>
                <w:color w:val="000000"/>
                <w:kern w:val="2"/>
                <w:sz w:val="20"/>
                <w:szCs w:val="20"/>
                <w:u w:val="none"/>
                <w:lang w:val="en-US" w:eastAsia="zh-CN" w:bidi="ar"/>
              </w:rPr>
              <w:t>2.</w:t>
            </w:r>
            <w:r>
              <w:rPr>
                <w:rFonts w:hint="eastAsia" w:ascii="宋体" w:hAnsi="宋体" w:eastAsia="宋体" w:cs="宋体"/>
                <w:color w:val="000000"/>
                <w:kern w:val="2"/>
                <w:sz w:val="20"/>
                <w:szCs w:val="20"/>
                <w:u w:val="none"/>
                <w:lang w:val="en-US" w:eastAsia="zh-CN" w:bidi="ar"/>
              </w:rPr>
              <w:t>项目每月必须在维权信息告示牌张贴上月工人考勤和工资发放明细，往月记录应通过照片或相关文件进行保留存档。</w:t>
            </w:r>
            <w:r>
              <w:rPr>
                <w:rFonts w:hint="default" w:ascii="Times New Roman" w:hAnsi="Times New Roman" w:eastAsia="等线" w:cs="Times New Roman"/>
                <w:color w:val="000000"/>
                <w:kern w:val="2"/>
                <w:sz w:val="20"/>
                <w:szCs w:val="20"/>
                <w:u w:val="none"/>
                <w:lang w:val="en-US" w:eastAsia="zh-CN" w:bidi="ar"/>
              </w:rPr>
              <w:br w:type="textWrapping"/>
            </w:r>
            <w:r>
              <w:rPr>
                <w:rFonts w:hint="eastAsia" w:ascii="宋体" w:hAnsi="宋体" w:eastAsia="宋体" w:cs="宋体"/>
                <w:color w:val="000000"/>
                <w:kern w:val="2"/>
                <w:sz w:val="20"/>
                <w:szCs w:val="20"/>
                <w:u w:val="none"/>
                <w:lang w:val="en-US" w:eastAsia="zh-CN" w:bidi="ar"/>
              </w:rPr>
              <w:t>如未设置维权信息告示牌，扣减</w:t>
            </w:r>
            <w:r>
              <w:rPr>
                <w:rFonts w:hint="default" w:ascii="Times New Roman" w:hAnsi="Times New Roman" w:eastAsia="等线" w:cs="Times New Roman"/>
                <w:color w:val="000000"/>
                <w:kern w:val="2"/>
                <w:sz w:val="20"/>
                <w:szCs w:val="20"/>
                <w:u w:val="none"/>
                <w:lang w:val="en-US" w:eastAsia="zh-CN" w:bidi="ar"/>
              </w:rPr>
              <w:t>3</w:t>
            </w:r>
            <w:r>
              <w:rPr>
                <w:rFonts w:hint="eastAsia" w:ascii="宋体" w:hAnsi="宋体" w:eastAsia="宋体" w:cs="宋体"/>
                <w:color w:val="000000"/>
                <w:kern w:val="2"/>
                <w:sz w:val="20"/>
                <w:szCs w:val="20"/>
                <w:u w:val="none"/>
                <w:lang w:val="en-US" w:eastAsia="zh-CN" w:bidi="ar"/>
              </w:rPr>
              <w:t>分；设置的维权信息告示牌信息不完整的，扣减</w:t>
            </w:r>
            <w:r>
              <w:rPr>
                <w:rFonts w:hint="default" w:ascii="Times New Roman" w:hAnsi="Times New Roman" w:eastAsia="等线" w:cs="Times New Roman"/>
                <w:color w:val="000000"/>
                <w:kern w:val="2"/>
                <w:sz w:val="20"/>
                <w:szCs w:val="20"/>
                <w:u w:val="none"/>
                <w:lang w:val="en-US" w:eastAsia="zh-CN" w:bidi="ar"/>
              </w:rPr>
              <w:t>1</w:t>
            </w:r>
            <w:r>
              <w:rPr>
                <w:rFonts w:hint="eastAsia" w:ascii="宋体" w:hAnsi="宋体" w:eastAsia="宋体" w:cs="宋体"/>
                <w:color w:val="000000"/>
                <w:kern w:val="2"/>
                <w:sz w:val="20"/>
                <w:szCs w:val="20"/>
                <w:u w:val="none"/>
                <w:lang w:val="en-US" w:eastAsia="zh-CN" w:bidi="ar"/>
              </w:rPr>
              <w:t>分。</w:t>
            </w:r>
          </w:p>
        </w:tc>
        <w:tc>
          <w:tcPr>
            <w:tcW w:w="9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after="0" w:line="240" w:lineRule="exact"/>
              <w:jc w:val="center"/>
              <w:textAlignment w:val="center"/>
              <w:rPr>
                <w:rFonts w:hint="default" w:ascii="Times New Roman" w:hAnsi="Times New Roman" w:eastAsia="等线" w:cs="Times New Roman"/>
                <w:i w:val="0"/>
                <w:iCs w:val="0"/>
                <w:color w:val="000000"/>
                <w:kern w:val="2"/>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w:t>
            </w:r>
          </w:p>
        </w:tc>
        <w:tc>
          <w:tcPr>
            <w:tcW w:w="961" w:type="dxa"/>
            <w:tcBorders>
              <w:top w:val="single" w:color="000000" w:sz="4" w:space="0"/>
              <w:left w:val="single" w:color="000000" w:sz="4" w:space="0"/>
              <w:bottom w:val="single" w:color="000000" w:sz="4" w:space="0"/>
              <w:right w:val="single" w:color="000000" w:sz="4" w:space="0"/>
            </w:tcBorders>
            <w:noWrap/>
            <w:vAlign w:val="bottom"/>
          </w:tcPr>
          <w:p>
            <w:pPr>
              <w:spacing w:after="0" w:line="240" w:lineRule="exact"/>
              <w:rPr>
                <w:rFonts w:hint="default" w:ascii="Times New Roman" w:hAnsi="Times New Roman" w:eastAsia="等线" w:cs="Times New Roman"/>
                <w:i w:val="0"/>
                <w:iCs w:val="0"/>
                <w:color w:val="000000"/>
                <w:kern w:val="2"/>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ign w:val="bottom"/>
          </w:tcPr>
          <w:p>
            <w:pPr>
              <w:spacing w:after="0" w:line="240" w:lineRule="exact"/>
              <w:rPr>
                <w:rFonts w:hint="default" w:ascii="Times New Roman" w:hAnsi="Times New Roman" w:eastAsia="等线" w:cs="Times New Roman"/>
                <w:i w:val="0"/>
                <w:iCs w:val="0"/>
                <w:color w:val="000000"/>
                <w:kern w:val="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75" w:hRule="atLeast"/>
        </w:trPr>
        <w:tc>
          <w:tcPr>
            <w:tcW w:w="1233" w:type="dxa"/>
            <w:vMerge w:val="continue"/>
            <w:tcBorders>
              <w:top w:val="single" w:color="000000" w:sz="4" w:space="0"/>
              <w:left w:val="single" w:color="000000" w:sz="4" w:space="0"/>
              <w:bottom w:val="nil"/>
              <w:right w:val="single" w:color="000000" w:sz="4" w:space="0"/>
            </w:tcBorders>
            <w:noWrap w:val="0"/>
            <w:vAlign w:val="center"/>
          </w:tcPr>
          <w:p>
            <w:pPr>
              <w:spacing w:after="0" w:line="240" w:lineRule="exact"/>
              <w:jc w:val="center"/>
              <w:rPr>
                <w:rFonts w:hint="eastAsia" w:ascii="宋体" w:hAnsi="宋体" w:eastAsia="宋体" w:cs="宋体"/>
                <w:i w:val="0"/>
                <w:iCs w:val="0"/>
                <w:color w:val="000000"/>
                <w:kern w:val="2"/>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center"/>
              <w:textAlignment w:val="center"/>
              <w:rPr>
                <w:rFonts w:hint="default" w:ascii="Times New Roman" w:hAnsi="Times New Roman" w:eastAsia="等线" w:cs="Times New Roman"/>
                <w:i w:val="0"/>
                <w:iCs w:val="0"/>
                <w:color w:val="000000"/>
                <w:kern w:val="2"/>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13</w:t>
            </w:r>
          </w:p>
        </w:tc>
        <w:tc>
          <w:tcPr>
            <w:tcW w:w="2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施工总承包单位在施工现场配备劳资专管员</w:t>
            </w:r>
          </w:p>
        </w:tc>
        <w:tc>
          <w:tcPr>
            <w:tcW w:w="3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both"/>
              <w:textAlignment w:val="center"/>
              <w:rPr>
                <w:rFonts w:hint="default" w:ascii="Times New Roman" w:hAnsi="Times New Roman" w:eastAsia="等线" w:cs="Times New Roman"/>
                <w:i w:val="0"/>
                <w:iCs w:val="0"/>
                <w:color w:val="000000"/>
                <w:kern w:val="2"/>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1.</w:t>
            </w:r>
            <w:r>
              <w:rPr>
                <w:rFonts w:hint="eastAsia" w:ascii="宋体" w:hAnsi="宋体" w:eastAsia="宋体" w:cs="宋体"/>
                <w:color w:val="000000"/>
                <w:kern w:val="2"/>
                <w:sz w:val="20"/>
                <w:szCs w:val="20"/>
                <w:u w:val="none"/>
                <w:lang w:val="en-US" w:eastAsia="zh-CN" w:bidi="ar"/>
              </w:rPr>
              <w:t>检查劳资专管员是否有劳资专管员任命书；</w:t>
            </w:r>
            <w:r>
              <w:rPr>
                <w:rFonts w:hint="default" w:ascii="Times New Roman" w:hAnsi="Times New Roman" w:eastAsia="等线" w:cs="Times New Roman"/>
                <w:color w:val="000000"/>
                <w:kern w:val="2"/>
                <w:sz w:val="20"/>
                <w:szCs w:val="20"/>
                <w:u w:val="none"/>
                <w:lang w:val="en-US" w:eastAsia="zh-CN" w:bidi="ar"/>
              </w:rPr>
              <w:br w:type="textWrapping"/>
            </w:r>
            <w:r>
              <w:rPr>
                <w:rFonts w:hint="default" w:ascii="Times New Roman" w:hAnsi="Times New Roman" w:eastAsia="等线" w:cs="Times New Roman"/>
                <w:color w:val="000000"/>
                <w:kern w:val="2"/>
                <w:sz w:val="20"/>
                <w:szCs w:val="20"/>
                <w:u w:val="none"/>
                <w:lang w:val="en-US" w:eastAsia="zh-CN" w:bidi="ar"/>
              </w:rPr>
              <w:t>2.</w:t>
            </w:r>
            <w:r>
              <w:rPr>
                <w:rFonts w:hint="eastAsia" w:ascii="宋体" w:hAnsi="宋体" w:eastAsia="宋体" w:cs="宋体"/>
                <w:color w:val="000000"/>
                <w:kern w:val="2"/>
                <w:sz w:val="20"/>
                <w:szCs w:val="20"/>
                <w:u w:val="none"/>
                <w:lang w:val="en-US" w:eastAsia="zh-CN" w:bidi="ar"/>
              </w:rPr>
              <w:t>登录</w:t>
            </w:r>
            <w:r>
              <w:rPr>
                <w:rFonts w:hint="default" w:ascii="Times New Roman" w:hAnsi="Times New Roman" w:eastAsia="等线" w:cs="Times New Roman"/>
                <w:color w:val="000000"/>
                <w:kern w:val="2"/>
                <w:sz w:val="20"/>
                <w:szCs w:val="20"/>
                <w:u w:val="none"/>
                <w:lang w:val="en-US" w:eastAsia="zh-CN" w:bidi="ar"/>
              </w:rPr>
              <w:t>“</w:t>
            </w:r>
            <w:r>
              <w:rPr>
                <w:rFonts w:hint="eastAsia" w:ascii="宋体" w:hAnsi="宋体" w:eastAsia="宋体" w:cs="宋体"/>
                <w:color w:val="000000"/>
                <w:kern w:val="2"/>
                <w:sz w:val="20"/>
                <w:szCs w:val="20"/>
                <w:u w:val="none"/>
                <w:lang w:val="en-US" w:eastAsia="zh-CN" w:bidi="ar"/>
              </w:rPr>
              <w:t>桂建通</w:t>
            </w:r>
            <w:r>
              <w:rPr>
                <w:rFonts w:hint="default" w:ascii="Times New Roman" w:hAnsi="Times New Roman" w:eastAsia="等线" w:cs="Times New Roman"/>
                <w:color w:val="000000"/>
                <w:kern w:val="2"/>
                <w:sz w:val="20"/>
                <w:szCs w:val="20"/>
                <w:u w:val="none"/>
                <w:lang w:val="en-US" w:eastAsia="zh-CN" w:bidi="ar"/>
              </w:rPr>
              <w:t>”</w:t>
            </w:r>
            <w:r>
              <w:rPr>
                <w:rFonts w:hint="eastAsia" w:ascii="宋体" w:hAnsi="宋体" w:eastAsia="宋体" w:cs="宋体"/>
                <w:color w:val="000000"/>
                <w:kern w:val="2"/>
                <w:sz w:val="20"/>
                <w:szCs w:val="20"/>
                <w:u w:val="none"/>
                <w:lang w:val="en-US" w:eastAsia="zh-CN" w:bidi="ar"/>
              </w:rPr>
              <w:t>平台</w:t>
            </w:r>
            <w:r>
              <w:rPr>
                <w:rFonts w:hint="default" w:ascii="Times New Roman" w:hAnsi="Times New Roman" w:eastAsia="等线" w:cs="Times New Roman"/>
                <w:color w:val="000000"/>
                <w:kern w:val="2"/>
                <w:sz w:val="20"/>
                <w:szCs w:val="20"/>
                <w:u w:val="none"/>
                <w:lang w:val="en-US" w:eastAsia="zh-CN" w:bidi="ar"/>
              </w:rPr>
              <w:t>“</w:t>
            </w:r>
            <w:r>
              <w:rPr>
                <w:rFonts w:hint="eastAsia" w:ascii="宋体" w:hAnsi="宋体" w:eastAsia="宋体" w:cs="宋体"/>
                <w:color w:val="000000"/>
                <w:kern w:val="2"/>
                <w:sz w:val="20"/>
                <w:szCs w:val="20"/>
                <w:u w:val="none"/>
                <w:lang w:val="en-US" w:eastAsia="zh-CN" w:bidi="ar"/>
              </w:rPr>
              <w:t>管理人员履职模块</w:t>
            </w:r>
            <w:r>
              <w:rPr>
                <w:rFonts w:hint="default" w:ascii="Times New Roman" w:hAnsi="Times New Roman" w:eastAsia="等线" w:cs="Times New Roman"/>
                <w:color w:val="000000"/>
                <w:kern w:val="2"/>
                <w:sz w:val="20"/>
                <w:szCs w:val="20"/>
                <w:u w:val="none"/>
                <w:lang w:val="en-US" w:eastAsia="zh-CN" w:bidi="ar"/>
              </w:rPr>
              <w:t>”</w:t>
            </w:r>
            <w:r>
              <w:rPr>
                <w:rFonts w:hint="eastAsia" w:ascii="宋体" w:hAnsi="宋体" w:eastAsia="宋体" w:cs="宋体"/>
                <w:color w:val="000000"/>
                <w:kern w:val="2"/>
                <w:sz w:val="20"/>
                <w:szCs w:val="20"/>
                <w:u w:val="none"/>
                <w:lang w:val="en-US" w:eastAsia="zh-CN" w:bidi="ar"/>
              </w:rPr>
              <w:t>，检查任命书上的劳资专管员信息与</w:t>
            </w:r>
            <w:r>
              <w:rPr>
                <w:rFonts w:hint="default" w:ascii="Times New Roman" w:hAnsi="Times New Roman" w:eastAsia="等线" w:cs="Times New Roman"/>
                <w:color w:val="000000"/>
                <w:kern w:val="2"/>
                <w:sz w:val="20"/>
                <w:szCs w:val="20"/>
                <w:u w:val="none"/>
                <w:lang w:val="en-US" w:eastAsia="zh-CN" w:bidi="ar"/>
              </w:rPr>
              <w:t>“</w:t>
            </w:r>
            <w:r>
              <w:rPr>
                <w:rFonts w:hint="eastAsia" w:ascii="宋体" w:hAnsi="宋体" w:eastAsia="宋体" w:cs="宋体"/>
                <w:color w:val="000000"/>
                <w:kern w:val="2"/>
                <w:sz w:val="20"/>
                <w:szCs w:val="20"/>
                <w:u w:val="none"/>
                <w:lang w:val="en-US" w:eastAsia="zh-CN" w:bidi="ar"/>
              </w:rPr>
              <w:t>桂建通</w:t>
            </w:r>
            <w:r>
              <w:rPr>
                <w:rFonts w:hint="default" w:ascii="Times New Roman" w:hAnsi="Times New Roman" w:eastAsia="等线" w:cs="Times New Roman"/>
                <w:color w:val="000000"/>
                <w:kern w:val="2"/>
                <w:sz w:val="20"/>
                <w:szCs w:val="20"/>
                <w:u w:val="none"/>
                <w:lang w:val="en-US" w:eastAsia="zh-CN" w:bidi="ar"/>
              </w:rPr>
              <w:t>”</w:t>
            </w:r>
            <w:r>
              <w:rPr>
                <w:rFonts w:hint="eastAsia" w:ascii="宋体" w:hAnsi="宋体" w:eastAsia="宋体" w:cs="宋体"/>
                <w:color w:val="000000"/>
                <w:kern w:val="2"/>
                <w:sz w:val="20"/>
                <w:szCs w:val="20"/>
                <w:u w:val="none"/>
                <w:lang w:val="en-US" w:eastAsia="zh-CN" w:bidi="ar"/>
              </w:rPr>
              <w:t>平台上的</w:t>
            </w:r>
            <w:r>
              <w:rPr>
                <w:rFonts w:hint="default" w:ascii="Times New Roman" w:hAnsi="Times New Roman" w:eastAsia="等线" w:cs="Times New Roman"/>
                <w:color w:val="000000"/>
                <w:kern w:val="2"/>
                <w:sz w:val="20"/>
                <w:szCs w:val="20"/>
                <w:u w:val="none"/>
                <w:lang w:val="en-US" w:eastAsia="zh-CN" w:bidi="ar"/>
              </w:rPr>
              <w:t>“</w:t>
            </w:r>
            <w:r>
              <w:rPr>
                <w:rFonts w:hint="eastAsia" w:ascii="宋体" w:hAnsi="宋体" w:eastAsia="宋体" w:cs="宋体"/>
                <w:color w:val="000000"/>
                <w:kern w:val="2"/>
                <w:sz w:val="20"/>
                <w:szCs w:val="20"/>
                <w:u w:val="none"/>
                <w:lang w:val="en-US" w:eastAsia="zh-CN" w:bidi="ar"/>
              </w:rPr>
              <w:t>管理人员履职</w:t>
            </w:r>
            <w:r>
              <w:rPr>
                <w:rFonts w:hint="default" w:ascii="Times New Roman" w:hAnsi="Times New Roman" w:eastAsia="等线" w:cs="Times New Roman"/>
                <w:color w:val="000000"/>
                <w:kern w:val="2"/>
                <w:sz w:val="20"/>
                <w:szCs w:val="20"/>
                <w:u w:val="none"/>
                <w:lang w:val="en-US" w:eastAsia="zh-CN" w:bidi="ar"/>
              </w:rPr>
              <w:t>”</w:t>
            </w:r>
            <w:r>
              <w:rPr>
                <w:rFonts w:hint="eastAsia" w:ascii="宋体" w:hAnsi="宋体" w:eastAsia="宋体" w:cs="宋体"/>
                <w:color w:val="000000"/>
                <w:kern w:val="2"/>
                <w:sz w:val="20"/>
                <w:szCs w:val="20"/>
                <w:u w:val="none"/>
                <w:lang w:val="en-US" w:eastAsia="zh-CN" w:bidi="ar"/>
              </w:rPr>
              <w:t>模块备案的劳资专管员信息是否一致；</w:t>
            </w:r>
          </w:p>
        </w:tc>
        <w:tc>
          <w:tcPr>
            <w:tcW w:w="3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both"/>
              <w:textAlignment w:val="center"/>
              <w:rPr>
                <w:rFonts w:hint="default" w:ascii="Times New Roman" w:hAnsi="Times New Roman" w:eastAsia="等线" w:cs="Times New Roman"/>
                <w:i w:val="0"/>
                <w:iCs w:val="0"/>
                <w:color w:val="000000"/>
                <w:kern w:val="2"/>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1.</w:t>
            </w:r>
            <w:r>
              <w:rPr>
                <w:rFonts w:hint="eastAsia" w:ascii="宋体" w:hAnsi="宋体" w:eastAsia="宋体" w:cs="宋体"/>
                <w:color w:val="000000"/>
                <w:kern w:val="2"/>
                <w:sz w:val="20"/>
                <w:szCs w:val="20"/>
                <w:u w:val="none"/>
                <w:lang w:val="en-US" w:eastAsia="zh-CN" w:bidi="ar"/>
              </w:rPr>
              <w:t>劳资专管员应有任命书，并盖总包单位企业章；</w:t>
            </w:r>
            <w:r>
              <w:rPr>
                <w:rFonts w:hint="default" w:ascii="Times New Roman" w:hAnsi="Times New Roman" w:eastAsia="等线" w:cs="Times New Roman"/>
                <w:color w:val="000000"/>
                <w:kern w:val="2"/>
                <w:sz w:val="20"/>
                <w:szCs w:val="20"/>
                <w:u w:val="none"/>
                <w:lang w:val="en-US" w:eastAsia="zh-CN" w:bidi="ar"/>
              </w:rPr>
              <w:br w:type="textWrapping"/>
            </w:r>
            <w:r>
              <w:rPr>
                <w:rFonts w:hint="default" w:ascii="Times New Roman" w:hAnsi="Times New Roman" w:eastAsia="等线" w:cs="Times New Roman"/>
                <w:color w:val="000000"/>
                <w:kern w:val="2"/>
                <w:sz w:val="20"/>
                <w:szCs w:val="20"/>
                <w:u w:val="none"/>
                <w:lang w:val="en-US" w:eastAsia="zh-CN" w:bidi="ar"/>
              </w:rPr>
              <w:t>2.</w:t>
            </w:r>
            <w:r>
              <w:rPr>
                <w:rFonts w:hint="eastAsia" w:ascii="宋体" w:hAnsi="宋体" w:eastAsia="宋体" w:cs="宋体"/>
                <w:color w:val="000000"/>
                <w:kern w:val="2"/>
                <w:sz w:val="20"/>
                <w:szCs w:val="20"/>
                <w:u w:val="none"/>
                <w:lang w:val="en-US" w:eastAsia="zh-CN" w:bidi="ar"/>
              </w:rPr>
              <w:t>任命的劳资专管员应与</w:t>
            </w:r>
            <w:r>
              <w:rPr>
                <w:rFonts w:hint="default" w:ascii="Times New Roman" w:hAnsi="Times New Roman" w:eastAsia="等线" w:cs="Times New Roman"/>
                <w:color w:val="000000"/>
                <w:kern w:val="2"/>
                <w:sz w:val="20"/>
                <w:szCs w:val="20"/>
                <w:u w:val="none"/>
                <w:lang w:val="en-US" w:eastAsia="zh-CN" w:bidi="ar"/>
              </w:rPr>
              <w:t>“</w:t>
            </w:r>
            <w:r>
              <w:rPr>
                <w:rFonts w:hint="eastAsia" w:ascii="宋体" w:hAnsi="宋体" w:eastAsia="宋体" w:cs="宋体"/>
                <w:color w:val="000000"/>
                <w:kern w:val="2"/>
                <w:sz w:val="20"/>
                <w:szCs w:val="20"/>
                <w:u w:val="none"/>
                <w:lang w:val="en-US" w:eastAsia="zh-CN" w:bidi="ar"/>
              </w:rPr>
              <w:t>桂建通</w:t>
            </w:r>
            <w:r>
              <w:rPr>
                <w:rFonts w:hint="default" w:ascii="Times New Roman" w:hAnsi="Times New Roman" w:eastAsia="等线" w:cs="Times New Roman"/>
                <w:color w:val="000000"/>
                <w:kern w:val="2"/>
                <w:sz w:val="20"/>
                <w:szCs w:val="20"/>
                <w:u w:val="none"/>
                <w:lang w:val="en-US" w:eastAsia="zh-CN" w:bidi="ar"/>
              </w:rPr>
              <w:t>”</w:t>
            </w:r>
            <w:r>
              <w:rPr>
                <w:rFonts w:hint="eastAsia" w:ascii="宋体" w:hAnsi="宋体" w:eastAsia="宋体" w:cs="宋体"/>
                <w:color w:val="000000"/>
                <w:kern w:val="2"/>
                <w:sz w:val="20"/>
                <w:szCs w:val="20"/>
                <w:u w:val="none"/>
                <w:lang w:val="en-US" w:eastAsia="zh-CN" w:bidi="ar"/>
              </w:rPr>
              <w:t>平台上的</w:t>
            </w:r>
            <w:r>
              <w:rPr>
                <w:rFonts w:hint="default" w:ascii="Times New Roman" w:hAnsi="Times New Roman" w:eastAsia="等线" w:cs="Times New Roman"/>
                <w:color w:val="000000"/>
                <w:kern w:val="2"/>
                <w:sz w:val="20"/>
                <w:szCs w:val="20"/>
                <w:u w:val="none"/>
                <w:lang w:val="en-US" w:eastAsia="zh-CN" w:bidi="ar"/>
              </w:rPr>
              <w:t>“</w:t>
            </w:r>
            <w:r>
              <w:rPr>
                <w:rFonts w:hint="eastAsia" w:ascii="宋体" w:hAnsi="宋体" w:eastAsia="宋体" w:cs="宋体"/>
                <w:color w:val="000000"/>
                <w:kern w:val="2"/>
                <w:sz w:val="20"/>
                <w:szCs w:val="20"/>
                <w:u w:val="none"/>
                <w:lang w:val="en-US" w:eastAsia="zh-CN" w:bidi="ar"/>
              </w:rPr>
              <w:t>管理人员履职</w:t>
            </w:r>
            <w:r>
              <w:rPr>
                <w:rFonts w:hint="default" w:ascii="Times New Roman" w:hAnsi="Times New Roman" w:eastAsia="等线" w:cs="Times New Roman"/>
                <w:color w:val="000000"/>
                <w:kern w:val="2"/>
                <w:sz w:val="20"/>
                <w:szCs w:val="20"/>
                <w:u w:val="none"/>
                <w:lang w:val="en-US" w:eastAsia="zh-CN" w:bidi="ar"/>
              </w:rPr>
              <w:t>”</w:t>
            </w:r>
            <w:r>
              <w:rPr>
                <w:rFonts w:hint="eastAsia" w:ascii="宋体" w:hAnsi="宋体" w:eastAsia="宋体" w:cs="宋体"/>
                <w:color w:val="000000"/>
                <w:kern w:val="2"/>
                <w:sz w:val="20"/>
                <w:szCs w:val="20"/>
                <w:u w:val="none"/>
                <w:lang w:val="en-US" w:eastAsia="zh-CN" w:bidi="ar"/>
              </w:rPr>
              <w:t>模块备案的劳资专管员信息一致。</w:t>
            </w:r>
            <w:r>
              <w:rPr>
                <w:rFonts w:hint="default" w:ascii="Times New Roman" w:hAnsi="Times New Roman" w:eastAsia="等线" w:cs="Times New Roman"/>
                <w:color w:val="000000"/>
                <w:kern w:val="2"/>
                <w:sz w:val="20"/>
                <w:szCs w:val="20"/>
                <w:u w:val="none"/>
                <w:lang w:val="en-US" w:eastAsia="zh-CN" w:bidi="ar"/>
              </w:rPr>
              <w:br w:type="textWrapping"/>
            </w:r>
            <w:r>
              <w:rPr>
                <w:rFonts w:hint="eastAsia" w:ascii="宋体" w:hAnsi="宋体" w:eastAsia="宋体" w:cs="宋体"/>
                <w:color w:val="000000"/>
                <w:kern w:val="2"/>
                <w:sz w:val="20"/>
                <w:szCs w:val="20"/>
                <w:u w:val="none"/>
                <w:lang w:val="en-US" w:eastAsia="zh-CN" w:bidi="ar"/>
              </w:rPr>
              <w:t>劳资专管员无任命书的，扣减</w:t>
            </w:r>
            <w:r>
              <w:rPr>
                <w:rFonts w:hint="default" w:ascii="Times New Roman" w:hAnsi="Times New Roman" w:eastAsia="等线" w:cs="Times New Roman"/>
                <w:color w:val="000000"/>
                <w:kern w:val="2"/>
                <w:sz w:val="20"/>
                <w:szCs w:val="20"/>
                <w:u w:val="none"/>
                <w:lang w:val="en-US" w:eastAsia="zh-CN" w:bidi="ar"/>
              </w:rPr>
              <w:t>1</w:t>
            </w:r>
            <w:r>
              <w:rPr>
                <w:rFonts w:hint="eastAsia" w:ascii="宋体" w:hAnsi="宋体" w:eastAsia="宋体" w:cs="宋体"/>
                <w:color w:val="000000"/>
                <w:kern w:val="2"/>
                <w:sz w:val="20"/>
                <w:szCs w:val="20"/>
                <w:u w:val="none"/>
                <w:lang w:val="en-US" w:eastAsia="zh-CN" w:bidi="ar"/>
              </w:rPr>
              <w:t>分；劳资专管员与</w:t>
            </w:r>
            <w:r>
              <w:rPr>
                <w:rFonts w:hint="default" w:ascii="Times New Roman" w:hAnsi="Times New Roman" w:eastAsia="等线" w:cs="Times New Roman"/>
                <w:color w:val="000000"/>
                <w:kern w:val="2"/>
                <w:sz w:val="20"/>
                <w:szCs w:val="20"/>
                <w:u w:val="none"/>
                <w:lang w:val="en-US" w:eastAsia="zh-CN" w:bidi="ar"/>
              </w:rPr>
              <w:t>“</w:t>
            </w:r>
            <w:r>
              <w:rPr>
                <w:rFonts w:hint="eastAsia" w:ascii="宋体" w:hAnsi="宋体" w:eastAsia="宋体" w:cs="宋体"/>
                <w:color w:val="000000"/>
                <w:kern w:val="2"/>
                <w:sz w:val="20"/>
                <w:szCs w:val="20"/>
                <w:u w:val="none"/>
                <w:lang w:val="en-US" w:eastAsia="zh-CN" w:bidi="ar"/>
              </w:rPr>
              <w:t>桂建通</w:t>
            </w:r>
            <w:r>
              <w:rPr>
                <w:rFonts w:hint="default" w:ascii="Times New Roman" w:hAnsi="Times New Roman" w:eastAsia="等线" w:cs="Times New Roman"/>
                <w:color w:val="000000"/>
                <w:kern w:val="2"/>
                <w:sz w:val="20"/>
                <w:szCs w:val="20"/>
                <w:u w:val="none"/>
                <w:lang w:val="en-US" w:eastAsia="zh-CN" w:bidi="ar"/>
              </w:rPr>
              <w:t>”</w:t>
            </w:r>
            <w:r>
              <w:rPr>
                <w:rFonts w:hint="eastAsia" w:ascii="宋体" w:hAnsi="宋体" w:eastAsia="宋体" w:cs="宋体"/>
                <w:color w:val="000000"/>
                <w:kern w:val="2"/>
                <w:sz w:val="20"/>
                <w:szCs w:val="20"/>
                <w:u w:val="none"/>
                <w:lang w:val="en-US" w:eastAsia="zh-CN" w:bidi="ar"/>
              </w:rPr>
              <w:t>平台上信息不一致的，扣减</w:t>
            </w:r>
            <w:r>
              <w:rPr>
                <w:rFonts w:hint="default" w:ascii="Times New Roman" w:hAnsi="Times New Roman" w:eastAsia="等线" w:cs="Times New Roman"/>
                <w:color w:val="000000"/>
                <w:kern w:val="2"/>
                <w:sz w:val="20"/>
                <w:szCs w:val="20"/>
                <w:u w:val="none"/>
                <w:lang w:val="en-US" w:eastAsia="zh-CN" w:bidi="ar"/>
              </w:rPr>
              <w:t>2</w:t>
            </w:r>
            <w:r>
              <w:rPr>
                <w:rFonts w:hint="eastAsia" w:ascii="宋体" w:hAnsi="宋体" w:eastAsia="宋体" w:cs="宋体"/>
                <w:color w:val="000000"/>
                <w:kern w:val="2"/>
                <w:sz w:val="20"/>
                <w:szCs w:val="20"/>
                <w:u w:val="none"/>
                <w:lang w:val="en-US" w:eastAsia="zh-CN" w:bidi="ar"/>
              </w:rPr>
              <w:t>分。</w:t>
            </w:r>
          </w:p>
        </w:tc>
        <w:tc>
          <w:tcPr>
            <w:tcW w:w="9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after="0" w:line="240" w:lineRule="exact"/>
              <w:jc w:val="center"/>
              <w:textAlignment w:val="center"/>
              <w:rPr>
                <w:rFonts w:hint="default" w:ascii="Times New Roman" w:hAnsi="Times New Roman" w:eastAsia="等线" w:cs="Times New Roman"/>
                <w:i w:val="0"/>
                <w:iCs w:val="0"/>
                <w:color w:val="000000"/>
                <w:kern w:val="2"/>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w:t>
            </w:r>
          </w:p>
        </w:tc>
        <w:tc>
          <w:tcPr>
            <w:tcW w:w="961" w:type="dxa"/>
            <w:tcBorders>
              <w:top w:val="single" w:color="000000" w:sz="4" w:space="0"/>
              <w:left w:val="single" w:color="000000" w:sz="4" w:space="0"/>
              <w:bottom w:val="single" w:color="000000" w:sz="4" w:space="0"/>
              <w:right w:val="single" w:color="000000" w:sz="4" w:space="0"/>
            </w:tcBorders>
            <w:noWrap/>
            <w:vAlign w:val="bottom"/>
          </w:tcPr>
          <w:p>
            <w:pPr>
              <w:spacing w:after="0" w:line="240" w:lineRule="exact"/>
              <w:rPr>
                <w:rFonts w:hint="default" w:ascii="Times New Roman" w:hAnsi="Times New Roman" w:eastAsia="等线" w:cs="Times New Roman"/>
                <w:i w:val="0"/>
                <w:iCs w:val="0"/>
                <w:color w:val="000000"/>
                <w:kern w:val="2"/>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ign w:val="bottom"/>
          </w:tcPr>
          <w:p>
            <w:pPr>
              <w:spacing w:after="0" w:line="240" w:lineRule="exact"/>
              <w:rPr>
                <w:rFonts w:hint="default" w:ascii="Times New Roman" w:hAnsi="Times New Roman" w:eastAsia="等线" w:cs="Times New Roman"/>
                <w:i w:val="0"/>
                <w:iCs w:val="0"/>
                <w:color w:val="000000"/>
                <w:kern w:val="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7" w:hRule="atLeast"/>
        </w:trPr>
        <w:tc>
          <w:tcPr>
            <w:tcW w:w="1233" w:type="dxa"/>
            <w:vMerge w:val="continue"/>
            <w:tcBorders>
              <w:top w:val="single" w:color="000000" w:sz="4" w:space="0"/>
              <w:left w:val="single" w:color="000000" w:sz="4" w:space="0"/>
              <w:bottom w:val="nil"/>
              <w:right w:val="single" w:color="000000" w:sz="4" w:space="0"/>
            </w:tcBorders>
            <w:noWrap w:val="0"/>
            <w:vAlign w:val="center"/>
          </w:tcPr>
          <w:p>
            <w:pPr>
              <w:spacing w:after="0" w:line="240" w:lineRule="exact"/>
              <w:jc w:val="center"/>
              <w:rPr>
                <w:rFonts w:hint="eastAsia" w:ascii="宋体" w:hAnsi="宋体" w:eastAsia="宋体" w:cs="宋体"/>
                <w:i w:val="0"/>
                <w:iCs w:val="0"/>
                <w:color w:val="000000"/>
                <w:kern w:val="2"/>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center"/>
              <w:textAlignment w:val="center"/>
              <w:rPr>
                <w:rFonts w:hint="default" w:ascii="Times New Roman" w:hAnsi="Times New Roman" w:eastAsia="等线" w:cs="Times New Roman"/>
                <w:i w:val="0"/>
                <w:iCs w:val="0"/>
                <w:color w:val="000000"/>
                <w:kern w:val="2"/>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14</w:t>
            </w:r>
          </w:p>
        </w:tc>
        <w:tc>
          <w:tcPr>
            <w:tcW w:w="2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对劳务工人工资支付情况进行审核及监督</w:t>
            </w:r>
          </w:p>
        </w:tc>
        <w:tc>
          <w:tcPr>
            <w:tcW w:w="3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both"/>
              <w:textAlignment w:val="center"/>
              <w:rPr>
                <w:rFonts w:hint="default" w:ascii="Times New Roman" w:hAnsi="Times New Roman" w:eastAsia="等线" w:cs="Times New Roman"/>
                <w:i w:val="0"/>
                <w:iCs w:val="0"/>
                <w:color w:val="000000"/>
                <w:kern w:val="2"/>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1.</w:t>
            </w:r>
            <w:r>
              <w:rPr>
                <w:rFonts w:hint="eastAsia" w:ascii="宋体" w:hAnsi="宋体" w:eastAsia="宋体" w:cs="宋体"/>
                <w:color w:val="000000"/>
                <w:kern w:val="2"/>
                <w:sz w:val="20"/>
                <w:szCs w:val="20"/>
                <w:u w:val="none"/>
                <w:lang w:val="en-US" w:eastAsia="zh-CN" w:bidi="ar"/>
              </w:rPr>
              <w:t>项目负责人是否每月对劳务工人工资支付情况进行审核和监督；</w:t>
            </w:r>
            <w:r>
              <w:rPr>
                <w:rFonts w:hint="default" w:ascii="Times New Roman" w:hAnsi="Times New Roman" w:eastAsia="等线" w:cs="Times New Roman"/>
                <w:color w:val="000000"/>
                <w:kern w:val="2"/>
                <w:sz w:val="20"/>
                <w:szCs w:val="20"/>
                <w:u w:val="none"/>
                <w:lang w:val="en-US" w:eastAsia="zh-CN" w:bidi="ar"/>
              </w:rPr>
              <w:br w:type="textWrapping"/>
            </w:r>
            <w:r>
              <w:rPr>
                <w:rFonts w:hint="default" w:ascii="Times New Roman" w:hAnsi="Times New Roman" w:eastAsia="等线" w:cs="Times New Roman"/>
                <w:color w:val="000000"/>
                <w:kern w:val="2"/>
                <w:sz w:val="20"/>
                <w:szCs w:val="20"/>
                <w:u w:val="none"/>
                <w:lang w:val="en-US" w:eastAsia="zh-CN" w:bidi="ar"/>
              </w:rPr>
              <w:t>2.</w:t>
            </w:r>
            <w:r>
              <w:rPr>
                <w:rFonts w:hint="eastAsia" w:ascii="宋体" w:hAnsi="宋体" w:eastAsia="宋体" w:cs="宋体"/>
                <w:color w:val="000000"/>
                <w:kern w:val="2"/>
                <w:sz w:val="20"/>
                <w:szCs w:val="20"/>
                <w:u w:val="none"/>
                <w:lang w:val="en-US" w:eastAsia="zh-CN" w:bidi="ar"/>
              </w:rPr>
              <w:t>检查劳务工人每月工资支付表是否有总承包单位签字。</w:t>
            </w:r>
          </w:p>
        </w:tc>
        <w:tc>
          <w:tcPr>
            <w:tcW w:w="3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both"/>
              <w:textAlignment w:val="center"/>
              <w:rPr>
                <w:rFonts w:hint="default" w:ascii="Times New Roman" w:hAnsi="Times New Roman" w:eastAsia="等线" w:cs="Times New Roman"/>
                <w:i w:val="0"/>
                <w:iCs w:val="0"/>
                <w:color w:val="000000"/>
                <w:kern w:val="2"/>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1.</w:t>
            </w:r>
            <w:r>
              <w:rPr>
                <w:rFonts w:hint="eastAsia" w:ascii="宋体" w:hAnsi="宋体" w:eastAsia="宋体" w:cs="宋体"/>
                <w:color w:val="000000"/>
                <w:kern w:val="2"/>
                <w:sz w:val="20"/>
                <w:szCs w:val="20"/>
                <w:u w:val="none"/>
                <w:lang w:val="en-US" w:eastAsia="zh-CN" w:bidi="ar"/>
              </w:rPr>
              <w:t>项目负责人应当每月对劳务工人工资支付情况进行审核和监督；</w:t>
            </w:r>
            <w:r>
              <w:rPr>
                <w:rFonts w:hint="default" w:ascii="Times New Roman" w:hAnsi="Times New Roman" w:eastAsia="等线" w:cs="Times New Roman"/>
                <w:color w:val="000000"/>
                <w:kern w:val="2"/>
                <w:sz w:val="20"/>
                <w:szCs w:val="20"/>
                <w:u w:val="none"/>
                <w:lang w:val="en-US" w:eastAsia="zh-CN" w:bidi="ar"/>
              </w:rPr>
              <w:br w:type="textWrapping"/>
            </w:r>
            <w:r>
              <w:rPr>
                <w:rFonts w:hint="default" w:ascii="Times New Roman" w:hAnsi="Times New Roman" w:eastAsia="等线" w:cs="Times New Roman"/>
                <w:color w:val="000000"/>
                <w:kern w:val="2"/>
                <w:sz w:val="20"/>
                <w:szCs w:val="20"/>
                <w:u w:val="none"/>
                <w:lang w:val="en-US" w:eastAsia="zh-CN" w:bidi="ar"/>
              </w:rPr>
              <w:t>2.</w:t>
            </w:r>
            <w:r>
              <w:rPr>
                <w:rFonts w:hint="eastAsia" w:ascii="宋体" w:hAnsi="宋体" w:eastAsia="宋体" w:cs="宋体"/>
                <w:color w:val="000000"/>
                <w:kern w:val="2"/>
                <w:sz w:val="20"/>
                <w:szCs w:val="20"/>
                <w:u w:val="none"/>
                <w:lang w:val="en-US" w:eastAsia="zh-CN" w:bidi="ar"/>
              </w:rPr>
              <w:t>劳务工人每月工资支付表应有总承包单位负责人签字。</w:t>
            </w:r>
            <w:r>
              <w:rPr>
                <w:rFonts w:hint="default" w:ascii="Times New Roman" w:hAnsi="Times New Roman" w:eastAsia="等线" w:cs="Times New Roman"/>
                <w:color w:val="000000"/>
                <w:kern w:val="2"/>
                <w:sz w:val="20"/>
                <w:szCs w:val="20"/>
                <w:u w:val="none"/>
                <w:lang w:val="en-US" w:eastAsia="zh-CN" w:bidi="ar"/>
              </w:rPr>
              <w:br w:type="textWrapping"/>
            </w:r>
            <w:r>
              <w:rPr>
                <w:rFonts w:hint="eastAsia" w:ascii="宋体" w:hAnsi="宋体" w:eastAsia="宋体" w:cs="宋体"/>
                <w:color w:val="000000"/>
                <w:kern w:val="2"/>
                <w:sz w:val="20"/>
                <w:szCs w:val="20"/>
                <w:u w:val="none"/>
                <w:lang w:val="en-US" w:eastAsia="zh-CN" w:bidi="ar"/>
              </w:rPr>
              <w:t>如存在资料不完善的，每发现</w:t>
            </w:r>
            <w:r>
              <w:rPr>
                <w:rFonts w:hint="default" w:ascii="Times New Roman" w:hAnsi="Times New Roman" w:eastAsia="等线" w:cs="Times New Roman"/>
                <w:color w:val="000000"/>
                <w:kern w:val="2"/>
                <w:sz w:val="20"/>
                <w:szCs w:val="20"/>
                <w:u w:val="none"/>
                <w:lang w:val="en-US" w:eastAsia="zh-CN" w:bidi="ar"/>
              </w:rPr>
              <w:t>1</w:t>
            </w:r>
            <w:r>
              <w:rPr>
                <w:rFonts w:hint="eastAsia" w:ascii="宋体" w:hAnsi="宋体" w:eastAsia="宋体" w:cs="宋体"/>
                <w:color w:val="000000"/>
                <w:kern w:val="2"/>
                <w:sz w:val="20"/>
                <w:szCs w:val="20"/>
                <w:u w:val="none"/>
                <w:lang w:val="en-US" w:eastAsia="zh-CN" w:bidi="ar"/>
              </w:rPr>
              <w:t>处，扣减</w:t>
            </w:r>
            <w:r>
              <w:rPr>
                <w:rFonts w:hint="default" w:ascii="Times New Roman" w:hAnsi="Times New Roman" w:eastAsia="等线" w:cs="Times New Roman"/>
                <w:color w:val="000000"/>
                <w:kern w:val="2"/>
                <w:sz w:val="20"/>
                <w:szCs w:val="20"/>
                <w:u w:val="none"/>
                <w:lang w:val="en-US" w:eastAsia="zh-CN" w:bidi="ar"/>
              </w:rPr>
              <w:t>1</w:t>
            </w:r>
            <w:r>
              <w:rPr>
                <w:rFonts w:hint="eastAsia" w:ascii="宋体" w:hAnsi="宋体" w:eastAsia="宋体" w:cs="宋体"/>
                <w:color w:val="000000"/>
                <w:kern w:val="2"/>
                <w:sz w:val="20"/>
                <w:szCs w:val="20"/>
                <w:u w:val="none"/>
                <w:lang w:val="en-US" w:eastAsia="zh-CN" w:bidi="ar"/>
              </w:rPr>
              <w:t>分。</w:t>
            </w:r>
          </w:p>
        </w:tc>
        <w:tc>
          <w:tcPr>
            <w:tcW w:w="9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after="0" w:line="240" w:lineRule="exact"/>
              <w:jc w:val="center"/>
              <w:textAlignment w:val="center"/>
              <w:rPr>
                <w:rFonts w:hint="default" w:ascii="Times New Roman" w:hAnsi="Times New Roman" w:eastAsia="等线" w:cs="Times New Roman"/>
                <w:i w:val="0"/>
                <w:iCs w:val="0"/>
                <w:color w:val="000000"/>
                <w:kern w:val="2"/>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w:t>
            </w:r>
          </w:p>
        </w:tc>
        <w:tc>
          <w:tcPr>
            <w:tcW w:w="961" w:type="dxa"/>
            <w:tcBorders>
              <w:top w:val="single" w:color="000000" w:sz="4" w:space="0"/>
              <w:left w:val="single" w:color="000000" w:sz="4" w:space="0"/>
              <w:bottom w:val="single" w:color="000000" w:sz="4" w:space="0"/>
              <w:right w:val="single" w:color="000000" w:sz="4" w:space="0"/>
            </w:tcBorders>
            <w:noWrap/>
            <w:vAlign w:val="bottom"/>
          </w:tcPr>
          <w:p>
            <w:pPr>
              <w:spacing w:after="0" w:line="240" w:lineRule="exact"/>
              <w:rPr>
                <w:rFonts w:hint="default" w:ascii="Times New Roman" w:hAnsi="Times New Roman" w:eastAsia="等线" w:cs="Times New Roman"/>
                <w:i w:val="0"/>
                <w:iCs w:val="0"/>
                <w:color w:val="000000"/>
                <w:kern w:val="2"/>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ign w:val="bottom"/>
          </w:tcPr>
          <w:p>
            <w:pPr>
              <w:spacing w:after="0" w:line="240" w:lineRule="exact"/>
              <w:rPr>
                <w:rFonts w:hint="default" w:ascii="Times New Roman" w:hAnsi="Times New Roman" w:eastAsia="等线" w:cs="Times New Roman"/>
                <w:i w:val="0"/>
                <w:iCs w:val="0"/>
                <w:color w:val="000000"/>
                <w:kern w:val="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5" w:hRule="atLeast"/>
        </w:trPr>
        <w:tc>
          <w:tcPr>
            <w:tcW w:w="123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分包单位</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center"/>
              <w:textAlignment w:val="center"/>
              <w:rPr>
                <w:rFonts w:hint="default" w:ascii="Times New Roman" w:hAnsi="Times New Roman" w:eastAsia="等线" w:cs="Times New Roman"/>
                <w:i w:val="0"/>
                <w:iCs w:val="0"/>
                <w:color w:val="000000"/>
                <w:kern w:val="2"/>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15</w:t>
            </w:r>
          </w:p>
        </w:tc>
        <w:tc>
          <w:tcPr>
            <w:tcW w:w="2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委托工资支付协议</w:t>
            </w:r>
          </w:p>
        </w:tc>
        <w:tc>
          <w:tcPr>
            <w:tcW w:w="3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ind w:firstLineChars="100"/>
              <w:jc w:val="both"/>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检查是否与总包单位签订委托工资支付协议，协议一式两份，分包单位和总包单位各一份</w:t>
            </w:r>
          </w:p>
        </w:tc>
        <w:tc>
          <w:tcPr>
            <w:tcW w:w="3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both"/>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分包单位应与总承包单位签订委托工资支付协议，并留档。如存在未签订协议或资料未留档的分包，每发现</w:t>
            </w:r>
            <w:r>
              <w:rPr>
                <w:rFonts w:hint="default" w:ascii="Times New Roman" w:hAnsi="Times New Roman" w:eastAsia="宋体" w:cs="Times New Roman"/>
                <w:color w:val="000000"/>
                <w:kern w:val="2"/>
                <w:sz w:val="20"/>
                <w:szCs w:val="20"/>
                <w:u w:val="none"/>
                <w:lang w:val="en-US" w:eastAsia="zh-CN" w:bidi="ar"/>
              </w:rPr>
              <w:t>1</w:t>
            </w:r>
            <w:r>
              <w:rPr>
                <w:rFonts w:hint="eastAsia" w:ascii="宋体" w:hAnsi="宋体" w:eastAsia="宋体" w:cs="宋体"/>
                <w:color w:val="000000"/>
                <w:kern w:val="2"/>
                <w:sz w:val="20"/>
                <w:szCs w:val="20"/>
                <w:u w:val="none"/>
                <w:lang w:val="en-US" w:eastAsia="zh-CN" w:bidi="ar"/>
              </w:rPr>
              <w:t>个，扣减</w:t>
            </w:r>
            <w:r>
              <w:rPr>
                <w:rFonts w:hint="default" w:ascii="Times New Roman" w:hAnsi="Times New Roman" w:eastAsia="宋体" w:cs="Times New Roman"/>
                <w:color w:val="000000"/>
                <w:kern w:val="2"/>
                <w:sz w:val="20"/>
                <w:szCs w:val="20"/>
                <w:u w:val="none"/>
                <w:lang w:val="en-US" w:eastAsia="zh-CN" w:bidi="ar"/>
              </w:rPr>
              <w:t>1</w:t>
            </w:r>
            <w:r>
              <w:rPr>
                <w:rFonts w:hint="eastAsia" w:ascii="宋体" w:hAnsi="宋体" w:eastAsia="宋体" w:cs="宋体"/>
                <w:color w:val="000000"/>
                <w:kern w:val="2"/>
                <w:sz w:val="20"/>
                <w:szCs w:val="20"/>
                <w:u w:val="none"/>
                <w:lang w:val="en-US" w:eastAsia="zh-CN" w:bidi="ar"/>
              </w:rPr>
              <w:t>分。</w:t>
            </w:r>
          </w:p>
        </w:tc>
        <w:tc>
          <w:tcPr>
            <w:tcW w:w="9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after="0" w:line="240" w:lineRule="exact"/>
              <w:jc w:val="center"/>
              <w:textAlignment w:val="center"/>
              <w:rPr>
                <w:rFonts w:hint="default" w:ascii="Times New Roman" w:hAnsi="Times New Roman" w:eastAsia="等线" w:cs="Times New Roman"/>
                <w:i w:val="0"/>
                <w:iCs w:val="0"/>
                <w:color w:val="000000"/>
                <w:kern w:val="2"/>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w:t>
            </w:r>
          </w:p>
        </w:tc>
        <w:tc>
          <w:tcPr>
            <w:tcW w:w="961" w:type="dxa"/>
            <w:tcBorders>
              <w:top w:val="single" w:color="000000" w:sz="4" w:space="0"/>
              <w:left w:val="single" w:color="000000" w:sz="4" w:space="0"/>
              <w:bottom w:val="single" w:color="000000" w:sz="4" w:space="0"/>
              <w:right w:val="single" w:color="000000" w:sz="4" w:space="0"/>
            </w:tcBorders>
            <w:noWrap/>
            <w:vAlign w:val="bottom"/>
          </w:tcPr>
          <w:p>
            <w:pPr>
              <w:spacing w:after="0" w:line="240" w:lineRule="exact"/>
              <w:rPr>
                <w:rFonts w:hint="default" w:ascii="Times New Roman" w:hAnsi="Times New Roman" w:eastAsia="等线" w:cs="Times New Roman"/>
                <w:i w:val="0"/>
                <w:iCs w:val="0"/>
                <w:color w:val="000000"/>
                <w:kern w:val="2"/>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ign w:val="bottom"/>
          </w:tcPr>
          <w:p>
            <w:pPr>
              <w:spacing w:after="0" w:line="240" w:lineRule="exact"/>
              <w:rPr>
                <w:rFonts w:hint="default" w:ascii="Times New Roman" w:hAnsi="Times New Roman" w:eastAsia="等线" w:cs="Times New Roman"/>
                <w:i w:val="0"/>
                <w:iCs w:val="0"/>
                <w:color w:val="000000"/>
                <w:kern w:val="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23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after="0" w:line="240" w:lineRule="exact"/>
              <w:jc w:val="center"/>
              <w:rPr>
                <w:rFonts w:hint="eastAsia" w:ascii="宋体" w:hAnsi="宋体" w:eastAsia="宋体" w:cs="宋体"/>
                <w:i w:val="0"/>
                <w:iCs w:val="0"/>
                <w:color w:val="000000"/>
                <w:kern w:val="2"/>
                <w:sz w:val="24"/>
                <w:szCs w:val="24"/>
                <w:u w:val="none"/>
              </w:rPr>
            </w:pPr>
          </w:p>
        </w:tc>
        <w:tc>
          <w:tcPr>
            <w:tcW w:w="79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center"/>
              <w:textAlignment w:val="center"/>
              <w:rPr>
                <w:rFonts w:hint="default" w:ascii="Times New Roman" w:hAnsi="Times New Roman" w:eastAsia="等线" w:cs="Times New Roman"/>
                <w:i w:val="0"/>
                <w:iCs w:val="0"/>
                <w:color w:val="000000"/>
                <w:kern w:val="2"/>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16</w:t>
            </w:r>
          </w:p>
        </w:tc>
        <w:tc>
          <w:tcPr>
            <w:tcW w:w="236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分包单位落实与招用的农民工签订劳动合同</w:t>
            </w:r>
          </w:p>
        </w:tc>
        <w:tc>
          <w:tcPr>
            <w:tcW w:w="3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both"/>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检查是否与所有招用的劳务工人签订劳动合同；</w:t>
            </w:r>
          </w:p>
        </w:tc>
        <w:tc>
          <w:tcPr>
            <w:tcW w:w="3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随机抽查劳动合同签订情况，如存在未签订劳动合同的，每发现</w:t>
            </w:r>
            <w:r>
              <w:rPr>
                <w:rFonts w:hint="default" w:ascii="Times New Roman" w:hAnsi="Times New Roman" w:eastAsia="宋体" w:cs="Times New Roman"/>
                <w:color w:val="000000"/>
                <w:kern w:val="2"/>
                <w:sz w:val="20"/>
                <w:szCs w:val="20"/>
                <w:u w:val="none"/>
                <w:lang w:val="en-US" w:eastAsia="zh-CN" w:bidi="ar"/>
              </w:rPr>
              <w:t>1</w:t>
            </w:r>
            <w:r>
              <w:rPr>
                <w:rFonts w:hint="eastAsia" w:ascii="宋体" w:hAnsi="宋体" w:eastAsia="宋体" w:cs="宋体"/>
                <w:color w:val="000000"/>
                <w:kern w:val="2"/>
                <w:sz w:val="20"/>
                <w:szCs w:val="20"/>
                <w:u w:val="none"/>
                <w:lang w:val="en-US" w:eastAsia="zh-CN" w:bidi="ar"/>
              </w:rPr>
              <w:t>人，扣减1分。</w:t>
            </w:r>
          </w:p>
        </w:tc>
        <w:tc>
          <w:tcPr>
            <w:tcW w:w="9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after="0" w:line="240" w:lineRule="exact"/>
              <w:jc w:val="center"/>
              <w:textAlignment w:val="center"/>
              <w:rPr>
                <w:rFonts w:hint="default" w:ascii="Times New Roman" w:hAnsi="Times New Roman" w:eastAsia="等线" w:cs="Times New Roman"/>
                <w:i w:val="0"/>
                <w:iCs w:val="0"/>
                <w:color w:val="000000"/>
                <w:kern w:val="2"/>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w:t>
            </w:r>
          </w:p>
        </w:tc>
        <w:tc>
          <w:tcPr>
            <w:tcW w:w="961" w:type="dxa"/>
            <w:tcBorders>
              <w:top w:val="single" w:color="000000" w:sz="4" w:space="0"/>
              <w:left w:val="single" w:color="000000" w:sz="4" w:space="0"/>
              <w:bottom w:val="single" w:color="000000" w:sz="4" w:space="0"/>
              <w:right w:val="single" w:color="000000" w:sz="4" w:space="0"/>
            </w:tcBorders>
            <w:noWrap/>
            <w:vAlign w:val="bottom"/>
          </w:tcPr>
          <w:p>
            <w:pPr>
              <w:spacing w:after="0" w:line="240" w:lineRule="exact"/>
              <w:rPr>
                <w:rFonts w:hint="default" w:ascii="Times New Roman" w:hAnsi="Times New Roman" w:eastAsia="等线" w:cs="Times New Roman"/>
                <w:i w:val="0"/>
                <w:iCs w:val="0"/>
                <w:color w:val="000000"/>
                <w:kern w:val="2"/>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ign w:val="bottom"/>
          </w:tcPr>
          <w:p>
            <w:pPr>
              <w:spacing w:after="0" w:line="240" w:lineRule="exact"/>
              <w:rPr>
                <w:rFonts w:hint="default" w:ascii="Times New Roman" w:hAnsi="Times New Roman" w:eastAsia="等线" w:cs="Times New Roman"/>
                <w:i w:val="0"/>
                <w:iCs w:val="0"/>
                <w:color w:val="000000"/>
                <w:kern w:val="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5" w:hRule="atLeast"/>
        </w:trPr>
        <w:tc>
          <w:tcPr>
            <w:tcW w:w="123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after="0" w:line="240" w:lineRule="exact"/>
              <w:jc w:val="center"/>
              <w:rPr>
                <w:rFonts w:hint="eastAsia" w:ascii="宋体" w:hAnsi="宋体" w:eastAsia="宋体" w:cs="宋体"/>
                <w:i w:val="0"/>
                <w:iCs w:val="0"/>
                <w:color w:val="000000"/>
                <w:kern w:val="2"/>
                <w:sz w:val="24"/>
                <w:szCs w:val="24"/>
                <w:u w:val="none"/>
              </w:rPr>
            </w:pPr>
          </w:p>
        </w:tc>
        <w:tc>
          <w:tcPr>
            <w:tcW w:w="79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after="0" w:line="240" w:lineRule="exact"/>
              <w:jc w:val="center"/>
              <w:rPr>
                <w:rFonts w:hint="default" w:ascii="Times New Roman" w:hAnsi="Times New Roman" w:eastAsia="等线" w:cs="Times New Roman"/>
                <w:i w:val="0"/>
                <w:iCs w:val="0"/>
                <w:color w:val="000000"/>
                <w:kern w:val="2"/>
                <w:sz w:val="24"/>
                <w:szCs w:val="24"/>
                <w:u w:val="none"/>
              </w:rPr>
            </w:pPr>
          </w:p>
        </w:tc>
        <w:tc>
          <w:tcPr>
            <w:tcW w:w="236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after="0" w:line="240" w:lineRule="exact"/>
              <w:jc w:val="left"/>
              <w:rPr>
                <w:rFonts w:hint="eastAsia" w:ascii="宋体" w:hAnsi="宋体" w:eastAsia="宋体" w:cs="宋体"/>
                <w:i w:val="0"/>
                <w:iCs w:val="0"/>
                <w:color w:val="000000"/>
                <w:kern w:val="2"/>
                <w:sz w:val="20"/>
                <w:szCs w:val="20"/>
                <w:u w:val="none"/>
              </w:rPr>
            </w:pPr>
          </w:p>
        </w:tc>
        <w:tc>
          <w:tcPr>
            <w:tcW w:w="3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both"/>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劳动合同明确工人工价，并有工人签字或按手印，合同上公司盖章、日期等信息是否完善。</w:t>
            </w:r>
          </w:p>
        </w:tc>
        <w:tc>
          <w:tcPr>
            <w:tcW w:w="3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随机核查</w:t>
            </w:r>
            <w:r>
              <w:rPr>
                <w:rFonts w:hint="default" w:ascii="宋体" w:hAnsi="宋体" w:eastAsia="宋体" w:cs="宋体"/>
                <w:i w:val="0"/>
                <w:iCs w:val="0"/>
                <w:color w:val="000000"/>
                <w:kern w:val="0"/>
                <w:sz w:val="20"/>
                <w:szCs w:val="20"/>
                <w:u w:val="none"/>
                <w:lang w:val="en" w:eastAsia="zh-CN" w:bidi="ar"/>
              </w:rPr>
              <w:t>2-</w:t>
            </w:r>
            <w:r>
              <w:rPr>
                <w:rFonts w:hint="eastAsia" w:ascii="宋体" w:hAnsi="宋体" w:eastAsia="宋体" w:cs="宋体"/>
                <w:i w:val="0"/>
                <w:iCs w:val="0"/>
                <w:color w:val="000000"/>
                <w:kern w:val="0"/>
                <w:sz w:val="20"/>
                <w:szCs w:val="20"/>
                <w:u w:val="none"/>
                <w:lang w:val="en-US" w:eastAsia="zh-CN" w:bidi="ar"/>
              </w:rPr>
              <w:t>3名工人的劳动合同，合同上企业盖章、工人工价、劳务工人签字或按手印、日期等信息是否完善。如存在不完善的，每发现</w:t>
            </w:r>
            <w:r>
              <w:rPr>
                <w:rFonts w:hint="default" w:ascii="Times New Roman" w:hAnsi="Times New Roman" w:eastAsia="宋体" w:cs="Times New Roman"/>
                <w:color w:val="000000"/>
                <w:kern w:val="2"/>
                <w:sz w:val="20"/>
                <w:szCs w:val="20"/>
                <w:u w:val="none"/>
                <w:lang w:val="en-US" w:eastAsia="zh-CN" w:bidi="ar"/>
              </w:rPr>
              <w:t>1</w:t>
            </w:r>
            <w:r>
              <w:rPr>
                <w:rFonts w:hint="eastAsia" w:ascii="宋体" w:hAnsi="宋体" w:eastAsia="宋体" w:cs="宋体"/>
                <w:color w:val="000000"/>
                <w:kern w:val="2"/>
                <w:sz w:val="20"/>
                <w:szCs w:val="20"/>
                <w:u w:val="none"/>
                <w:lang w:val="en-US" w:eastAsia="zh-CN" w:bidi="ar"/>
              </w:rPr>
              <w:t>处，扣减1分。</w:t>
            </w:r>
          </w:p>
        </w:tc>
        <w:tc>
          <w:tcPr>
            <w:tcW w:w="9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after="0" w:line="240" w:lineRule="exact"/>
              <w:jc w:val="center"/>
              <w:textAlignment w:val="center"/>
              <w:rPr>
                <w:rFonts w:hint="default" w:ascii="Times New Roman" w:hAnsi="Times New Roman" w:eastAsia="等线" w:cs="Times New Roman"/>
                <w:i w:val="0"/>
                <w:iCs w:val="0"/>
                <w:color w:val="000000"/>
                <w:kern w:val="2"/>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w:t>
            </w:r>
          </w:p>
        </w:tc>
        <w:tc>
          <w:tcPr>
            <w:tcW w:w="961" w:type="dxa"/>
            <w:tcBorders>
              <w:top w:val="single" w:color="000000" w:sz="4" w:space="0"/>
              <w:left w:val="single" w:color="000000" w:sz="4" w:space="0"/>
              <w:bottom w:val="single" w:color="000000" w:sz="4" w:space="0"/>
              <w:right w:val="single" w:color="000000" w:sz="4" w:space="0"/>
            </w:tcBorders>
            <w:noWrap/>
            <w:vAlign w:val="bottom"/>
          </w:tcPr>
          <w:p>
            <w:pPr>
              <w:spacing w:after="0" w:line="240" w:lineRule="exact"/>
              <w:rPr>
                <w:rFonts w:hint="default" w:ascii="Times New Roman" w:hAnsi="Times New Roman" w:eastAsia="等线" w:cs="Times New Roman"/>
                <w:i w:val="0"/>
                <w:iCs w:val="0"/>
                <w:color w:val="000000"/>
                <w:kern w:val="2"/>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ign w:val="bottom"/>
          </w:tcPr>
          <w:p>
            <w:pPr>
              <w:spacing w:after="0" w:line="240" w:lineRule="exact"/>
              <w:rPr>
                <w:rFonts w:hint="default" w:ascii="Times New Roman" w:hAnsi="Times New Roman" w:eastAsia="等线" w:cs="Times New Roman"/>
                <w:i w:val="0"/>
                <w:iCs w:val="0"/>
                <w:color w:val="000000"/>
                <w:kern w:val="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trPr>
        <w:tc>
          <w:tcPr>
            <w:tcW w:w="123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after="0" w:line="240" w:lineRule="exact"/>
              <w:jc w:val="center"/>
              <w:rPr>
                <w:rFonts w:hint="eastAsia" w:ascii="宋体" w:hAnsi="宋体" w:eastAsia="宋体" w:cs="宋体"/>
                <w:i w:val="0"/>
                <w:iCs w:val="0"/>
                <w:color w:val="000000"/>
                <w:kern w:val="2"/>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center"/>
              <w:textAlignment w:val="center"/>
              <w:rPr>
                <w:rFonts w:hint="default" w:ascii="Times New Roman" w:hAnsi="Times New Roman" w:eastAsia="等线" w:cs="Times New Roman"/>
                <w:i w:val="0"/>
                <w:iCs w:val="0"/>
                <w:color w:val="000000"/>
                <w:kern w:val="2"/>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17</w:t>
            </w:r>
          </w:p>
        </w:tc>
        <w:tc>
          <w:tcPr>
            <w:tcW w:w="2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分包单位落实用工管理台账</w:t>
            </w:r>
          </w:p>
        </w:tc>
        <w:tc>
          <w:tcPr>
            <w:tcW w:w="3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both"/>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检查分包单位是否按月编制工人工资表和考勤表，并让工人本人签字确认，与当月工程进度一并交于总包单位。</w:t>
            </w:r>
          </w:p>
        </w:tc>
        <w:tc>
          <w:tcPr>
            <w:tcW w:w="3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both"/>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分包单位应按月编制工人工资表和考勤表，并让工人本人签字确认，与当月工程进度一并交于总包单位。如存在未按规定编制工人工资表和考勤表的月份，扣减</w:t>
            </w:r>
            <w:r>
              <w:rPr>
                <w:rFonts w:hint="default" w:ascii="Times New Roman" w:hAnsi="Times New Roman" w:eastAsia="宋体" w:cs="Times New Roman"/>
                <w:color w:val="000000"/>
                <w:kern w:val="2"/>
                <w:sz w:val="20"/>
                <w:szCs w:val="20"/>
                <w:u w:val="none"/>
                <w:lang w:val="en-US" w:eastAsia="zh-CN" w:bidi="ar"/>
              </w:rPr>
              <w:t>1</w:t>
            </w:r>
            <w:r>
              <w:rPr>
                <w:rFonts w:hint="eastAsia" w:ascii="宋体" w:hAnsi="宋体" w:eastAsia="宋体" w:cs="宋体"/>
                <w:color w:val="000000"/>
                <w:kern w:val="2"/>
                <w:sz w:val="20"/>
                <w:szCs w:val="20"/>
                <w:u w:val="none"/>
                <w:lang w:val="en-US" w:eastAsia="zh-CN" w:bidi="ar"/>
              </w:rPr>
              <w:t>分</w:t>
            </w:r>
            <w:r>
              <w:rPr>
                <w:rFonts w:hint="default" w:ascii="Times New Roman" w:hAnsi="Times New Roman" w:eastAsia="宋体" w:cs="Times New Roman"/>
                <w:color w:val="000000"/>
                <w:kern w:val="2"/>
                <w:sz w:val="20"/>
                <w:szCs w:val="20"/>
                <w:u w:val="none"/>
                <w:lang w:val="en-US" w:eastAsia="zh-CN" w:bidi="ar"/>
              </w:rPr>
              <w:t>/</w:t>
            </w:r>
            <w:r>
              <w:rPr>
                <w:rFonts w:hint="eastAsia" w:ascii="宋体" w:hAnsi="宋体" w:eastAsia="宋体" w:cs="宋体"/>
                <w:color w:val="000000"/>
                <w:kern w:val="2"/>
                <w:sz w:val="20"/>
                <w:szCs w:val="20"/>
                <w:u w:val="none"/>
                <w:lang w:val="en-US" w:eastAsia="zh-CN" w:bidi="ar"/>
              </w:rPr>
              <w:t>月。</w:t>
            </w:r>
          </w:p>
        </w:tc>
        <w:tc>
          <w:tcPr>
            <w:tcW w:w="9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after="0" w:line="240" w:lineRule="exact"/>
              <w:jc w:val="center"/>
              <w:textAlignment w:val="center"/>
              <w:rPr>
                <w:rFonts w:hint="default" w:ascii="Times New Roman" w:hAnsi="Times New Roman" w:eastAsia="等线" w:cs="Times New Roman"/>
                <w:i w:val="0"/>
                <w:iCs w:val="0"/>
                <w:color w:val="000000"/>
                <w:kern w:val="2"/>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w:t>
            </w:r>
          </w:p>
        </w:tc>
        <w:tc>
          <w:tcPr>
            <w:tcW w:w="961" w:type="dxa"/>
            <w:tcBorders>
              <w:top w:val="single" w:color="000000" w:sz="4" w:space="0"/>
              <w:left w:val="single" w:color="000000" w:sz="4" w:space="0"/>
              <w:bottom w:val="single" w:color="000000" w:sz="4" w:space="0"/>
              <w:right w:val="single" w:color="000000" w:sz="4" w:space="0"/>
            </w:tcBorders>
            <w:noWrap/>
            <w:vAlign w:val="bottom"/>
          </w:tcPr>
          <w:p>
            <w:pPr>
              <w:spacing w:after="0" w:line="240" w:lineRule="exact"/>
              <w:rPr>
                <w:rFonts w:hint="default" w:ascii="Times New Roman" w:hAnsi="Times New Roman" w:eastAsia="等线" w:cs="Times New Roman"/>
                <w:i w:val="0"/>
                <w:iCs w:val="0"/>
                <w:color w:val="000000"/>
                <w:kern w:val="2"/>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ign w:val="bottom"/>
          </w:tcPr>
          <w:p>
            <w:pPr>
              <w:spacing w:after="0" w:line="240" w:lineRule="exact"/>
              <w:rPr>
                <w:rFonts w:hint="default" w:ascii="Times New Roman" w:hAnsi="Times New Roman" w:eastAsia="等线" w:cs="Times New Roman"/>
                <w:i w:val="0"/>
                <w:iCs w:val="0"/>
                <w:color w:val="000000"/>
                <w:kern w:val="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5" w:hRule="atLeast"/>
        </w:trPr>
        <w:tc>
          <w:tcPr>
            <w:tcW w:w="123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after="0" w:line="240" w:lineRule="exact"/>
              <w:jc w:val="center"/>
              <w:rPr>
                <w:rFonts w:hint="eastAsia" w:ascii="宋体" w:hAnsi="宋体" w:eastAsia="宋体" w:cs="宋体"/>
                <w:i w:val="0"/>
                <w:iCs w:val="0"/>
                <w:color w:val="000000"/>
                <w:kern w:val="2"/>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center"/>
              <w:textAlignment w:val="center"/>
              <w:rPr>
                <w:rFonts w:hint="default" w:ascii="Times New Roman" w:hAnsi="Times New Roman" w:eastAsia="等线" w:cs="Times New Roman"/>
                <w:i w:val="0"/>
                <w:iCs w:val="0"/>
                <w:color w:val="000000"/>
                <w:kern w:val="2"/>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18</w:t>
            </w:r>
          </w:p>
        </w:tc>
        <w:tc>
          <w:tcPr>
            <w:tcW w:w="2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分包单位配合总包单位落实用工实名登记</w:t>
            </w:r>
          </w:p>
        </w:tc>
        <w:tc>
          <w:tcPr>
            <w:tcW w:w="3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both"/>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检查分包单位是否配合总包单位落实用工实名登记，所有招用的农民工是否通过</w:t>
            </w:r>
            <w:r>
              <w:rPr>
                <w:rFonts w:hint="default" w:ascii="Times New Roman" w:hAnsi="Times New Roman" w:eastAsia="宋体" w:cs="Times New Roman"/>
                <w:color w:val="000000"/>
                <w:kern w:val="2"/>
                <w:sz w:val="20"/>
                <w:szCs w:val="20"/>
                <w:u w:val="none"/>
                <w:lang w:val="en-US" w:eastAsia="zh-CN" w:bidi="ar"/>
              </w:rPr>
              <w:t>“</w:t>
            </w:r>
            <w:r>
              <w:rPr>
                <w:rFonts w:hint="eastAsia" w:ascii="宋体" w:hAnsi="宋体" w:eastAsia="宋体" w:cs="宋体"/>
                <w:color w:val="000000"/>
                <w:kern w:val="2"/>
                <w:sz w:val="20"/>
                <w:szCs w:val="20"/>
                <w:u w:val="none"/>
                <w:lang w:val="en-US" w:eastAsia="zh-CN" w:bidi="ar"/>
              </w:rPr>
              <w:t>桂建通</w:t>
            </w:r>
            <w:r>
              <w:rPr>
                <w:rFonts w:hint="default" w:ascii="Times New Roman" w:hAnsi="Times New Roman" w:eastAsia="宋体" w:cs="Times New Roman"/>
                <w:color w:val="000000"/>
                <w:kern w:val="2"/>
                <w:sz w:val="20"/>
                <w:szCs w:val="20"/>
                <w:u w:val="none"/>
                <w:lang w:val="en-US" w:eastAsia="zh-CN" w:bidi="ar"/>
              </w:rPr>
              <w:t>”</w:t>
            </w:r>
            <w:r>
              <w:rPr>
                <w:rFonts w:hint="eastAsia" w:ascii="宋体" w:hAnsi="宋体" w:eastAsia="宋体" w:cs="宋体"/>
                <w:color w:val="000000"/>
                <w:kern w:val="2"/>
                <w:sz w:val="20"/>
                <w:szCs w:val="20"/>
                <w:u w:val="none"/>
                <w:lang w:val="en-US" w:eastAsia="zh-CN" w:bidi="ar"/>
              </w:rPr>
              <w:t>平台进行实名认证。</w:t>
            </w:r>
          </w:p>
        </w:tc>
        <w:tc>
          <w:tcPr>
            <w:tcW w:w="3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both"/>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分包单位应配合总包单位落实用工实名登记，所有招用的工人应通过</w:t>
            </w:r>
            <w:r>
              <w:rPr>
                <w:rFonts w:hint="default" w:ascii="Times New Roman" w:hAnsi="Times New Roman" w:eastAsia="宋体" w:cs="Times New Roman"/>
                <w:color w:val="000000"/>
                <w:kern w:val="2"/>
                <w:sz w:val="20"/>
                <w:szCs w:val="20"/>
                <w:u w:val="none"/>
                <w:lang w:val="en-US" w:eastAsia="zh-CN" w:bidi="ar"/>
              </w:rPr>
              <w:t>“</w:t>
            </w:r>
            <w:r>
              <w:rPr>
                <w:rFonts w:hint="eastAsia" w:ascii="宋体" w:hAnsi="宋体" w:eastAsia="宋体" w:cs="宋体"/>
                <w:color w:val="000000"/>
                <w:kern w:val="2"/>
                <w:sz w:val="20"/>
                <w:szCs w:val="20"/>
                <w:u w:val="none"/>
                <w:lang w:val="en-US" w:eastAsia="zh-CN" w:bidi="ar"/>
              </w:rPr>
              <w:t>桂建通</w:t>
            </w:r>
            <w:r>
              <w:rPr>
                <w:rFonts w:hint="default" w:ascii="Times New Roman" w:hAnsi="Times New Roman" w:eastAsia="宋体" w:cs="Times New Roman"/>
                <w:color w:val="000000"/>
                <w:kern w:val="2"/>
                <w:sz w:val="20"/>
                <w:szCs w:val="20"/>
                <w:u w:val="none"/>
                <w:lang w:val="en-US" w:eastAsia="zh-CN" w:bidi="ar"/>
              </w:rPr>
              <w:t>”</w:t>
            </w:r>
            <w:r>
              <w:rPr>
                <w:rFonts w:hint="eastAsia" w:ascii="宋体" w:hAnsi="宋体" w:eastAsia="宋体" w:cs="宋体"/>
                <w:color w:val="000000"/>
                <w:kern w:val="2"/>
                <w:sz w:val="20"/>
                <w:szCs w:val="20"/>
                <w:u w:val="none"/>
                <w:lang w:val="en-US" w:eastAsia="zh-CN" w:bidi="ar"/>
              </w:rPr>
              <w:t>平台进行实名认证。如存在未实名认证的，每发现</w:t>
            </w:r>
            <w:r>
              <w:rPr>
                <w:rFonts w:hint="default" w:ascii="Times New Roman" w:hAnsi="Times New Roman" w:eastAsia="宋体" w:cs="Times New Roman"/>
                <w:color w:val="000000"/>
                <w:kern w:val="2"/>
                <w:sz w:val="20"/>
                <w:szCs w:val="20"/>
                <w:u w:val="none"/>
                <w:lang w:val="en-US" w:eastAsia="zh-CN" w:bidi="ar"/>
              </w:rPr>
              <w:t>1</w:t>
            </w:r>
            <w:r>
              <w:rPr>
                <w:rFonts w:hint="eastAsia" w:ascii="宋体" w:hAnsi="宋体" w:eastAsia="宋体" w:cs="宋体"/>
                <w:color w:val="000000"/>
                <w:kern w:val="2"/>
                <w:sz w:val="20"/>
                <w:szCs w:val="20"/>
                <w:u w:val="none"/>
                <w:lang w:val="en-US" w:eastAsia="zh-CN" w:bidi="ar"/>
              </w:rPr>
              <w:t>人，扣减</w:t>
            </w:r>
            <w:r>
              <w:rPr>
                <w:rFonts w:hint="default" w:ascii="Times New Roman" w:hAnsi="Times New Roman" w:eastAsia="宋体" w:cs="Times New Roman"/>
                <w:color w:val="000000"/>
                <w:kern w:val="2"/>
                <w:sz w:val="20"/>
                <w:szCs w:val="20"/>
                <w:u w:val="none"/>
                <w:lang w:val="en-US" w:eastAsia="zh-CN" w:bidi="ar"/>
              </w:rPr>
              <w:t>0.5</w:t>
            </w:r>
            <w:r>
              <w:rPr>
                <w:rFonts w:hint="eastAsia" w:ascii="宋体" w:hAnsi="宋体" w:eastAsia="宋体" w:cs="宋体"/>
                <w:color w:val="000000"/>
                <w:kern w:val="2"/>
                <w:sz w:val="20"/>
                <w:szCs w:val="20"/>
                <w:u w:val="none"/>
                <w:lang w:val="en-US" w:eastAsia="zh-CN" w:bidi="ar"/>
              </w:rPr>
              <w:t>分。</w:t>
            </w:r>
          </w:p>
        </w:tc>
        <w:tc>
          <w:tcPr>
            <w:tcW w:w="9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after="0" w:line="240" w:lineRule="exact"/>
              <w:jc w:val="center"/>
              <w:textAlignment w:val="center"/>
              <w:rPr>
                <w:rFonts w:hint="default" w:ascii="Times New Roman" w:hAnsi="Times New Roman" w:eastAsia="等线" w:cs="Times New Roman"/>
                <w:i w:val="0"/>
                <w:iCs w:val="0"/>
                <w:color w:val="000000"/>
                <w:kern w:val="2"/>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w:t>
            </w:r>
          </w:p>
        </w:tc>
        <w:tc>
          <w:tcPr>
            <w:tcW w:w="961" w:type="dxa"/>
            <w:tcBorders>
              <w:top w:val="single" w:color="000000" w:sz="4" w:space="0"/>
              <w:left w:val="single" w:color="000000" w:sz="4" w:space="0"/>
              <w:bottom w:val="single" w:color="000000" w:sz="4" w:space="0"/>
              <w:right w:val="single" w:color="000000" w:sz="4" w:space="0"/>
            </w:tcBorders>
            <w:noWrap/>
            <w:vAlign w:val="bottom"/>
          </w:tcPr>
          <w:p>
            <w:pPr>
              <w:spacing w:after="0" w:line="240" w:lineRule="exact"/>
              <w:rPr>
                <w:rFonts w:hint="default" w:ascii="Times New Roman" w:hAnsi="Times New Roman" w:eastAsia="等线" w:cs="Times New Roman"/>
                <w:i w:val="0"/>
                <w:iCs w:val="0"/>
                <w:color w:val="000000"/>
                <w:kern w:val="2"/>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ign w:val="bottom"/>
          </w:tcPr>
          <w:p>
            <w:pPr>
              <w:spacing w:after="0" w:line="240" w:lineRule="exact"/>
              <w:rPr>
                <w:rFonts w:hint="default" w:ascii="Times New Roman" w:hAnsi="Times New Roman" w:eastAsia="等线" w:cs="Times New Roman"/>
                <w:i w:val="0"/>
                <w:iCs w:val="0"/>
                <w:color w:val="000000"/>
                <w:kern w:val="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8" w:hRule="atLeast"/>
        </w:trPr>
        <w:tc>
          <w:tcPr>
            <w:tcW w:w="123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现场检查</w:t>
            </w:r>
          </w:p>
        </w:tc>
        <w:tc>
          <w:tcPr>
            <w:tcW w:w="79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center"/>
              <w:textAlignment w:val="center"/>
              <w:rPr>
                <w:rFonts w:hint="default" w:ascii="Times New Roman" w:hAnsi="Times New Roman" w:eastAsia="等线" w:cs="Times New Roman"/>
                <w:i w:val="0"/>
                <w:iCs w:val="0"/>
                <w:color w:val="000000"/>
                <w:kern w:val="2"/>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19</w:t>
            </w:r>
          </w:p>
        </w:tc>
        <w:tc>
          <w:tcPr>
            <w:tcW w:w="236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关键岗位管理人员到岗履职</w:t>
            </w:r>
          </w:p>
        </w:tc>
        <w:tc>
          <w:tcPr>
            <w:tcW w:w="3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总包单位项目经理到岗率</w:t>
            </w:r>
          </w:p>
        </w:tc>
        <w:tc>
          <w:tcPr>
            <w:tcW w:w="3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每月考勤率不低于</w:t>
            </w:r>
            <w:r>
              <w:rPr>
                <w:rFonts w:hint="default" w:ascii="Times New Roman" w:hAnsi="Times New Roman" w:eastAsia="宋体" w:cs="Times New Roman"/>
                <w:color w:val="000000"/>
                <w:kern w:val="2"/>
                <w:sz w:val="20"/>
                <w:szCs w:val="20"/>
                <w:u w:val="none"/>
                <w:lang w:val="en-US" w:eastAsia="zh-CN" w:bidi="ar"/>
              </w:rPr>
              <w:t>60%</w:t>
            </w:r>
            <w:r>
              <w:rPr>
                <w:rFonts w:hint="eastAsia" w:ascii="宋体" w:hAnsi="宋体" w:eastAsia="宋体" w:cs="宋体"/>
                <w:color w:val="000000"/>
                <w:kern w:val="2"/>
                <w:sz w:val="20"/>
                <w:szCs w:val="20"/>
                <w:u w:val="none"/>
                <w:lang w:val="en-US" w:eastAsia="zh-CN" w:bidi="ar"/>
              </w:rPr>
              <w:t>，未达到则扣减</w:t>
            </w:r>
            <w:r>
              <w:rPr>
                <w:rFonts w:hint="default" w:ascii="Times New Roman" w:hAnsi="Times New Roman" w:eastAsia="宋体" w:cs="Times New Roman"/>
                <w:color w:val="000000"/>
                <w:kern w:val="2"/>
                <w:sz w:val="20"/>
                <w:szCs w:val="20"/>
                <w:u w:val="none"/>
                <w:lang w:val="en-US" w:eastAsia="zh-CN" w:bidi="ar"/>
              </w:rPr>
              <w:t>5</w:t>
            </w:r>
            <w:r>
              <w:rPr>
                <w:rFonts w:hint="eastAsia" w:ascii="宋体" w:hAnsi="宋体" w:eastAsia="宋体" w:cs="宋体"/>
                <w:color w:val="000000"/>
                <w:kern w:val="2"/>
                <w:sz w:val="20"/>
                <w:szCs w:val="20"/>
                <w:u w:val="none"/>
                <w:lang w:val="en-US" w:eastAsia="zh-CN" w:bidi="ar"/>
              </w:rPr>
              <w:t>分。</w:t>
            </w:r>
          </w:p>
        </w:tc>
        <w:tc>
          <w:tcPr>
            <w:tcW w:w="9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after="0" w:line="240" w:lineRule="exact"/>
              <w:jc w:val="center"/>
              <w:textAlignment w:val="center"/>
              <w:rPr>
                <w:rFonts w:hint="default" w:ascii="Times New Roman" w:hAnsi="Times New Roman" w:eastAsia="等线" w:cs="Times New Roman"/>
                <w:i w:val="0"/>
                <w:iCs w:val="0"/>
                <w:color w:val="000000"/>
                <w:kern w:val="2"/>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w:t>
            </w:r>
          </w:p>
        </w:tc>
        <w:tc>
          <w:tcPr>
            <w:tcW w:w="961" w:type="dxa"/>
            <w:tcBorders>
              <w:top w:val="single" w:color="000000" w:sz="4" w:space="0"/>
              <w:left w:val="single" w:color="000000" w:sz="4" w:space="0"/>
              <w:bottom w:val="single" w:color="000000" w:sz="4" w:space="0"/>
              <w:right w:val="single" w:color="000000" w:sz="4" w:space="0"/>
            </w:tcBorders>
            <w:noWrap/>
            <w:vAlign w:val="bottom"/>
          </w:tcPr>
          <w:p>
            <w:pPr>
              <w:spacing w:after="0" w:line="240" w:lineRule="exact"/>
              <w:rPr>
                <w:rFonts w:hint="default" w:ascii="Times New Roman" w:hAnsi="Times New Roman" w:eastAsia="等线" w:cs="Times New Roman"/>
                <w:i w:val="0"/>
                <w:iCs w:val="0"/>
                <w:color w:val="000000"/>
                <w:kern w:val="2"/>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ign w:val="bottom"/>
          </w:tcPr>
          <w:p>
            <w:pPr>
              <w:spacing w:after="0" w:line="240" w:lineRule="exact"/>
              <w:rPr>
                <w:rFonts w:hint="default" w:ascii="Times New Roman" w:hAnsi="Times New Roman" w:eastAsia="等线" w:cs="Times New Roman"/>
                <w:i w:val="0"/>
                <w:iCs w:val="0"/>
                <w:color w:val="000000"/>
                <w:kern w:val="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4" w:hRule="atLeast"/>
        </w:trPr>
        <w:tc>
          <w:tcPr>
            <w:tcW w:w="123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after="0" w:line="240" w:lineRule="exact"/>
              <w:jc w:val="center"/>
              <w:rPr>
                <w:rFonts w:hint="eastAsia" w:ascii="宋体" w:hAnsi="宋体" w:eastAsia="宋体" w:cs="宋体"/>
                <w:i w:val="0"/>
                <w:iCs w:val="0"/>
                <w:color w:val="000000"/>
                <w:kern w:val="2"/>
                <w:sz w:val="24"/>
                <w:szCs w:val="24"/>
                <w:u w:val="none"/>
              </w:rPr>
            </w:pPr>
          </w:p>
        </w:tc>
        <w:tc>
          <w:tcPr>
            <w:tcW w:w="79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after="0" w:line="240" w:lineRule="exact"/>
              <w:jc w:val="center"/>
              <w:rPr>
                <w:rFonts w:hint="default" w:ascii="Times New Roman" w:hAnsi="Times New Roman" w:eastAsia="等线" w:cs="Times New Roman"/>
                <w:i w:val="0"/>
                <w:iCs w:val="0"/>
                <w:color w:val="000000"/>
                <w:kern w:val="2"/>
                <w:sz w:val="24"/>
                <w:szCs w:val="24"/>
                <w:u w:val="none"/>
              </w:rPr>
            </w:pPr>
          </w:p>
        </w:tc>
        <w:tc>
          <w:tcPr>
            <w:tcW w:w="236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after="0" w:line="240" w:lineRule="exact"/>
              <w:jc w:val="left"/>
              <w:rPr>
                <w:rFonts w:hint="eastAsia" w:ascii="宋体" w:hAnsi="宋体" w:eastAsia="宋体" w:cs="宋体"/>
                <w:i w:val="0"/>
                <w:iCs w:val="0"/>
                <w:color w:val="000000"/>
                <w:kern w:val="2"/>
                <w:sz w:val="20"/>
                <w:szCs w:val="20"/>
                <w:u w:val="none"/>
              </w:rPr>
            </w:pPr>
          </w:p>
        </w:tc>
        <w:tc>
          <w:tcPr>
            <w:tcW w:w="3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监理单位总监理工程师到岗率</w:t>
            </w:r>
          </w:p>
        </w:tc>
        <w:tc>
          <w:tcPr>
            <w:tcW w:w="3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每月考勤率不低于</w:t>
            </w:r>
            <w:r>
              <w:rPr>
                <w:rFonts w:hint="default" w:ascii="Times New Roman" w:hAnsi="Times New Roman" w:eastAsia="宋体" w:cs="Times New Roman"/>
                <w:color w:val="000000"/>
                <w:kern w:val="2"/>
                <w:sz w:val="20"/>
                <w:szCs w:val="20"/>
                <w:u w:val="none"/>
                <w:lang w:val="en-US" w:eastAsia="zh-CN" w:bidi="ar"/>
              </w:rPr>
              <w:t>30%</w:t>
            </w:r>
            <w:r>
              <w:rPr>
                <w:rFonts w:hint="eastAsia" w:ascii="宋体" w:hAnsi="宋体" w:eastAsia="宋体" w:cs="宋体"/>
                <w:color w:val="000000"/>
                <w:kern w:val="2"/>
                <w:sz w:val="20"/>
                <w:szCs w:val="20"/>
                <w:u w:val="none"/>
                <w:lang w:val="en-US" w:eastAsia="zh-CN" w:bidi="ar"/>
              </w:rPr>
              <w:t>，未达到则扣减</w:t>
            </w:r>
            <w:r>
              <w:rPr>
                <w:rFonts w:hint="default" w:ascii="Times New Roman" w:hAnsi="Times New Roman" w:eastAsia="宋体" w:cs="Times New Roman"/>
                <w:color w:val="000000"/>
                <w:kern w:val="2"/>
                <w:sz w:val="20"/>
                <w:szCs w:val="20"/>
                <w:u w:val="none"/>
                <w:lang w:val="en-US" w:eastAsia="zh-CN" w:bidi="ar"/>
              </w:rPr>
              <w:t>5</w:t>
            </w:r>
            <w:r>
              <w:rPr>
                <w:rFonts w:hint="eastAsia" w:ascii="宋体" w:hAnsi="宋体" w:eastAsia="宋体" w:cs="宋体"/>
                <w:color w:val="000000"/>
                <w:kern w:val="2"/>
                <w:sz w:val="20"/>
                <w:szCs w:val="20"/>
                <w:u w:val="none"/>
                <w:lang w:val="en-US" w:eastAsia="zh-CN" w:bidi="ar"/>
              </w:rPr>
              <w:t>分。</w:t>
            </w:r>
          </w:p>
        </w:tc>
        <w:tc>
          <w:tcPr>
            <w:tcW w:w="9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after="0" w:line="240" w:lineRule="exact"/>
              <w:jc w:val="center"/>
              <w:textAlignment w:val="center"/>
              <w:rPr>
                <w:rFonts w:hint="default" w:ascii="Times New Roman" w:hAnsi="Times New Roman" w:eastAsia="等线" w:cs="Times New Roman"/>
                <w:i w:val="0"/>
                <w:iCs w:val="0"/>
                <w:color w:val="000000"/>
                <w:kern w:val="2"/>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w:t>
            </w:r>
          </w:p>
        </w:tc>
        <w:tc>
          <w:tcPr>
            <w:tcW w:w="961" w:type="dxa"/>
            <w:tcBorders>
              <w:top w:val="single" w:color="000000" w:sz="4" w:space="0"/>
              <w:left w:val="single" w:color="000000" w:sz="4" w:space="0"/>
              <w:bottom w:val="single" w:color="000000" w:sz="4" w:space="0"/>
              <w:right w:val="single" w:color="000000" w:sz="4" w:space="0"/>
            </w:tcBorders>
            <w:noWrap/>
            <w:vAlign w:val="bottom"/>
          </w:tcPr>
          <w:p>
            <w:pPr>
              <w:spacing w:after="0" w:line="240" w:lineRule="exact"/>
              <w:rPr>
                <w:rFonts w:hint="default" w:ascii="Times New Roman" w:hAnsi="Times New Roman" w:eastAsia="等线" w:cs="Times New Roman"/>
                <w:i w:val="0"/>
                <w:iCs w:val="0"/>
                <w:color w:val="000000"/>
                <w:kern w:val="2"/>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ign w:val="bottom"/>
          </w:tcPr>
          <w:p>
            <w:pPr>
              <w:spacing w:after="0" w:line="240" w:lineRule="exact"/>
              <w:rPr>
                <w:rFonts w:hint="default" w:ascii="Times New Roman" w:hAnsi="Times New Roman" w:eastAsia="等线" w:cs="Times New Roman"/>
                <w:i w:val="0"/>
                <w:iCs w:val="0"/>
                <w:color w:val="000000"/>
                <w:kern w:val="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3" w:hRule="atLeast"/>
        </w:trPr>
        <w:tc>
          <w:tcPr>
            <w:tcW w:w="123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after="0" w:line="240" w:lineRule="exact"/>
              <w:jc w:val="center"/>
              <w:rPr>
                <w:rFonts w:hint="eastAsia" w:ascii="宋体" w:hAnsi="宋体" w:eastAsia="宋体" w:cs="宋体"/>
                <w:i w:val="0"/>
                <w:iCs w:val="0"/>
                <w:color w:val="000000"/>
                <w:kern w:val="2"/>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center"/>
              <w:textAlignment w:val="center"/>
              <w:rPr>
                <w:rFonts w:hint="default" w:ascii="Times New Roman" w:hAnsi="Times New Roman" w:eastAsia="等线" w:cs="Times New Roman"/>
                <w:i w:val="0"/>
                <w:iCs w:val="0"/>
                <w:color w:val="000000"/>
                <w:kern w:val="2"/>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20</w:t>
            </w:r>
          </w:p>
        </w:tc>
        <w:tc>
          <w:tcPr>
            <w:tcW w:w="2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实名制设备运行情况</w:t>
            </w:r>
          </w:p>
        </w:tc>
        <w:tc>
          <w:tcPr>
            <w:tcW w:w="3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检查实名制设备是否正常运行</w:t>
            </w:r>
          </w:p>
        </w:tc>
        <w:tc>
          <w:tcPr>
            <w:tcW w:w="3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实名制设备不能正常运行的，扣减</w:t>
            </w:r>
            <w:r>
              <w:rPr>
                <w:rFonts w:hint="default" w:ascii="Times New Roman" w:hAnsi="Times New Roman" w:eastAsia="宋体" w:cs="Times New Roman"/>
                <w:color w:val="000000"/>
                <w:kern w:val="2"/>
                <w:sz w:val="20"/>
                <w:szCs w:val="20"/>
                <w:u w:val="none"/>
                <w:lang w:val="en-US" w:eastAsia="zh-CN" w:bidi="ar"/>
              </w:rPr>
              <w:t>2</w:t>
            </w:r>
            <w:r>
              <w:rPr>
                <w:rFonts w:hint="eastAsia" w:ascii="宋体" w:hAnsi="宋体" w:eastAsia="宋体" w:cs="宋体"/>
                <w:color w:val="000000"/>
                <w:kern w:val="2"/>
                <w:sz w:val="20"/>
                <w:szCs w:val="20"/>
                <w:u w:val="none"/>
                <w:lang w:val="en-US" w:eastAsia="zh-CN" w:bidi="ar"/>
              </w:rPr>
              <w:t>分。</w:t>
            </w:r>
          </w:p>
        </w:tc>
        <w:tc>
          <w:tcPr>
            <w:tcW w:w="9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after="0" w:line="240" w:lineRule="exact"/>
              <w:jc w:val="center"/>
              <w:textAlignment w:val="center"/>
              <w:rPr>
                <w:rFonts w:hint="default" w:ascii="Times New Roman" w:hAnsi="Times New Roman" w:eastAsia="等线" w:cs="Times New Roman"/>
                <w:i w:val="0"/>
                <w:iCs w:val="0"/>
                <w:color w:val="000000"/>
                <w:kern w:val="2"/>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w:t>
            </w:r>
          </w:p>
        </w:tc>
        <w:tc>
          <w:tcPr>
            <w:tcW w:w="961" w:type="dxa"/>
            <w:tcBorders>
              <w:top w:val="single" w:color="000000" w:sz="4" w:space="0"/>
              <w:left w:val="single" w:color="000000" w:sz="4" w:space="0"/>
              <w:bottom w:val="single" w:color="000000" w:sz="4" w:space="0"/>
              <w:right w:val="single" w:color="000000" w:sz="4" w:space="0"/>
            </w:tcBorders>
            <w:noWrap/>
            <w:vAlign w:val="bottom"/>
          </w:tcPr>
          <w:p>
            <w:pPr>
              <w:spacing w:after="0" w:line="240" w:lineRule="exact"/>
              <w:rPr>
                <w:rFonts w:hint="default" w:ascii="Times New Roman" w:hAnsi="Times New Roman" w:eastAsia="等线" w:cs="Times New Roman"/>
                <w:i w:val="0"/>
                <w:iCs w:val="0"/>
                <w:color w:val="000000"/>
                <w:kern w:val="2"/>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ign w:val="bottom"/>
          </w:tcPr>
          <w:p>
            <w:pPr>
              <w:spacing w:after="0" w:line="240" w:lineRule="exact"/>
              <w:rPr>
                <w:rFonts w:hint="default" w:ascii="Times New Roman" w:hAnsi="Times New Roman" w:eastAsia="等线" w:cs="Times New Roman"/>
                <w:i w:val="0"/>
                <w:iCs w:val="0"/>
                <w:color w:val="000000"/>
                <w:kern w:val="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其他</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center"/>
              <w:textAlignment w:val="center"/>
              <w:rPr>
                <w:rFonts w:hint="default" w:ascii="Times New Roman" w:hAnsi="Times New Roman" w:eastAsia="等线" w:cs="Times New Roman"/>
                <w:i w:val="0"/>
                <w:iCs w:val="0"/>
                <w:color w:val="000000"/>
                <w:kern w:val="2"/>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21</w:t>
            </w:r>
          </w:p>
        </w:tc>
        <w:tc>
          <w:tcPr>
            <w:tcW w:w="2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left"/>
              <w:textAlignment w:val="center"/>
              <w:rPr>
                <w:rFonts w:hint="default" w:ascii="Times New Roman" w:hAnsi="Times New Roman" w:eastAsia="等线" w:cs="Times New Roman"/>
                <w:i w:val="0"/>
                <w:iCs w:val="0"/>
                <w:color w:val="000000"/>
                <w:kern w:val="2"/>
                <w:sz w:val="20"/>
                <w:szCs w:val="20"/>
                <w:u w:val="none"/>
              </w:rPr>
            </w:pPr>
            <w:r>
              <w:rPr>
                <w:rFonts w:hint="default" w:ascii="Times New Roman" w:hAnsi="Times New Roman" w:eastAsia="等线" w:cs="Times New Roman"/>
                <w:i w:val="0"/>
                <w:iCs w:val="0"/>
                <w:color w:val="000000"/>
                <w:kern w:val="0"/>
                <w:sz w:val="20"/>
                <w:szCs w:val="20"/>
                <w:u w:val="none"/>
                <w:lang w:val="en-US" w:eastAsia="zh-CN" w:bidi="ar"/>
              </w:rPr>
              <w:t>“</w:t>
            </w:r>
            <w:r>
              <w:rPr>
                <w:rFonts w:hint="eastAsia" w:ascii="宋体" w:hAnsi="宋体" w:eastAsia="宋体" w:cs="宋体"/>
                <w:color w:val="000000"/>
                <w:kern w:val="2"/>
                <w:sz w:val="20"/>
                <w:szCs w:val="20"/>
                <w:u w:val="none"/>
                <w:lang w:val="en-US" w:eastAsia="zh-CN" w:bidi="ar"/>
              </w:rPr>
              <w:t>三个严禁”</w:t>
            </w:r>
          </w:p>
        </w:tc>
        <w:tc>
          <w:tcPr>
            <w:tcW w:w="3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left"/>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1.严禁政府投资工程项目因拖欠工程款导致欠薪；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2.严禁因欠薪引发50人以上群体性事件；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3.严禁因欠薪引发极端事件。</w:t>
            </w:r>
          </w:p>
        </w:tc>
        <w:tc>
          <w:tcPr>
            <w:tcW w:w="3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left"/>
              <w:textAlignment w:val="center"/>
              <w:rPr>
                <w:rFonts w:hint="default" w:ascii="宋体" w:hAnsi="宋体" w:eastAsia="宋体" w:cs="宋体"/>
                <w:i w:val="0"/>
                <w:iCs w:val="0"/>
                <w:color w:val="000000"/>
                <w:kern w:val="2"/>
                <w:sz w:val="20"/>
                <w:szCs w:val="20"/>
                <w:u w:val="none"/>
                <w:lang w:val="en"/>
              </w:rPr>
            </w:pPr>
            <w:r>
              <w:rPr>
                <w:rFonts w:hint="eastAsia" w:ascii="宋体" w:hAnsi="宋体" w:eastAsia="宋体" w:cs="宋体"/>
                <w:i w:val="0"/>
                <w:iCs w:val="0"/>
                <w:color w:val="000000"/>
                <w:kern w:val="0"/>
                <w:sz w:val="20"/>
                <w:szCs w:val="20"/>
                <w:u w:val="none"/>
                <w:lang w:val="en-US" w:eastAsia="zh-CN" w:bidi="ar"/>
              </w:rPr>
              <w:t>坚决落实</w:t>
            </w:r>
            <w:r>
              <w:rPr>
                <w:rFonts w:hint="default" w:ascii="Times New Roman" w:hAnsi="Times New Roman" w:eastAsia="宋体" w:cs="Times New Roman"/>
                <w:color w:val="000000"/>
                <w:kern w:val="2"/>
                <w:sz w:val="20"/>
                <w:szCs w:val="20"/>
                <w:u w:val="none"/>
                <w:lang w:val="en-US" w:eastAsia="zh-CN" w:bidi="ar"/>
              </w:rPr>
              <w:t>“</w:t>
            </w:r>
            <w:r>
              <w:rPr>
                <w:rFonts w:hint="eastAsia" w:ascii="宋体" w:hAnsi="宋体" w:eastAsia="宋体" w:cs="宋体"/>
                <w:color w:val="000000"/>
                <w:kern w:val="2"/>
                <w:sz w:val="20"/>
                <w:szCs w:val="20"/>
                <w:u w:val="none"/>
                <w:lang w:val="en-US" w:eastAsia="zh-CN" w:bidi="ar"/>
              </w:rPr>
              <w:t>三个严禁</w:t>
            </w:r>
            <w:r>
              <w:rPr>
                <w:rFonts w:hint="default" w:ascii="Times New Roman" w:hAnsi="Times New Roman" w:eastAsia="宋体" w:cs="Times New Roman"/>
                <w:color w:val="000000"/>
                <w:kern w:val="2"/>
                <w:sz w:val="20"/>
                <w:szCs w:val="20"/>
                <w:u w:val="none"/>
                <w:lang w:val="en-US" w:eastAsia="zh-CN" w:bidi="ar"/>
              </w:rPr>
              <w:t>”</w:t>
            </w:r>
            <w:r>
              <w:rPr>
                <w:rFonts w:hint="eastAsia" w:ascii="宋体" w:hAnsi="宋体" w:eastAsia="宋体" w:cs="宋体"/>
                <w:color w:val="000000"/>
                <w:kern w:val="2"/>
                <w:sz w:val="20"/>
                <w:szCs w:val="20"/>
                <w:u w:val="none"/>
                <w:lang w:val="en-US" w:eastAsia="zh-CN" w:bidi="ar"/>
              </w:rPr>
              <w:t>，如存在违反“三个严禁”之一的事项，一票否决</w:t>
            </w:r>
            <w:r>
              <w:rPr>
                <w:rFonts w:hint="default" w:ascii="宋体" w:hAnsi="宋体" w:eastAsia="宋体" w:cs="宋体"/>
                <w:color w:val="000000"/>
                <w:kern w:val="2"/>
                <w:sz w:val="20"/>
                <w:szCs w:val="20"/>
                <w:u w:val="none"/>
                <w:lang w:val="en" w:eastAsia="zh-CN" w:bidi="ar"/>
              </w:rPr>
              <w:t>，直接判定合计得分为0</w:t>
            </w:r>
            <w:r>
              <w:rPr>
                <w:rFonts w:hint="eastAsia" w:ascii="宋体" w:hAnsi="宋体" w:eastAsia="宋体" w:cs="宋体"/>
                <w:color w:val="000000"/>
                <w:kern w:val="2"/>
                <w:sz w:val="20"/>
                <w:szCs w:val="20"/>
                <w:u w:val="none"/>
                <w:lang w:val="en" w:eastAsia="zh-CN" w:bidi="ar"/>
              </w:rPr>
              <w:t>。</w:t>
            </w:r>
          </w:p>
        </w:tc>
        <w:tc>
          <w:tcPr>
            <w:tcW w:w="99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after="0" w:line="240" w:lineRule="exact"/>
              <w:jc w:val="center"/>
              <w:textAlignment w:val="center"/>
              <w:rPr>
                <w:rFonts w:hint="default" w:ascii="Times New Roman" w:hAnsi="Times New Roman" w:eastAsia="等线" w:cs="Times New Roman"/>
                <w:i w:val="0"/>
                <w:iCs w:val="0"/>
                <w:color w:val="000000"/>
                <w:kern w:val="2"/>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w:t>
            </w:r>
          </w:p>
        </w:tc>
        <w:tc>
          <w:tcPr>
            <w:tcW w:w="9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after="0" w:line="240" w:lineRule="exact"/>
              <w:jc w:val="center"/>
              <w:textAlignment w:val="center"/>
              <w:rPr>
                <w:rFonts w:hint="default" w:ascii="Times New Roman" w:hAnsi="Times New Roman" w:eastAsia="等线" w:cs="Times New Roman"/>
                <w:i w:val="0"/>
                <w:iCs w:val="0"/>
                <w:color w:val="000000"/>
                <w:kern w:val="2"/>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w:t>
            </w:r>
          </w:p>
        </w:tc>
        <w:tc>
          <w:tcPr>
            <w:tcW w:w="798" w:type="dxa"/>
            <w:tcBorders>
              <w:top w:val="single" w:color="000000" w:sz="4" w:space="0"/>
              <w:left w:val="single" w:color="000000" w:sz="4" w:space="0"/>
              <w:bottom w:val="single" w:color="000000" w:sz="4" w:space="0"/>
              <w:right w:val="single" w:color="000000" w:sz="4" w:space="0"/>
            </w:tcBorders>
            <w:noWrap/>
            <w:vAlign w:val="bottom"/>
          </w:tcPr>
          <w:p>
            <w:pPr>
              <w:spacing w:after="0" w:line="240" w:lineRule="exact"/>
              <w:rPr>
                <w:rFonts w:hint="default" w:ascii="Times New Roman" w:hAnsi="Times New Roman" w:eastAsia="等线" w:cs="Times New Roman"/>
                <w:i w:val="0"/>
                <w:iCs w:val="0"/>
                <w:color w:val="000000"/>
                <w:kern w:val="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0" w:hRule="atLeast"/>
        </w:trPr>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center"/>
              <w:textAlignment w:val="center"/>
              <w:rPr>
                <w:rFonts w:hint="eastAsia" w:ascii="宋体" w:hAnsi="宋体" w:eastAsia="宋体" w:cs="宋体"/>
                <w:i w:val="0"/>
                <w:iCs w:val="0"/>
                <w:color w:val="000000"/>
                <w:kern w:val="2"/>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c>
          <w:tcPr>
            <w:tcW w:w="316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center"/>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其他存在或需说明的问题</w:t>
            </w:r>
          </w:p>
        </w:tc>
        <w:tc>
          <w:tcPr>
            <w:tcW w:w="76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both"/>
              <w:textAlignment w:val="center"/>
              <w:rPr>
                <w:rFonts w:hint="eastAsia" w:ascii="宋体" w:hAnsi="宋体" w:eastAsia="宋体" w:cs="宋体"/>
                <w:i w:val="0"/>
                <w:iCs w:val="0"/>
                <w:color w:val="000000"/>
                <w:kern w:val="2"/>
                <w:sz w:val="20"/>
                <w:szCs w:val="20"/>
                <w:u w:val="none"/>
              </w:rPr>
            </w:pPr>
            <w:r>
              <w:rPr>
                <w:rFonts w:hint="eastAsia" w:ascii="宋体" w:hAnsi="宋体" w:eastAsia="宋体" w:cs="宋体"/>
                <w:i w:val="0"/>
                <w:iCs w:val="0"/>
                <w:color w:val="000000"/>
                <w:kern w:val="0"/>
                <w:sz w:val="20"/>
                <w:szCs w:val="20"/>
                <w:u w:val="none"/>
                <w:lang w:val="en-US" w:eastAsia="zh-CN" w:bidi="ar"/>
              </w:rPr>
              <w:t xml:space="preserve">随机抽查2-3名务工人员姓名：                </w:t>
            </w:r>
            <w:r>
              <w:rPr>
                <w:rFonts w:hint="default" w:ascii="Times New Roman" w:hAnsi="Times New Roman" w:eastAsia="宋体" w:cs="Times New Roman"/>
                <w:color w:val="000000"/>
                <w:kern w:val="2"/>
                <w:sz w:val="20"/>
                <w:szCs w:val="20"/>
                <w:u w:val="none"/>
                <w:lang w:val="en-US" w:eastAsia="zh-CN" w:bidi="ar"/>
              </w:rPr>
              <w:t xml:space="preserve">    </w:t>
            </w:r>
            <w:r>
              <w:rPr>
                <w:rFonts w:hint="eastAsia" w:ascii="宋体" w:hAnsi="宋体" w:eastAsia="宋体" w:cs="宋体"/>
                <w:color w:val="000000"/>
                <w:kern w:val="2"/>
                <w:sz w:val="20"/>
                <w:szCs w:val="20"/>
                <w:u w:val="none"/>
                <w:lang w:val="en-US" w:eastAsia="zh-CN" w:bidi="ar"/>
              </w:rPr>
              <w:t>电话：</w:t>
            </w:r>
          </w:p>
        </w:tc>
        <w:tc>
          <w:tcPr>
            <w:tcW w:w="997" w:type="dxa"/>
            <w:tcBorders>
              <w:top w:val="single" w:color="000000" w:sz="4" w:space="0"/>
              <w:left w:val="single" w:color="000000" w:sz="4" w:space="0"/>
              <w:bottom w:val="single" w:color="000000" w:sz="4" w:space="0"/>
              <w:right w:val="single" w:color="000000" w:sz="4" w:space="0"/>
            </w:tcBorders>
            <w:noWrap/>
            <w:vAlign w:val="bottom"/>
          </w:tcPr>
          <w:p>
            <w:pPr>
              <w:spacing w:after="0" w:line="240" w:lineRule="exact"/>
              <w:rPr>
                <w:rFonts w:hint="default" w:ascii="Times New Roman" w:hAnsi="Times New Roman" w:eastAsia="等线" w:cs="Times New Roman"/>
                <w:i w:val="0"/>
                <w:iCs w:val="0"/>
                <w:color w:val="000000"/>
                <w:kern w:val="2"/>
                <w:sz w:val="22"/>
                <w:szCs w:val="22"/>
                <w:u w:val="none"/>
              </w:rPr>
            </w:pPr>
          </w:p>
        </w:tc>
        <w:tc>
          <w:tcPr>
            <w:tcW w:w="961" w:type="dxa"/>
            <w:tcBorders>
              <w:top w:val="single" w:color="000000" w:sz="4" w:space="0"/>
              <w:left w:val="single" w:color="000000" w:sz="4" w:space="0"/>
              <w:bottom w:val="single" w:color="000000" w:sz="4" w:space="0"/>
              <w:right w:val="single" w:color="000000" w:sz="4" w:space="0"/>
            </w:tcBorders>
            <w:noWrap/>
            <w:vAlign w:val="bottom"/>
          </w:tcPr>
          <w:p>
            <w:pPr>
              <w:spacing w:after="0" w:line="240" w:lineRule="exact"/>
              <w:rPr>
                <w:rFonts w:hint="default" w:ascii="Times New Roman" w:hAnsi="Times New Roman" w:eastAsia="等线" w:cs="Times New Roman"/>
                <w:i w:val="0"/>
                <w:iCs w:val="0"/>
                <w:color w:val="000000"/>
                <w:kern w:val="2"/>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noWrap/>
            <w:vAlign w:val="bottom"/>
          </w:tcPr>
          <w:p>
            <w:pPr>
              <w:spacing w:after="0" w:line="240" w:lineRule="exact"/>
              <w:rPr>
                <w:rFonts w:hint="default" w:ascii="Times New Roman" w:hAnsi="Times New Roman" w:eastAsia="等线" w:cs="Times New Roman"/>
                <w:i w:val="0"/>
                <w:iCs w:val="0"/>
                <w:color w:val="000000"/>
                <w:kern w:val="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center"/>
              <w:textAlignment w:val="center"/>
              <w:rPr>
                <w:rFonts w:ascii="方正书宋_GBK" w:hAnsi="方正书宋_GBK" w:eastAsia="方正书宋_GBK" w:cs="方正书宋_GBK"/>
                <w:i w:val="0"/>
                <w:iCs w:val="0"/>
                <w:color w:val="000000"/>
                <w:kern w:val="2"/>
                <w:sz w:val="24"/>
                <w:szCs w:val="24"/>
                <w:u w:val="none"/>
              </w:rPr>
            </w:pPr>
            <w:r>
              <w:rPr>
                <w:rFonts w:hint="default" w:ascii="方正书宋_GBK" w:hAnsi="方正书宋_GBK" w:eastAsia="方正书宋_GBK" w:cs="方正书宋_GBK"/>
                <w:i w:val="0"/>
                <w:iCs w:val="0"/>
                <w:color w:val="000000"/>
                <w:kern w:val="0"/>
                <w:sz w:val="24"/>
                <w:szCs w:val="24"/>
                <w:u w:val="none"/>
                <w:lang w:val="en-US" w:eastAsia="zh-CN" w:bidi="ar"/>
              </w:rPr>
              <w:t>合计</w:t>
            </w:r>
          </w:p>
        </w:tc>
        <w:tc>
          <w:tcPr>
            <w:tcW w:w="316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after="0" w:line="240" w:lineRule="exact"/>
              <w:jc w:val="center"/>
              <w:rPr>
                <w:rFonts w:hint="default" w:ascii="Times New Roman" w:hAnsi="Times New Roman" w:eastAsia="等线" w:cs="Times New Roman"/>
                <w:i w:val="0"/>
                <w:iCs w:val="0"/>
                <w:color w:val="000000"/>
                <w:kern w:val="2"/>
                <w:sz w:val="24"/>
                <w:szCs w:val="24"/>
                <w:u w:val="none"/>
              </w:rPr>
            </w:pPr>
          </w:p>
        </w:tc>
        <w:tc>
          <w:tcPr>
            <w:tcW w:w="3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line="240" w:lineRule="exact"/>
              <w:jc w:val="center"/>
              <w:textAlignment w:val="center"/>
              <w:rPr>
                <w:rFonts w:hint="default" w:ascii="方正书宋_GBK" w:hAnsi="方正书宋_GBK" w:eastAsia="方正书宋_GBK" w:cs="方正书宋_GBK"/>
                <w:i w:val="0"/>
                <w:iCs w:val="0"/>
                <w:color w:val="000000"/>
                <w:kern w:val="2"/>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合计得分</w:t>
            </w:r>
            <w:r>
              <w:rPr>
                <w:rFonts w:hint="default" w:ascii="Times New Roman" w:hAnsi="Times New Roman" w:eastAsia="方正书宋_GBK" w:cs="Times New Roman"/>
                <w:color w:val="000000"/>
                <w:kern w:val="2"/>
                <w:sz w:val="20"/>
                <w:szCs w:val="20"/>
                <w:u w:val="none"/>
                <w:lang w:val="en-US" w:eastAsia="zh-CN" w:bidi="ar"/>
              </w:rPr>
              <w:t>=</w:t>
            </w:r>
            <w:r>
              <w:rPr>
                <w:rFonts w:hint="default" w:ascii="方正书宋_GBK" w:hAnsi="方正书宋_GBK" w:eastAsia="方正书宋_GBK" w:cs="方正书宋_GBK"/>
                <w:color w:val="000000"/>
                <w:kern w:val="2"/>
                <w:sz w:val="20"/>
                <w:szCs w:val="20"/>
                <w:u w:val="none"/>
                <w:lang w:val="en-US" w:eastAsia="zh-CN" w:bidi="ar"/>
              </w:rPr>
              <w:t>（检查得分</w:t>
            </w:r>
            <w:r>
              <w:rPr>
                <w:rFonts w:hint="default" w:ascii="Times New Roman" w:hAnsi="Times New Roman" w:eastAsia="方正书宋_GBK" w:cs="Times New Roman"/>
                <w:color w:val="000000"/>
                <w:kern w:val="2"/>
                <w:sz w:val="20"/>
                <w:szCs w:val="20"/>
                <w:u w:val="none"/>
                <w:lang w:val="en-US" w:eastAsia="zh-CN" w:bidi="ar"/>
              </w:rPr>
              <w:t>/</w:t>
            </w:r>
            <w:r>
              <w:rPr>
                <w:rFonts w:hint="default" w:ascii="方正书宋_GBK" w:hAnsi="方正书宋_GBK" w:eastAsia="方正书宋_GBK" w:cs="方正书宋_GBK"/>
                <w:color w:val="000000"/>
                <w:kern w:val="2"/>
                <w:sz w:val="20"/>
                <w:szCs w:val="20"/>
                <w:u w:val="none"/>
                <w:lang w:val="en-US" w:eastAsia="zh-CN" w:bidi="ar"/>
              </w:rPr>
              <w:t>应得分值）×</w:t>
            </w:r>
            <w:r>
              <w:rPr>
                <w:rFonts w:hint="default" w:ascii="Times New Roman" w:hAnsi="Times New Roman" w:eastAsia="方正书宋_GBK" w:cs="Times New Roman"/>
                <w:color w:val="000000"/>
                <w:kern w:val="2"/>
                <w:sz w:val="20"/>
                <w:szCs w:val="20"/>
                <w:u w:val="none"/>
                <w:lang w:val="en-US" w:eastAsia="zh-CN" w:bidi="ar"/>
              </w:rPr>
              <w:t>100</w:t>
            </w:r>
          </w:p>
        </w:tc>
        <w:tc>
          <w:tcPr>
            <w:tcW w:w="575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after="0" w:line="240" w:lineRule="exact"/>
              <w:jc w:val="center"/>
              <w:rPr>
                <w:rFonts w:hint="default" w:ascii="Times New Roman" w:hAnsi="Times New Roman" w:eastAsia="等线" w:cs="Times New Roman"/>
                <w:i w:val="0"/>
                <w:iCs w:val="0"/>
                <w:color w:val="000000"/>
                <w:kern w:val="2"/>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noWrap/>
            <w:vAlign w:val="bottom"/>
          </w:tcPr>
          <w:p>
            <w:pPr>
              <w:spacing w:after="0" w:line="240" w:lineRule="exact"/>
              <w:rPr>
                <w:rFonts w:hint="default" w:ascii="Times New Roman" w:hAnsi="Times New Roman" w:eastAsia="等线" w:cs="Times New Roman"/>
                <w:i w:val="0"/>
                <w:iCs w:val="0"/>
                <w:color w:val="000000"/>
                <w:kern w:val="2"/>
                <w:sz w:val="22"/>
                <w:szCs w:val="22"/>
                <w:u w:val="none"/>
              </w:rPr>
            </w:pPr>
          </w:p>
        </w:tc>
      </w:tr>
    </w:tbl>
    <w:p>
      <w:pPr>
        <w:spacing w:after="0"/>
        <w:rPr>
          <w:rFonts w:hint="eastAsia" w:ascii="Times New Roman" w:hAnsi="Times New Roman" w:eastAsia="宋体" w:cs="Times New Roman"/>
          <w:kern w:val="2"/>
          <w:sz w:val="21"/>
          <w:szCs w:val="24"/>
        </w:rPr>
      </w:pPr>
      <w:r>
        <w:rPr>
          <w:rFonts w:hint="eastAsia" w:ascii="Times New Roman" w:hAnsi="Times New Roman" w:eastAsia="宋体" w:cs="Times New Roman"/>
          <w:kern w:val="2"/>
          <w:sz w:val="21"/>
          <w:szCs w:val="24"/>
        </w:rPr>
        <w:t>检查人签字：                                 填写时间：                                        项目负责人签字</w:t>
      </w:r>
    </w:p>
    <w:p>
      <w:pPr>
        <w:spacing w:after="0"/>
        <w:rPr>
          <w:rFonts w:hint="eastAsia" w:ascii="方正黑体_GBK" w:hAnsi="方正黑体_GBK" w:eastAsia="方正黑体_GBK" w:cs="方正黑体_GBK"/>
          <w:kern w:val="2"/>
          <w:sz w:val="32"/>
          <w:szCs w:val="32"/>
          <w:highlight w:val="none"/>
          <w:lang w:eastAsia="zh-CN"/>
        </w:rPr>
      </w:pPr>
      <w:r>
        <w:rPr>
          <w:rFonts w:hint="eastAsia" w:ascii="Times New Roman" w:hAnsi="Times New Roman" w:eastAsia="宋体" w:cs="Times New Roman"/>
          <w:kern w:val="2"/>
          <w:sz w:val="21"/>
          <w:szCs w:val="24"/>
        </w:rPr>
        <w:br w:type="page"/>
      </w:r>
      <w:r>
        <w:rPr>
          <w:rFonts w:hint="eastAsia" w:ascii="方正黑体_GBK" w:hAnsi="方正黑体_GBK" w:eastAsia="方正黑体_GBK" w:cs="方正黑体_GBK"/>
          <w:kern w:val="2"/>
          <w:sz w:val="32"/>
          <w:szCs w:val="32"/>
          <w:highlight w:val="none"/>
          <w:lang w:eastAsia="zh-CN"/>
        </w:rPr>
        <w:t>附</w:t>
      </w:r>
      <w:r>
        <w:rPr>
          <w:rFonts w:hint="eastAsia" w:ascii="方正黑体_GBK" w:hAnsi="方正黑体_GBK" w:eastAsia="方正黑体_GBK" w:cs="方正黑体_GBK"/>
          <w:kern w:val="2"/>
          <w:sz w:val="32"/>
          <w:szCs w:val="32"/>
          <w:highlight w:val="none"/>
        </w:rPr>
        <w:t>表</w:t>
      </w:r>
      <w:r>
        <w:rPr>
          <w:rFonts w:hint="eastAsia" w:ascii="方正黑体_GBK" w:hAnsi="方正黑体_GBK" w:eastAsia="方正黑体_GBK" w:cs="方正黑体_GBK"/>
          <w:kern w:val="2"/>
          <w:sz w:val="32"/>
          <w:szCs w:val="32"/>
          <w:highlight w:val="none"/>
          <w:lang w:val="en-US" w:eastAsia="zh-CN"/>
        </w:rPr>
        <w:t>7</w:t>
      </w:r>
    </w:p>
    <w:p>
      <w:pPr>
        <w:keepNext w:val="0"/>
        <w:keepLines w:val="0"/>
        <w:pageBreakBefore w:val="0"/>
        <w:widowControl/>
        <w:kinsoku/>
        <w:wordWrap/>
        <w:overflowPunct/>
        <w:topLinePunct w:val="0"/>
        <w:autoSpaceDE/>
        <w:autoSpaceDN/>
        <w:bidi w:val="0"/>
        <w:adjustRightInd w:val="0"/>
        <w:snapToGrid w:val="0"/>
        <w:spacing w:beforeAutospacing="0" w:after="0" w:afterAutospacing="0" w:line="240" w:lineRule="auto"/>
        <w:jc w:val="center"/>
        <w:textAlignment w:val="auto"/>
        <w:outlineLvl w:val="0"/>
        <w:rPr>
          <w:rFonts w:hint="eastAsia" w:ascii="方正小标宋_GBK" w:hAnsi="方正小标宋_GBK" w:eastAsia="方正小标宋_GBK" w:cs="方正小标宋_GBK"/>
          <w:b w:val="0"/>
          <w:bCs w:val="0"/>
          <w:kern w:val="36"/>
          <w:sz w:val="36"/>
          <w:szCs w:val="36"/>
          <w:lang w:val="en-US" w:eastAsia="zh-CN" w:bidi="ar-SA"/>
        </w:rPr>
      </w:pPr>
      <w:r>
        <w:rPr>
          <w:rFonts w:hint="eastAsia" w:ascii="方正小标宋_GBK" w:hAnsi="方正小标宋_GBK" w:eastAsia="方正小标宋_GBK" w:cs="方正小标宋_GBK"/>
          <w:b w:val="0"/>
          <w:bCs w:val="0"/>
          <w:kern w:val="36"/>
          <w:sz w:val="36"/>
          <w:szCs w:val="36"/>
          <w:lang w:val="en-US" w:eastAsia="zh-CN" w:bidi="ar-SA"/>
        </w:rPr>
        <w:t>建筑市场及工程质量安全综合评分汇总表</w:t>
      </w:r>
    </w:p>
    <w:p>
      <w:pPr>
        <w:spacing w:after="0"/>
        <w:jc w:val="left"/>
        <w:rPr>
          <w:rFonts w:hint="eastAsia" w:ascii="方正仿宋_GBK" w:hAnsi="方正仿宋_GBK" w:eastAsia="方正仿宋_GBK" w:cs="方正仿宋_GBK"/>
          <w:snapToGrid w:val="0"/>
          <w:kern w:val="0"/>
          <w:sz w:val="24"/>
          <w:szCs w:val="24"/>
        </w:rPr>
      </w:pPr>
    </w:p>
    <w:tbl>
      <w:tblPr>
        <w:tblStyle w:val="9"/>
        <w:tblW w:w="1437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92"/>
        <w:gridCol w:w="1852"/>
        <w:gridCol w:w="104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jc w:val="center"/>
        </w:trPr>
        <w:tc>
          <w:tcPr>
            <w:tcW w:w="39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Times New Roman" w:hAnsi="Times New Roman" w:eastAsia="方正仿宋_GBK" w:cs="Times New Roman"/>
                <w:snapToGrid w:val="0"/>
                <w:kern w:val="0"/>
                <w:sz w:val="28"/>
                <w:szCs w:val="28"/>
                <w:lang w:eastAsia="zh-CN"/>
              </w:rPr>
            </w:pPr>
            <w:r>
              <w:rPr>
                <w:rFonts w:hint="eastAsia" w:ascii="Times New Roman" w:hAnsi="Times New Roman" w:eastAsia="方正仿宋_GBK" w:cs="Times New Roman"/>
                <w:snapToGrid w:val="0"/>
                <w:kern w:val="0"/>
                <w:sz w:val="28"/>
                <w:szCs w:val="28"/>
                <w:lang w:eastAsia="zh-CN"/>
              </w:rPr>
              <w:t>住房城乡建设主管部门</w:t>
            </w:r>
          </w:p>
        </w:tc>
        <w:tc>
          <w:tcPr>
            <w:tcW w:w="10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方正仿宋_GBK" w:cs="Times New Roman"/>
                <w:snapToGrid w:val="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jc w:val="center"/>
        </w:trPr>
        <w:tc>
          <w:tcPr>
            <w:tcW w:w="39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方正黑体_GBK" w:cs="Times New Roman"/>
                <w:b w:val="0"/>
                <w:bCs w:val="0"/>
                <w:snapToGrid w:val="0"/>
                <w:kern w:val="0"/>
                <w:sz w:val="28"/>
                <w:szCs w:val="28"/>
              </w:rPr>
            </w:pPr>
            <w:r>
              <w:rPr>
                <w:rFonts w:hint="default" w:ascii="Times New Roman" w:hAnsi="Times New Roman" w:eastAsia="方正黑体_GBK" w:cs="Times New Roman"/>
                <w:b w:val="0"/>
                <w:bCs w:val="0"/>
                <w:snapToGrid w:val="0"/>
                <w:kern w:val="0"/>
                <w:sz w:val="28"/>
                <w:szCs w:val="28"/>
                <w:lang w:eastAsia="zh-CN"/>
              </w:rPr>
              <w:t>核查</w:t>
            </w:r>
            <w:r>
              <w:rPr>
                <w:rFonts w:hint="default" w:ascii="Times New Roman" w:hAnsi="Times New Roman" w:eastAsia="方正黑体_GBK" w:cs="Times New Roman"/>
                <w:b w:val="0"/>
                <w:bCs w:val="0"/>
                <w:snapToGrid w:val="0"/>
                <w:kern w:val="0"/>
                <w:sz w:val="28"/>
                <w:szCs w:val="28"/>
              </w:rPr>
              <w:t>项目及权重得分</w:t>
            </w:r>
          </w:p>
        </w:tc>
        <w:tc>
          <w:tcPr>
            <w:tcW w:w="10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方正黑体_GBK" w:cs="Times New Roman"/>
                <w:b w:val="0"/>
                <w:bCs w:val="0"/>
                <w:snapToGrid w:val="0"/>
                <w:kern w:val="0"/>
                <w:sz w:val="28"/>
                <w:szCs w:val="28"/>
              </w:rPr>
            </w:pPr>
            <w:r>
              <w:rPr>
                <w:rFonts w:hint="default" w:ascii="Times New Roman" w:hAnsi="Times New Roman" w:eastAsia="方正黑体_GBK" w:cs="Times New Roman"/>
                <w:b w:val="0"/>
                <w:bCs w:val="0"/>
                <w:snapToGrid w:val="0"/>
                <w:kern w:val="0"/>
                <w:sz w:val="28"/>
                <w:szCs w:val="28"/>
              </w:rPr>
              <w:t>单项实得分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jc w:val="center"/>
        </w:trPr>
        <w:tc>
          <w:tcPr>
            <w:tcW w:w="39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auto"/>
              <w:rPr>
                <w:rFonts w:hint="eastAsia" w:ascii="Times New Roman" w:hAnsi="Times New Roman" w:eastAsia="方正仿宋_GBK" w:cs="Times New Roman"/>
                <w:snapToGrid w:val="0"/>
                <w:kern w:val="0"/>
                <w:sz w:val="28"/>
                <w:szCs w:val="28"/>
                <w:lang w:eastAsia="zh-CN"/>
              </w:rPr>
            </w:pPr>
            <w:r>
              <w:rPr>
                <w:rFonts w:hint="default" w:ascii="Times New Roman" w:hAnsi="Times New Roman" w:eastAsia="方正仿宋_GBK" w:cs="Times New Roman"/>
                <w:snapToGrid w:val="0"/>
                <w:kern w:val="0"/>
                <w:sz w:val="28"/>
                <w:szCs w:val="28"/>
              </w:rPr>
              <w:t>1.</w:t>
            </w:r>
            <w:r>
              <w:rPr>
                <w:rFonts w:hint="default" w:ascii="Times New Roman" w:hAnsi="Times New Roman" w:eastAsia="方正仿宋_GBK" w:cs="Times New Roman"/>
                <w:snapToGrid w:val="0"/>
                <w:kern w:val="0"/>
                <w:sz w:val="28"/>
                <w:szCs w:val="28"/>
                <w:lang w:eastAsia="zh-CN"/>
              </w:rPr>
              <w:t>主管部门履职</w:t>
            </w:r>
            <w:r>
              <w:rPr>
                <w:rFonts w:hint="eastAsia" w:ascii="Times New Roman" w:hAnsi="Times New Roman" w:eastAsia="方正仿宋_GBK" w:cs="Times New Roman"/>
                <w:snapToGrid w:val="0"/>
                <w:kern w:val="0"/>
                <w:sz w:val="28"/>
                <w:szCs w:val="28"/>
                <w:lang w:eastAsia="zh-CN"/>
              </w:rPr>
              <w:t>（</w:t>
            </w:r>
            <w:r>
              <w:rPr>
                <w:rFonts w:hint="eastAsia" w:ascii="Times New Roman" w:hAnsi="Times New Roman" w:eastAsia="方正仿宋_GBK" w:cs="Times New Roman"/>
                <w:snapToGrid w:val="0"/>
                <w:kern w:val="0"/>
                <w:sz w:val="28"/>
                <w:szCs w:val="28"/>
                <w:lang w:val="en-US" w:eastAsia="zh-CN"/>
              </w:rPr>
              <w:t>1</w:t>
            </w:r>
            <w:r>
              <w:rPr>
                <w:rFonts w:hint="default" w:ascii="Times New Roman" w:hAnsi="Times New Roman" w:eastAsia="方正仿宋_GBK" w:cs="Times New Roman"/>
                <w:snapToGrid w:val="0"/>
                <w:kern w:val="0"/>
                <w:sz w:val="28"/>
                <w:szCs w:val="28"/>
              </w:rPr>
              <w:t>0分</w:t>
            </w:r>
            <w:r>
              <w:rPr>
                <w:rFonts w:hint="eastAsia" w:ascii="Times New Roman" w:hAnsi="Times New Roman" w:eastAsia="方正仿宋_GBK" w:cs="Times New Roman"/>
                <w:snapToGrid w:val="0"/>
                <w:kern w:val="0"/>
                <w:sz w:val="28"/>
                <w:szCs w:val="28"/>
                <w:lang w:eastAsia="zh-CN"/>
              </w:rPr>
              <w:t>）</w:t>
            </w:r>
          </w:p>
        </w:tc>
        <w:tc>
          <w:tcPr>
            <w:tcW w:w="10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auto"/>
              <w:rPr>
                <w:rFonts w:hint="default" w:ascii="Times New Roman" w:hAnsi="Times New Roman" w:eastAsia="方正仿宋_GBK" w:cs="Times New Roman"/>
                <w:snapToGrid w:val="0"/>
                <w:kern w:val="0"/>
                <w:sz w:val="28"/>
                <w:szCs w:val="28"/>
              </w:rPr>
            </w:pPr>
            <w:r>
              <w:rPr>
                <w:rFonts w:hint="eastAsia" w:ascii="Times New Roman" w:hAnsi="Times New Roman" w:eastAsia="方正仿宋_GBK" w:cs="Times New Roman"/>
                <w:kern w:val="2"/>
                <w:sz w:val="28"/>
                <w:szCs w:val="28"/>
                <w:lang w:eastAsia="zh-CN"/>
              </w:rPr>
              <w:t>（</w:t>
            </w:r>
            <w:r>
              <w:rPr>
                <w:rFonts w:hint="default" w:ascii="Times New Roman" w:hAnsi="Times New Roman" w:eastAsia="方正仿宋_GBK" w:cs="Times New Roman"/>
                <w:kern w:val="2"/>
                <w:sz w:val="28"/>
                <w:szCs w:val="28"/>
                <w:lang w:eastAsia="zh-CN"/>
              </w:rPr>
              <w:t>评价</w:t>
            </w:r>
            <w:r>
              <w:rPr>
                <w:rFonts w:hint="default" w:ascii="Times New Roman" w:hAnsi="Times New Roman" w:eastAsia="方正仿宋_GBK" w:cs="Times New Roman"/>
                <w:kern w:val="2"/>
                <w:sz w:val="28"/>
                <w:szCs w:val="28"/>
              </w:rPr>
              <w:t>得分×</w:t>
            </w:r>
            <w:r>
              <w:rPr>
                <w:rFonts w:hint="eastAsia" w:ascii="Times New Roman" w:hAnsi="Times New Roman" w:eastAsia="方正仿宋_GBK" w:cs="Times New Roman"/>
                <w:kern w:val="2"/>
                <w:sz w:val="28"/>
                <w:szCs w:val="28"/>
                <w:lang w:val="en-US" w:eastAsia="zh-CN"/>
              </w:rPr>
              <w:t>1</w:t>
            </w:r>
            <w:r>
              <w:rPr>
                <w:rFonts w:hint="default" w:ascii="Times New Roman" w:hAnsi="Times New Roman" w:eastAsia="方正仿宋_GBK" w:cs="Times New Roman"/>
                <w:kern w:val="2"/>
                <w:sz w:val="28"/>
                <w:szCs w:val="28"/>
              </w:rPr>
              <w:t>0%</w:t>
            </w:r>
            <w:r>
              <w:rPr>
                <w:rFonts w:hint="eastAsia" w:ascii="Times New Roman" w:hAnsi="Times New Roman" w:eastAsia="方正仿宋_GBK" w:cs="Times New Roman"/>
                <w:kern w:val="2"/>
                <w:sz w:val="28"/>
                <w:szCs w:val="28"/>
                <w:lang w:eastAsia="zh-CN"/>
              </w:rPr>
              <w:t>）</w:t>
            </w:r>
            <w:r>
              <w:rPr>
                <w:rFonts w:hint="default" w:ascii="Times New Roman" w:hAnsi="Times New Roman" w:eastAsia="方正仿宋_GBK" w:cs="Times New Roman"/>
                <w:kern w:val="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jc w:val="center"/>
        </w:trPr>
        <w:tc>
          <w:tcPr>
            <w:tcW w:w="39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auto"/>
              <w:rPr>
                <w:rFonts w:hint="default" w:ascii="Times New Roman" w:hAnsi="Times New Roman" w:eastAsia="方正仿宋_GBK" w:cs="Times New Roman"/>
                <w:snapToGrid w:val="0"/>
                <w:kern w:val="0"/>
                <w:sz w:val="28"/>
                <w:szCs w:val="28"/>
                <w:lang w:val="en-US" w:eastAsia="zh-CN"/>
              </w:rPr>
            </w:pPr>
            <w:r>
              <w:rPr>
                <w:rFonts w:hint="default" w:ascii="Times New Roman" w:hAnsi="Times New Roman" w:eastAsia="方正仿宋_GBK" w:cs="Times New Roman"/>
                <w:snapToGrid w:val="0"/>
                <w:kern w:val="0"/>
                <w:sz w:val="28"/>
                <w:szCs w:val="28"/>
                <w:lang w:val="en-US" w:eastAsia="zh-CN"/>
              </w:rPr>
              <w:t>2.工程招投标活动（</w:t>
            </w:r>
            <w:r>
              <w:rPr>
                <w:rFonts w:hint="eastAsia" w:ascii="Times New Roman" w:hAnsi="Times New Roman" w:eastAsia="方正仿宋_GBK" w:cs="Times New Roman"/>
                <w:snapToGrid w:val="0"/>
                <w:kern w:val="0"/>
                <w:sz w:val="28"/>
                <w:szCs w:val="28"/>
                <w:lang w:val="en-US" w:eastAsia="zh-CN"/>
              </w:rPr>
              <w:t>15</w:t>
            </w:r>
            <w:r>
              <w:rPr>
                <w:rFonts w:hint="default" w:ascii="Times New Roman" w:hAnsi="Times New Roman" w:eastAsia="方正仿宋_GBK" w:cs="Times New Roman"/>
                <w:snapToGrid w:val="0"/>
                <w:kern w:val="0"/>
                <w:sz w:val="28"/>
                <w:szCs w:val="28"/>
                <w:lang w:val="en-US" w:eastAsia="zh-CN"/>
              </w:rPr>
              <w:t>分）</w:t>
            </w:r>
          </w:p>
        </w:tc>
        <w:tc>
          <w:tcPr>
            <w:tcW w:w="10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auto"/>
              <w:rPr>
                <w:rFonts w:hint="default" w:ascii="Times New Roman" w:hAnsi="Times New Roman" w:eastAsia="方正仿宋_GBK" w:cs="Times New Roman"/>
                <w:kern w:val="2"/>
                <w:sz w:val="28"/>
                <w:szCs w:val="28"/>
              </w:rPr>
            </w:pPr>
            <w:r>
              <w:rPr>
                <w:rFonts w:hint="eastAsia" w:ascii="Times New Roman" w:hAnsi="Times New Roman" w:eastAsia="方正仿宋_GBK" w:cs="Times New Roman"/>
                <w:kern w:val="2"/>
                <w:sz w:val="28"/>
                <w:szCs w:val="28"/>
                <w:lang w:eastAsia="zh-CN"/>
              </w:rPr>
              <w:t>（所有检查项目</w:t>
            </w:r>
            <w:r>
              <w:rPr>
                <w:rFonts w:hint="default" w:ascii="Times New Roman" w:hAnsi="Times New Roman" w:eastAsia="方正仿宋_GBK" w:cs="Times New Roman"/>
                <w:kern w:val="2"/>
                <w:sz w:val="28"/>
                <w:szCs w:val="28"/>
                <w:lang w:eastAsia="zh-CN"/>
              </w:rPr>
              <w:t>评价</w:t>
            </w:r>
            <w:r>
              <w:rPr>
                <w:rFonts w:hint="default" w:ascii="Times New Roman" w:hAnsi="Times New Roman" w:eastAsia="方正仿宋_GBK" w:cs="Times New Roman"/>
                <w:kern w:val="2"/>
                <w:sz w:val="28"/>
                <w:szCs w:val="28"/>
              </w:rPr>
              <w:t>得分</w:t>
            </w:r>
            <w:r>
              <w:rPr>
                <w:rFonts w:hint="eastAsia" w:ascii="Times New Roman" w:hAnsi="Times New Roman" w:eastAsia="方正仿宋_GBK" w:cs="Times New Roman"/>
                <w:kern w:val="2"/>
                <w:sz w:val="28"/>
                <w:szCs w:val="28"/>
                <w:lang w:eastAsia="zh-CN"/>
              </w:rPr>
              <w:t>平均值</w:t>
            </w:r>
            <w:r>
              <w:rPr>
                <w:rFonts w:hint="default" w:ascii="Times New Roman" w:hAnsi="Times New Roman" w:eastAsia="方正仿宋_GBK" w:cs="Times New Roman"/>
                <w:kern w:val="2"/>
                <w:sz w:val="28"/>
                <w:szCs w:val="28"/>
              </w:rPr>
              <w:t>×</w:t>
            </w:r>
            <w:r>
              <w:rPr>
                <w:rFonts w:hint="eastAsia" w:ascii="Times New Roman" w:hAnsi="Times New Roman" w:eastAsia="方正仿宋_GBK" w:cs="Times New Roman"/>
                <w:kern w:val="2"/>
                <w:sz w:val="28"/>
                <w:szCs w:val="28"/>
                <w:lang w:val="en-US" w:eastAsia="zh-CN"/>
              </w:rPr>
              <w:t>15</w:t>
            </w:r>
            <w:r>
              <w:rPr>
                <w:rFonts w:hint="default" w:ascii="Times New Roman" w:hAnsi="Times New Roman" w:eastAsia="方正仿宋_GBK" w:cs="Times New Roman"/>
                <w:kern w:val="2"/>
                <w:sz w:val="28"/>
                <w:szCs w:val="28"/>
              </w:rPr>
              <w:t>%</w:t>
            </w:r>
            <w:r>
              <w:rPr>
                <w:rFonts w:hint="eastAsia" w:ascii="Times New Roman" w:hAnsi="Times New Roman" w:eastAsia="方正仿宋_GBK" w:cs="Times New Roman"/>
                <w:kern w:val="2"/>
                <w:sz w:val="28"/>
                <w:szCs w:val="28"/>
                <w:lang w:eastAsia="zh-CN"/>
              </w:rPr>
              <w:t>）</w:t>
            </w:r>
            <w:r>
              <w:rPr>
                <w:rFonts w:hint="default" w:ascii="Times New Roman" w:hAnsi="Times New Roman" w:eastAsia="方正仿宋_GBK" w:cs="Times New Roman"/>
                <w:kern w:val="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jc w:val="center"/>
        </w:trPr>
        <w:tc>
          <w:tcPr>
            <w:tcW w:w="39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auto"/>
              <w:rPr>
                <w:rFonts w:hint="default" w:ascii="Times New Roman" w:hAnsi="Times New Roman" w:eastAsia="方正仿宋_GBK" w:cs="Times New Roman"/>
                <w:snapToGrid w:val="0"/>
                <w:kern w:val="0"/>
                <w:sz w:val="28"/>
                <w:szCs w:val="28"/>
                <w:lang w:val="en-US" w:eastAsia="zh-CN"/>
              </w:rPr>
            </w:pPr>
            <w:r>
              <w:rPr>
                <w:rFonts w:hint="default" w:ascii="Times New Roman" w:hAnsi="Times New Roman" w:eastAsia="方正仿宋_GBK" w:cs="Times New Roman"/>
                <w:snapToGrid w:val="0"/>
                <w:kern w:val="0"/>
                <w:sz w:val="28"/>
                <w:szCs w:val="28"/>
                <w:lang w:val="en-US" w:eastAsia="zh-CN"/>
              </w:rPr>
              <w:t>3.建设单位</w:t>
            </w:r>
            <w:r>
              <w:rPr>
                <w:rFonts w:hint="eastAsia" w:ascii="Times New Roman" w:hAnsi="Times New Roman" w:eastAsia="方正仿宋_GBK" w:cs="Times New Roman"/>
                <w:snapToGrid w:val="0"/>
                <w:kern w:val="0"/>
                <w:sz w:val="28"/>
                <w:szCs w:val="28"/>
                <w:lang w:val="en-US" w:eastAsia="zh-CN"/>
              </w:rPr>
              <w:t>、施工单位</w:t>
            </w:r>
            <w:r>
              <w:rPr>
                <w:rFonts w:hint="default" w:ascii="Times New Roman" w:hAnsi="Times New Roman" w:eastAsia="方正仿宋_GBK" w:cs="Times New Roman"/>
                <w:snapToGrid w:val="0"/>
                <w:kern w:val="0"/>
                <w:sz w:val="28"/>
                <w:szCs w:val="28"/>
                <w:lang w:val="en-US" w:eastAsia="zh-CN"/>
              </w:rPr>
              <w:t>市场行为（</w:t>
            </w:r>
            <w:r>
              <w:rPr>
                <w:rFonts w:hint="eastAsia" w:ascii="Times New Roman" w:hAnsi="Times New Roman" w:eastAsia="方正仿宋_GBK" w:cs="Times New Roman"/>
                <w:snapToGrid w:val="0"/>
                <w:kern w:val="0"/>
                <w:sz w:val="28"/>
                <w:szCs w:val="28"/>
                <w:lang w:val="en-US" w:eastAsia="zh-CN"/>
              </w:rPr>
              <w:t>15</w:t>
            </w:r>
            <w:r>
              <w:rPr>
                <w:rFonts w:hint="default" w:ascii="Times New Roman" w:hAnsi="Times New Roman" w:eastAsia="方正仿宋_GBK" w:cs="Times New Roman"/>
                <w:snapToGrid w:val="0"/>
                <w:kern w:val="0"/>
                <w:sz w:val="28"/>
                <w:szCs w:val="28"/>
                <w:lang w:val="en-US" w:eastAsia="zh-CN"/>
              </w:rPr>
              <w:t>分）</w:t>
            </w:r>
          </w:p>
        </w:tc>
        <w:tc>
          <w:tcPr>
            <w:tcW w:w="10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auto"/>
              <w:rPr>
                <w:rFonts w:hint="default" w:ascii="Times New Roman" w:hAnsi="Times New Roman" w:eastAsia="方正仿宋_GBK" w:cs="Times New Roman"/>
                <w:kern w:val="2"/>
                <w:sz w:val="28"/>
                <w:szCs w:val="28"/>
              </w:rPr>
            </w:pPr>
            <w:r>
              <w:rPr>
                <w:rFonts w:hint="eastAsia" w:ascii="Times New Roman" w:hAnsi="Times New Roman" w:eastAsia="方正仿宋_GBK" w:cs="Times New Roman"/>
                <w:kern w:val="2"/>
                <w:sz w:val="28"/>
                <w:szCs w:val="28"/>
                <w:lang w:eastAsia="zh-CN"/>
              </w:rPr>
              <w:t>（所有检查项目</w:t>
            </w:r>
            <w:r>
              <w:rPr>
                <w:rFonts w:hint="default" w:ascii="Times New Roman" w:hAnsi="Times New Roman" w:eastAsia="方正仿宋_GBK" w:cs="Times New Roman"/>
                <w:kern w:val="2"/>
                <w:sz w:val="28"/>
                <w:szCs w:val="28"/>
                <w:lang w:eastAsia="zh-CN"/>
              </w:rPr>
              <w:t>评价</w:t>
            </w:r>
            <w:r>
              <w:rPr>
                <w:rFonts w:hint="default" w:ascii="Times New Roman" w:hAnsi="Times New Roman" w:eastAsia="方正仿宋_GBK" w:cs="Times New Roman"/>
                <w:kern w:val="2"/>
                <w:sz w:val="28"/>
                <w:szCs w:val="28"/>
              </w:rPr>
              <w:t>得分</w:t>
            </w:r>
            <w:r>
              <w:rPr>
                <w:rFonts w:hint="eastAsia" w:ascii="Times New Roman" w:hAnsi="Times New Roman" w:eastAsia="方正仿宋_GBK" w:cs="Times New Roman"/>
                <w:kern w:val="2"/>
                <w:sz w:val="28"/>
                <w:szCs w:val="28"/>
                <w:lang w:eastAsia="zh-CN"/>
              </w:rPr>
              <w:t>平均值</w:t>
            </w:r>
            <w:r>
              <w:rPr>
                <w:rFonts w:hint="default" w:ascii="Times New Roman" w:hAnsi="Times New Roman" w:eastAsia="方正仿宋_GBK" w:cs="Times New Roman"/>
                <w:kern w:val="2"/>
                <w:sz w:val="28"/>
                <w:szCs w:val="28"/>
              </w:rPr>
              <w:t>×</w:t>
            </w:r>
            <w:r>
              <w:rPr>
                <w:rFonts w:hint="eastAsia" w:ascii="Times New Roman" w:hAnsi="Times New Roman" w:eastAsia="方正仿宋_GBK" w:cs="Times New Roman"/>
                <w:kern w:val="2"/>
                <w:sz w:val="28"/>
                <w:szCs w:val="28"/>
                <w:lang w:val="en-US" w:eastAsia="zh-CN"/>
              </w:rPr>
              <w:t>15</w:t>
            </w:r>
            <w:r>
              <w:rPr>
                <w:rFonts w:hint="default" w:ascii="Times New Roman" w:hAnsi="Times New Roman" w:eastAsia="方正仿宋_GBK" w:cs="Times New Roman"/>
                <w:kern w:val="2"/>
                <w:sz w:val="28"/>
                <w:szCs w:val="28"/>
              </w:rPr>
              <w:t>%</w:t>
            </w:r>
            <w:r>
              <w:rPr>
                <w:rFonts w:hint="eastAsia" w:ascii="Times New Roman" w:hAnsi="Times New Roman" w:eastAsia="方正仿宋_GBK" w:cs="Times New Roman"/>
                <w:kern w:val="2"/>
                <w:sz w:val="28"/>
                <w:szCs w:val="28"/>
                <w:lang w:eastAsia="zh-CN"/>
              </w:rPr>
              <w:t>）</w:t>
            </w:r>
            <w:r>
              <w:rPr>
                <w:rFonts w:hint="default" w:ascii="Times New Roman" w:hAnsi="Times New Roman" w:eastAsia="方正仿宋_GBK" w:cs="Times New Roman"/>
                <w:kern w:val="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jc w:val="center"/>
        </w:trPr>
        <w:tc>
          <w:tcPr>
            <w:tcW w:w="39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auto"/>
              <w:rPr>
                <w:rFonts w:hint="default" w:ascii="Times New Roman" w:hAnsi="Times New Roman" w:eastAsia="方正仿宋_GBK" w:cs="Times New Roman"/>
                <w:snapToGrid w:val="0"/>
                <w:kern w:val="0"/>
                <w:sz w:val="28"/>
                <w:szCs w:val="28"/>
                <w:lang w:val="en-US" w:eastAsia="zh-CN"/>
              </w:rPr>
            </w:pPr>
            <w:r>
              <w:rPr>
                <w:rFonts w:hint="default" w:ascii="Times New Roman" w:hAnsi="Times New Roman" w:eastAsia="方正仿宋_GBK" w:cs="Times New Roman"/>
                <w:snapToGrid w:val="0"/>
                <w:kern w:val="0"/>
                <w:sz w:val="28"/>
                <w:szCs w:val="28"/>
                <w:lang w:val="en-US" w:eastAsia="zh-CN"/>
              </w:rPr>
              <w:t>4.保障农民工工资支付（10分）</w:t>
            </w:r>
          </w:p>
        </w:tc>
        <w:tc>
          <w:tcPr>
            <w:tcW w:w="10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auto"/>
              <w:rPr>
                <w:rFonts w:hint="default" w:ascii="Times New Roman" w:hAnsi="Times New Roman" w:eastAsia="方正仿宋_GBK" w:cs="Times New Roman"/>
                <w:kern w:val="2"/>
                <w:sz w:val="28"/>
                <w:szCs w:val="28"/>
              </w:rPr>
            </w:pPr>
            <w:r>
              <w:rPr>
                <w:rFonts w:hint="eastAsia" w:ascii="Times New Roman" w:hAnsi="Times New Roman" w:eastAsia="方正仿宋_GBK" w:cs="Times New Roman"/>
                <w:kern w:val="2"/>
                <w:sz w:val="28"/>
                <w:szCs w:val="28"/>
                <w:lang w:eastAsia="zh-CN"/>
              </w:rPr>
              <w:t>（所有检查</w:t>
            </w:r>
            <w:r>
              <w:rPr>
                <w:rFonts w:hint="default" w:ascii="Times New Roman" w:hAnsi="Times New Roman" w:eastAsia="方正仿宋_GBK" w:cs="Times New Roman"/>
                <w:kern w:val="2"/>
                <w:sz w:val="28"/>
                <w:szCs w:val="28"/>
                <w:lang w:eastAsia="zh-CN"/>
              </w:rPr>
              <w:t>项目评价得分平均值</w:t>
            </w:r>
            <w:r>
              <w:rPr>
                <w:rFonts w:hint="default" w:ascii="Times New Roman" w:hAnsi="Times New Roman" w:eastAsia="方正仿宋_GBK" w:cs="Times New Roman"/>
                <w:kern w:val="2"/>
                <w:sz w:val="28"/>
                <w:szCs w:val="28"/>
              </w:rPr>
              <w:t>×</w:t>
            </w:r>
            <w:r>
              <w:rPr>
                <w:rFonts w:hint="default" w:ascii="Times New Roman" w:hAnsi="Times New Roman" w:eastAsia="方正仿宋_GBK" w:cs="Times New Roman"/>
                <w:kern w:val="2"/>
                <w:sz w:val="28"/>
                <w:szCs w:val="28"/>
                <w:lang w:val="en-US" w:eastAsia="zh-CN"/>
              </w:rPr>
              <w:t>1</w:t>
            </w:r>
            <w:r>
              <w:rPr>
                <w:rFonts w:hint="default" w:ascii="Times New Roman" w:hAnsi="Times New Roman" w:eastAsia="方正仿宋_GBK" w:cs="Times New Roman"/>
                <w:kern w:val="2"/>
                <w:sz w:val="28"/>
                <w:szCs w:val="28"/>
              </w:rPr>
              <w:t>0%</w:t>
            </w:r>
            <w:r>
              <w:rPr>
                <w:rFonts w:hint="eastAsia" w:ascii="Times New Roman" w:hAnsi="Times New Roman" w:eastAsia="方正仿宋_GBK" w:cs="Times New Roman"/>
                <w:kern w:val="2"/>
                <w:sz w:val="28"/>
                <w:szCs w:val="28"/>
                <w:lang w:eastAsia="zh-CN"/>
              </w:rPr>
              <w:t>）</w:t>
            </w:r>
            <w:r>
              <w:rPr>
                <w:rFonts w:hint="default" w:ascii="Times New Roman" w:hAnsi="Times New Roman" w:eastAsia="方正仿宋_GBK" w:cs="Times New Roman"/>
                <w:kern w:val="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jc w:val="center"/>
        </w:trPr>
        <w:tc>
          <w:tcPr>
            <w:tcW w:w="39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auto"/>
              <w:rPr>
                <w:rFonts w:hint="eastAsia" w:ascii="Times New Roman" w:hAnsi="Times New Roman" w:eastAsia="方正仿宋_GBK" w:cs="Times New Roman"/>
                <w:snapToGrid w:val="0"/>
                <w:kern w:val="0"/>
                <w:sz w:val="28"/>
                <w:szCs w:val="28"/>
                <w:lang w:eastAsia="zh-CN"/>
              </w:rPr>
            </w:pPr>
            <w:r>
              <w:rPr>
                <w:rFonts w:hint="default" w:ascii="Times New Roman" w:hAnsi="Times New Roman" w:eastAsia="方正仿宋_GBK" w:cs="Times New Roman"/>
                <w:snapToGrid w:val="0"/>
                <w:kern w:val="0"/>
                <w:sz w:val="28"/>
                <w:szCs w:val="28"/>
                <w:lang w:val="en-US" w:eastAsia="zh-CN"/>
              </w:rPr>
              <w:t>5</w:t>
            </w:r>
            <w:r>
              <w:rPr>
                <w:rFonts w:hint="default" w:ascii="Times New Roman" w:hAnsi="Times New Roman" w:eastAsia="方正仿宋_GBK" w:cs="Times New Roman"/>
                <w:snapToGrid w:val="0"/>
                <w:kern w:val="0"/>
                <w:sz w:val="28"/>
                <w:szCs w:val="28"/>
              </w:rPr>
              <w:t>.</w:t>
            </w:r>
            <w:r>
              <w:rPr>
                <w:rFonts w:hint="default" w:ascii="Times New Roman" w:hAnsi="Times New Roman" w:eastAsia="方正仿宋_GBK" w:cs="Times New Roman"/>
                <w:snapToGrid w:val="0"/>
                <w:kern w:val="0"/>
                <w:sz w:val="28"/>
                <w:szCs w:val="28"/>
                <w:lang w:eastAsia="zh-CN"/>
              </w:rPr>
              <w:t>工程质量</w:t>
            </w:r>
            <w:r>
              <w:rPr>
                <w:rFonts w:hint="eastAsia" w:ascii="Times New Roman" w:hAnsi="Times New Roman" w:eastAsia="方正仿宋_GBK" w:cs="Times New Roman"/>
                <w:snapToGrid w:val="0"/>
                <w:kern w:val="0"/>
                <w:sz w:val="28"/>
                <w:szCs w:val="28"/>
                <w:lang w:eastAsia="zh-CN"/>
              </w:rPr>
              <w:t>安全</w:t>
            </w:r>
            <w:r>
              <w:rPr>
                <w:rFonts w:hint="default" w:ascii="Times New Roman" w:hAnsi="Times New Roman" w:eastAsia="方正仿宋_GBK" w:cs="Times New Roman"/>
                <w:snapToGrid w:val="0"/>
                <w:kern w:val="0"/>
                <w:sz w:val="28"/>
                <w:szCs w:val="28"/>
                <w:lang w:eastAsia="zh-CN"/>
              </w:rPr>
              <w:t>评价</w:t>
            </w:r>
            <w:r>
              <w:rPr>
                <w:rFonts w:hint="eastAsia" w:ascii="Times New Roman" w:hAnsi="Times New Roman" w:eastAsia="方正仿宋_GBK" w:cs="Times New Roman"/>
                <w:snapToGrid w:val="0"/>
                <w:kern w:val="0"/>
                <w:sz w:val="28"/>
                <w:szCs w:val="28"/>
                <w:lang w:eastAsia="zh-CN"/>
              </w:rPr>
              <w:t>（</w:t>
            </w:r>
            <w:r>
              <w:rPr>
                <w:rFonts w:hint="eastAsia" w:ascii="Times New Roman" w:hAnsi="Times New Roman" w:eastAsia="方正仿宋_GBK" w:cs="Times New Roman"/>
                <w:snapToGrid w:val="0"/>
                <w:kern w:val="0"/>
                <w:sz w:val="28"/>
                <w:szCs w:val="28"/>
                <w:lang w:val="en-US" w:eastAsia="zh-CN"/>
              </w:rPr>
              <w:t>5</w:t>
            </w:r>
            <w:r>
              <w:rPr>
                <w:rFonts w:hint="default" w:ascii="Times New Roman" w:hAnsi="Times New Roman" w:eastAsia="方正仿宋_GBK" w:cs="Times New Roman"/>
                <w:snapToGrid w:val="0"/>
                <w:kern w:val="0"/>
                <w:sz w:val="28"/>
                <w:szCs w:val="28"/>
              </w:rPr>
              <w:t>0分</w:t>
            </w:r>
            <w:r>
              <w:rPr>
                <w:rFonts w:hint="eastAsia" w:ascii="Times New Roman" w:hAnsi="Times New Roman" w:eastAsia="方正仿宋_GBK" w:cs="Times New Roman"/>
                <w:snapToGrid w:val="0"/>
                <w:kern w:val="0"/>
                <w:sz w:val="28"/>
                <w:szCs w:val="28"/>
                <w:lang w:eastAsia="zh-CN"/>
              </w:rPr>
              <w:t>）</w:t>
            </w:r>
          </w:p>
        </w:tc>
        <w:tc>
          <w:tcPr>
            <w:tcW w:w="10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auto"/>
              <w:rPr>
                <w:rFonts w:hint="default" w:ascii="Times New Roman" w:hAnsi="Times New Roman" w:eastAsia="方正仿宋_GBK" w:cs="Times New Roman"/>
                <w:snapToGrid w:val="0"/>
                <w:kern w:val="0"/>
                <w:sz w:val="28"/>
                <w:szCs w:val="28"/>
              </w:rPr>
            </w:pPr>
            <w:r>
              <w:rPr>
                <w:rFonts w:hint="eastAsia" w:ascii="Times New Roman" w:hAnsi="Times New Roman" w:eastAsia="方正仿宋_GBK" w:cs="Times New Roman"/>
                <w:kern w:val="2"/>
                <w:sz w:val="28"/>
                <w:szCs w:val="28"/>
                <w:lang w:eastAsia="zh-CN"/>
              </w:rPr>
              <w:t>（所有检查</w:t>
            </w:r>
            <w:r>
              <w:rPr>
                <w:rFonts w:hint="default" w:ascii="Times New Roman" w:hAnsi="Times New Roman" w:eastAsia="方正仿宋_GBK" w:cs="Times New Roman"/>
                <w:kern w:val="2"/>
                <w:sz w:val="28"/>
                <w:szCs w:val="28"/>
                <w:lang w:eastAsia="zh-CN"/>
              </w:rPr>
              <w:t>项目评价得分平均值</w:t>
            </w:r>
            <w:r>
              <w:rPr>
                <w:rFonts w:hint="default" w:ascii="Times New Roman" w:hAnsi="Times New Roman" w:eastAsia="方正仿宋_GBK" w:cs="Times New Roman"/>
                <w:kern w:val="2"/>
                <w:sz w:val="28"/>
                <w:szCs w:val="28"/>
              </w:rPr>
              <w:t>×</w:t>
            </w:r>
            <w:r>
              <w:rPr>
                <w:rFonts w:hint="eastAsia" w:ascii="Times New Roman" w:hAnsi="Times New Roman" w:eastAsia="方正仿宋_GBK" w:cs="Times New Roman"/>
                <w:kern w:val="2"/>
                <w:sz w:val="28"/>
                <w:szCs w:val="28"/>
                <w:lang w:val="en-US" w:eastAsia="zh-CN"/>
              </w:rPr>
              <w:t>5</w:t>
            </w:r>
            <w:r>
              <w:rPr>
                <w:rFonts w:hint="default" w:ascii="Times New Roman" w:hAnsi="Times New Roman" w:eastAsia="方正仿宋_GBK" w:cs="Times New Roman"/>
                <w:kern w:val="2"/>
                <w:sz w:val="28"/>
                <w:szCs w:val="28"/>
                <w:lang w:val="en-US" w:eastAsia="zh-CN"/>
              </w:rPr>
              <w:t>0</w:t>
            </w:r>
            <w:r>
              <w:rPr>
                <w:rFonts w:hint="default" w:ascii="Times New Roman" w:hAnsi="Times New Roman" w:eastAsia="方正仿宋_GBK" w:cs="Times New Roman"/>
                <w:kern w:val="2"/>
                <w:sz w:val="28"/>
                <w:szCs w:val="28"/>
              </w:rPr>
              <w:t>%</w:t>
            </w:r>
            <w:r>
              <w:rPr>
                <w:rFonts w:hint="eastAsia" w:ascii="Times New Roman" w:hAnsi="Times New Roman" w:eastAsia="方正仿宋_GBK" w:cs="Times New Roman"/>
                <w:kern w:val="2"/>
                <w:sz w:val="28"/>
                <w:szCs w:val="28"/>
                <w:lang w:eastAsia="zh-CN"/>
              </w:rPr>
              <w:t>）</w:t>
            </w:r>
            <w:r>
              <w:rPr>
                <w:rFonts w:hint="default" w:ascii="Times New Roman" w:hAnsi="Times New Roman" w:eastAsia="方正仿宋_GBK" w:cs="Times New Roman"/>
                <w:kern w:val="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jc w:val="center"/>
        </w:trPr>
        <w:tc>
          <w:tcPr>
            <w:tcW w:w="2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方正仿宋_GBK" w:cs="Times New Roman"/>
                <w:snapToGrid w:val="0"/>
                <w:kern w:val="0"/>
                <w:sz w:val="28"/>
                <w:szCs w:val="28"/>
              </w:rPr>
            </w:pPr>
            <w:r>
              <w:rPr>
                <w:rFonts w:hint="default" w:ascii="Times New Roman" w:hAnsi="Times New Roman" w:eastAsia="方正仿宋_GBK" w:cs="Times New Roman"/>
                <w:snapToGrid w:val="0"/>
                <w:kern w:val="0"/>
                <w:sz w:val="28"/>
                <w:szCs w:val="28"/>
              </w:rPr>
              <w:t>合计得分</w:t>
            </w:r>
          </w:p>
        </w:tc>
        <w:tc>
          <w:tcPr>
            <w:tcW w:w="122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auto"/>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rPr>
              <w:t>合计</w:t>
            </w:r>
            <w:r>
              <w:rPr>
                <w:rFonts w:hint="default" w:ascii="Times New Roman" w:hAnsi="Times New Roman" w:eastAsia="方正仿宋_GBK" w:cs="Times New Roman"/>
                <w:snapToGrid w:val="0"/>
                <w:kern w:val="0"/>
                <w:sz w:val="28"/>
                <w:szCs w:val="28"/>
              </w:rPr>
              <w:t>（</w:t>
            </w:r>
            <w:r>
              <w:rPr>
                <w:rFonts w:hint="default" w:ascii="Times New Roman" w:hAnsi="Times New Roman" w:eastAsia="方正仿宋_GBK" w:cs="Times New Roman"/>
                <w:kern w:val="2"/>
                <w:sz w:val="28"/>
                <w:szCs w:val="28"/>
              </w:rPr>
              <w:t>1~</w:t>
            </w:r>
            <w:r>
              <w:rPr>
                <w:rFonts w:hint="eastAsia" w:ascii="Times New Roman" w:hAnsi="Times New Roman" w:eastAsia="方正仿宋_GBK" w:cs="Times New Roman"/>
                <w:kern w:val="2"/>
                <w:sz w:val="28"/>
                <w:szCs w:val="28"/>
                <w:lang w:val="en-US" w:eastAsia="zh-CN"/>
              </w:rPr>
              <w:t>5</w:t>
            </w:r>
            <w:r>
              <w:rPr>
                <w:rFonts w:hint="default" w:ascii="Times New Roman" w:hAnsi="Times New Roman" w:eastAsia="方正仿宋_GBK" w:cs="Times New Roman"/>
                <w:kern w:val="2"/>
                <w:sz w:val="28"/>
                <w:szCs w:val="28"/>
              </w:rPr>
              <w:t>单项</w:t>
            </w:r>
            <w:r>
              <w:rPr>
                <w:rFonts w:hint="eastAsia" w:ascii="Times New Roman" w:hAnsi="Times New Roman" w:eastAsia="方正仿宋_GBK" w:cs="Times New Roman"/>
                <w:kern w:val="2"/>
                <w:sz w:val="28"/>
                <w:szCs w:val="28"/>
                <w:lang w:eastAsia="zh-CN"/>
              </w:rPr>
              <w:t>实得分</w:t>
            </w:r>
            <w:r>
              <w:rPr>
                <w:rFonts w:hint="default" w:ascii="Times New Roman" w:hAnsi="Times New Roman" w:eastAsia="方正仿宋_GBK" w:cs="Times New Roman"/>
                <w:kern w:val="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jc w:val="center"/>
        </w:trPr>
        <w:tc>
          <w:tcPr>
            <w:tcW w:w="14378"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auto"/>
              <w:rPr>
                <w:rFonts w:hint="default" w:ascii="Times New Roman" w:hAnsi="Times New Roman" w:eastAsia="方正仿宋_GBK" w:cs="Times New Roman"/>
                <w:snapToGrid w:val="0"/>
                <w:kern w:val="0"/>
                <w:sz w:val="28"/>
                <w:szCs w:val="28"/>
              </w:rPr>
            </w:pPr>
            <w:r>
              <w:rPr>
                <w:rFonts w:hint="default" w:ascii="Times New Roman" w:hAnsi="Times New Roman" w:eastAsia="方正仿宋_GBK" w:cs="Times New Roman"/>
                <w:snapToGrid w:val="0"/>
                <w:kern w:val="0"/>
                <w:sz w:val="28"/>
                <w:szCs w:val="28"/>
                <w:lang w:eastAsia="zh-CN"/>
              </w:rPr>
              <w:t>检</w:t>
            </w:r>
            <w:r>
              <w:rPr>
                <w:rFonts w:hint="default" w:ascii="Times New Roman" w:hAnsi="Times New Roman" w:eastAsia="方正仿宋_GBK" w:cs="Times New Roman"/>
                <w:snapToGrid w:val="0"/>
                <w:kern w:val="0"/>
                <w:sz w:val="28"/>
                <w:szCs w:val="28"/>
              </w:rPr>
              <w:t>查人员签名：</w:t>
            </w:r>
          </w:p>
          <w:p>
            <w:pPr>
              <w:widowControl w:val="0"/>
              <w:spacing w:after="0"/>
              <w:ind w:left="0" w:leftChars="0" w:firstLine="0" w:firstLineChars="0"/>
              <w:jc w:val="both"/>
              <w:rPr>
                <w:rFonts w:hint="default" w:ascii="仿宋_GB2312" w:hAnsi="Times New Roman" w:eastAsia="仿宋_GB2312" w:cs="仿宋_GB2312"/>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both"/>
              <w:textAlignment w:val="auto"/>
              <w:rPr>
                <w:rFonts w:hint="default" w:ascii="Times New Roman" w:hAnsi="Times New Roman" w:eastAsia="方正仿宋_GBK" w:cs="Times New Roman"/>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val="0"/>
              <w:snapToGrid w:val="0"/>
              <w:spacing w:after="0" w:line="240" w:lineRule="auto"/>
              <w:ind w:left="2799" w:hanging="2786" w:hangingChars="995"/>
              <w:textAlignment w:val="auto"/>
              <w:rPr>
                <w:rFonts w:hint="default" w:ascii="Times New Roman" w:hAnsi="Times New Roman" w:eastAsia="方正仿宋_GBK" w:cs="Times New Roman"/>
                <w:snapToGrid w:val="0"/>
                <w:kern w:val="0"/>
                <w:sz w:val="28"/>
                <w:szCs w:val="28"/>
              </w:rPr>
            </w:pPr>
            <w:r>
              <w:rPr>
                <w:rFonts w:hint="default" w:ascii="Times New Roman" w:hAnsi="Times New Roman" w:eastAsia="方正仿宋_GBK" w:cs="Times New Roman"/>
                <w:snapToGrid w:val="0"/>
                <w:kern w:val="0"/>
                <w:sz w:val="28"/>
                <w:szCs w:val="28"/>
              </w:rPr>
              <w:t xml:space="preserve">                                     </w:t>
            </w:r>
            <w:r>
              <w:rPr>
                <w:rFonts w:hint="default" w:ascii="Times New Roman" w:hAnsi="Times New Roman" w:eastAsia="方正仿宋_GBK" w:cs="Times New Roman"/>
                <w:snapToGrid w:val="0"/>
                <w:kern w:val="0"/>
                <w:sz w:val="28"/>
                <w:szCs w:val="28"/>
                <w:lang w:eastAsia="zh-CN"/>
              </w:rPr>
              <w:t>核</w:t>
            </w:r>
            <w:r>
              <w:rPr>
                <w:rFonts w:hint="default" w:ascii="Times New Roman" w:hAnsi="Times New Roman" w:eastAsia="方正仿宋_GBK" w:cs="Times New Roman"/>
                <w:snapToGrid w:val="0"/>
                <w:kern w:val="0"/>
                <w:sz w:val="28"/>
                <w:szCs w:val="28"/>
              </w:rPr>
              <w:t>查日期：        年    月   日</w:t>
            </w:r>
          </w:p>
        </w:tc>
      </w:tr>
    </w:tbl>
    <w:p>
      <w:pPr>
        <w:spacing w:after="0" w:line="400" w:lineRule="exact"/>
        <w:rPr>
          <w:rFonts w:hint="default" w:ascii="方正仿宋_GBK" w:hAnsi="方正仿宋_GBK" w:eastAsia="方正仿宋_GBK" w:cs="方正仿宋_GBK"/>
          <w:kern w:val="2"/>
          <w:sz w:val="28"/>
          <w:szCs w:val="28"/>
          <w:lang w:val="en-US" w:eastAsia="zh-CN"/>
        </w:rPr>
        <w:sectPr>
          <w:headerReference r:id="rId17" w:type="default"/>
          <w:footerReference r:id="rId18" w:type="default"/>
          <w:footerReference r:id="rId19" w:type="even"/>
          <w:pgSz w:w="16838" w:h="11906" w:orient="landscape"/>
          <w:pgMar w:top="1134" w:right="1134" w:bottom="1134" w:left="1134" w:header="851" w:footer="964" w:gutter="0"/>
          <w:pgNumType w:fmt="decimal"/>
          <w:cols w:space="720" w:num="1"/>
          <w:rtlGutter w:val="0"/>
          <w:docGrid w:linePitch="312" w:charSpace="0"/>
        </w:sectPr>
      </w:pPr>
    </w:p>
    <w:p>
      <w:bookmarkStart w:id="27" w:name="_GoBack"/>
      <w:bookmarkEnd w:id="2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书宋_GBK">
    <w:altName w:val="Arial Unicode MS"/>
    <w:panose1 w:val="02000000000000000000"/>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uppressAutoHyphens/>
      <w:bidi w:val="0"/>
      <w:snapToGrid w:val="0"/>
      <w:jc w:val="left"/>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eastAsia="宋体"/>
                              <w:lang w:eastAsia="zh-CN"/>
                            </w:rPr>
                          </w:pPr>
                          <w:r>
                            <w:rPr>
                              <w:rStyle w:val="11"/>
                              <w:rFonts w:hint="default" w:ascii="Times New Roman" w:hAnsi="Times New Roman" w:cs="Times New Roman"/>
                              <w:sz w:val="28"/>
                              <w:szCs w:val="28"/>
                            </w:rPr>
                            <w:t>—</w:t>
                          </w:r>
                          <w:r>
                            <w:rPr>
                              <w:rStyle w:val="11"/>
                              <w:rFonts w:hint="default" w:ascii="Times New Roman" w:hAnsi="Times New Roman" w:cs="Times New Roman"/>
                              <w:spacing w:val="-20"/>
                              <w:sz w:val="28"/>
                              <w:szCs w:val="28"/>
                            </w:rPr>
                            <w:t xml:space="preserve"> </w:t>
                          </w:r>
                          <w:r>
                            <w:rPr>
                              <w:rFonts w:ascii="Times New Roman" w:hAnsi="Times New Roman" w:cs="Times New Roman"/>
                              <w:sz w:val="28"/>
                              <w:szCs w:val="28"/>
                            </w:rPr>
                            <w:fldChar w:fldCharType="begin"/>
                          </w:r>
                          <w:r>
                            <w:rPr>
                              <w:rStyle w:val="11"/>
                              <w:rFonts w:ascii="Times New Roman" w:hAnsi="Times New Roman" w:cs="Times New Roman"/>
                              <w:sz w:val="28"/>
                              <w:szCs w:val="28"/>
                            </w:rPr>
                            <w:instrText xml:space="preserve">PAGE  </w:instrText>
                          </w:r>
                          <w:r>
                            <w:rPr>
                              <w:rFonts w:ascii="Times New Roman" w:hAnsi="Times New Roman" w:cs="Times New Roman"/>
                              <w:sz w:val="28"/>
                              <w:szCs w:val="28"/>
                            </w:rPr>
                            <w:fldChar w:fldCharType="separate"/>
                          </w:r>
                          <w:r>
                            <w:rPr>
                              <w:rStyle w:val="11"/>
                              <w:rFonts w:ascii="Times New Roman" w:hAnsi="Times New Roman" w:cs="Times New Roman"/>
                              <w:sz w:val="28"/>
                              <w:szCs w:val="28"/>
                            </w:rPr>
                            <w:t>21</w:t>
                          </w:r>
                          <w:r>
                            <w:rPr>
                              <w:rFonts w:ascii="Times New Roman" w:hAnsi="Times New Roman" w:cs="Times New Roman"/>
                              <w:sz w:val="28"/>
                              <w:szCs w:val="28"/>
                            </w:rPr>
                            <w:fldChar w:fldCharType="end"/>
                          </w:r>
                          <w:r>
                            <w:rPr>
                              <w:rStyle w:val="11"/>
                              <w:rFonts w:hint="default" w:ascii="Times New Roman" w:hAnsi="Times New Roman" w:cs="Times New Roman"/>
                              <w:spacing w:val="-20"/>
                              <w:sz w:val="28"/>
                              <w:szCs w:val="28"/>
                            </w:rPr>
                            <w:t xml:space="preserve"> </w:t>
                          </w:r>
                          <w:r>
                            <w:rPr>
                              <w:rStyle w:val="11"/>
                              <w:rFonts w:hint="default" w:ascii="Times New Roman" w:hAnsi="Times New Roman" w:cs="Times New Roman"/>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wVi6DrgEAAEsD&#10;AAAOAAAAAAAAAAEAIAAAAB4BAABkcnMvZTJvRG9jLnhtbFBLBQYAAAAABgAGAFkBAAA+BQAAAAA=&#10;">
              <v:fill on="f" focussize="0,0"/>
              <v:stroke on="f"/>
              <v:imagedata o:title=""/>
              <o:lock v:ext="edit" aspectratio="f"/>
              <v:textbox inset="0mm,0mm,0mm,0mm" style="mso-fit-shape-to-text:t;">
                <w:txbxContent>
                  <w:p>
                    <w:pPr>
                      <w:pStyle w:val="8"/>
                      <w:rPr>
                        <w:rFonts w:hint="eastAsia" w:eastAsia="宋体"/>
                        <w:lang w:eastAsia="zh-CN"/>
                      </w:rPr>
                    </w:pPr>
                    <w:r>
                      <w:rPr>
                        <w:rStyle w:val="11"/>
                        <w:rFonts w:hint="default" w:ascii="Times New Roman" w:hAnsi="Times New Roman" w:cs="Times New Roman"/>
                        <w:sz w:val="28"/>
                        <w:szCs w:val="28"/>
                      </w:rPr>
                      <w:t>—</w:t>
                    </w:r>
                    <w:r>
                      <w:rPr>
                        <w:rStyle w:val="11"/>
                        <w:rFonts w:hint="default" w:ascii="Times New Roman" w:hAnsi="Times New Roman" w:cs="Times New Roman"/>
                        <w:spacing w:val="-20"/>
                        <w:sz w:val="28"/>
                        <w:szCs w:val="28"/>
                      </w:rPr>
                      <w:t xml:space="preserve"> </w:t>
                    </w:r>
                    <w:r>
                      <w:rPr>
                        <w:rFonts w:ascii="Times New Roman" w:hAnsi="Times New Roman" w:cs="Times New Roman"/>
                        <w:sz w:val="28"/>
                        <w:szCs w:val="28"/>
                      </w:rPr>
                      <w:fldChar w:fldCharType="begin"/>
                    </w:r>
                    <w:r>
                      <w:rPr>
                        <w:rStyle w:val="11"/>
                        <w:rFonts w:ascii="Times New Roman" w:hAnsi="Times New Roman" w:cs="Times New Roman"/>
                        <w:sz w:val="28"/>
                        <w:szCs w:val="28"/>
                      </w:rPr>
                      <w:instrText xml:space="preserve">PAGE  </w:instrText>
                    </w:r>
                    <w:r>
                      <w:rPr>
                        <w:rFonts w:ascii="Times New Roman" w:hAnsi="Times New Roman" w:cs="Times New Roman"/>
                        <w:sz w:val="28"/>
                        <w:szCs w:val="28"/>
                      </w:rPr>
                      <w:fldChar w:fldCharType="separate"/>
                    </w:r>
                    <w:r>
                      <w:rPr>
                        <w:rStyle w:val="11"/>
                        <w:rFonts w:ascii="Times New Roman" w:hAnsi="Times New Roman" w:cs="Times New Roman"/>
                        <w:sz w:val="28"/>
                        <w:szCs w:val="28"/>
                      </w:rPr>
                      <w:t>21</w:t>
                    </w:r>
                    <w:r>
                      <w:rPr>
                        <w:rFonts w:ascii="Times New Roman" w:hAnsi="Times New Roman" w:cs="Times New Roman"/>
                        <w:sz w:val="28"/>
                        <w:szCs w:val="28"/>
                      </w:rPr>
                      <w:fldChar w:fldCharType="end"/>
                    </w:r>
                    <w:r>
                      <w:rPr>
                        <w:rStyle w:val="11"/>
                        <w:rFonts w:hint="default" w:ascii="Times New Roman" w:hAnsi="Times New Roman" w:cs="Times New Roman"/>
                        <w:spacing w:val="-20"/>
                        <w:sz w:val="28"/>
                        <w:szCs w:val="28"/>
                      </w:rPr>
                      <w:t xml:space="preserve"> </w:t>
                    </w:r>
                    <w:r>
                      <w:rPr>
                        <w:rStyle w:val="11"/>
                        <w:rFonts w:hint="default" w:ascii="Times New Roman" w:hAnsi="Times New Roman" w:cs="Times New Roman"/>
                        <w:sz w:val="28"/>
                        <w:szCs w:val="28"/>
                      </w:rPr>
                      <w:t>—</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eastAsia="宋体"/>
                              <w:lang w:eastAsia="zh-CN"/>
                            </w:rPr>
                          </w:pPr>
                          <w:r>
                            <w:rPr>
                              <w:rStyle w:val="11"/>
                              <w:rFonts w:hint="default" w:ascii="Times New Roman" w:hAnsi="Times New Roman" w:cs="Times New Roman"/>
                              <w:sz w:val="28"/>
                              <w:szCs w:val="28"/>
                            </w:rPr>
                            <w:t>—</w:t>
                          </w:r>
                          <w:r>
                            <w:rPr>
                              <w:rStyle w:val="11"/>
                              <w:rFonts w:hint="default" w:ascii="Times New Roman" w:hAnsi="Times New Roman" w:cs="Times New Roman"/>
                              <w:spacing w:val="-20"/>
                              <w:sz w:val="28"/>
                              <w:szCs w:val="28"/>
                            </w:rPr>
                            <w:t xml:space="preserve"> </w:t>
                          </w:r>
                          <w:r>
                            <w:rPr>
                              <w:rFonts w:ascii="Times New Roman" w:hAnsi="Times New Roman" w:cs="Times New Roman"/>
                              <w:sz w:val="28"/>
                              <w:szCs w:val="28"/>
                            </w:rPr>
                            <w:fldChar w:fldCharType="begin"/>
                          </w:r>
                          <w:r>
                            <w:rPr>
                              <w:rStyle w:val="11"/>
                              <w:rFonts w:ascii="Times New Roman" w:hAnsi="Times New Roman" w:cs="Times New Roman"/>
                              <w:sz w:val="28"/>
                              <w:szCs w:val="28"/>
                            </w:rPr>
                            <w:instrText xml:space="preserve">PAGE  </w:instrText>
                          </w:r>
                          <w:r>
                            <w:rPr>
                              <w:rFonts w:ascii="Times New Roman" w:hAnsi="Times New Roman" w:cs="Times New Roman"/>
                              <w:sz w:val="28"/>
                              <w:szCs w:val="28"/>
                            </w:rPr>
                            <w:fldChar w:fldCharType="separate"/>
                          </w:r>
                          <w:r>
                            <w:rPr>
                              <w:rStyle w:val="11"/>
                              <w:rFonts w:ascii="Times New Roman" w:hAnsi="Times New Roman" w:cs="Times New Roman"/>
                              <w:sz w:val="28"/>
                              <w:szCs w:val="28"/>
                            </w:rPr>
                            <w:t>21</w:t>
                          </w:r>
                          <w:r>
                            <w:rPr>
                              <w:rFonts w:ascii="Times New Roman" w:hAnsi="Times New Roman" w:cs="Times New Roman"/>
                              <w:sz w:val="28"/>
                              <w:szCs w:val="28"/>
                            </w:rPr>
                            <w:fldChar w:fldCharType="end"/>
                          </w:r>
                          <w:r>
                            <w:rPr>
                              <w:rStyle w:val="11"/>
                              <w:rFonts w:hint="default" w:ascii="Times New Roman" w:hAnsi="Times New Roman" w:cs="Times New Roman"/>
                              <w:spacing w:val="-20"/>
                              <w:sz w:val="28"/>
                              <w:szCs w:val="28"/>
                            </w:rPr>
                            <w:t xml:space="preserve"> </w:t>
                          </w:r>
                          <w:r>
                            <w:rPr>
                              <w:rStyle w:val="11"/>
                              <w:rFonts w:hint="default" w:ascii="Times New Roman" w:hAnsi="Times New Roman" w:cs="Times New Roman"/>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OqXm5zwAAAAUBAAAPAAAA&#10;AAAAAAEAIAAAACIAAABkcnMvZG93bnJldi54bWxQSwECFAAUAAAACACHTuJAjoGjn6wBAABNAwAA&#10;DgAAAAAAAAABACAAAAAeAQAAZHJzL2Uyb0RvYy54bWxQSwUGAAAAAAYABgBZAQAAPAUAAAAA&#10;">
              <v:fill on="f" focussize="0,0"/>
              <v:stroke on="f"/>
              <v:imagedata o:title=""/>
              <o:lock v:ext="edit" aspectratio="f"/>
              <v:textbox inset="0mm,0mm,0mm,0mm" style="mso-fit-shape-to-text:t;">
                <w:txbxContent>
                  <w:p>
                    <w:pPr>
                      <w:pStyle w:val="8"/>
                      <w:rPr>
                        <w:rFonts w:hint="eastAsia" w:eastAsia="宋体"/>
                        <w:lang w:eastAsia="zh-CN"/>
                      </w:rPr>
                    </w:pPr>
                    <w:r>
                      <w:rPr>
                        <w:rStyle w:val="11"/>
                        <w:rFonts w:hint="default" w:ascii="Times New Roman" w:hAnsi="Times New Roman" w:cs="Times New Roman"/>
                        <w:sz w:val="28"/>
                        <w:szCs w:val="28"/>
                      </w:rPr>
                      <w:t>—</w:t>
                    </w:r>
                    <w:r>
                      <w:rPr>
                        <w:rStyle w:val="11"/>
                        <w:rFonts w:hint="default" w:ascii="Times New Roman" w:hAnsi="Times New Roman" w:cs="Times New Roman"/>
                        <w:spacing w:val="-20"/>
                        <w:sz w:val="28"/>
                        <w:szCs w:val="28"/>
                      </w:rPr>
                      <w:t xml:space="preserve"> </w:t>
                    </w:r>
                    <w:r>
                      <w:rPr>
                        <w:rFonts w:ascii="Times New Roman" w:hAnsi="Times New Roman" w:cs="Times New Roman"/>
                        <w:sz w:val="28"/>
                        <w:szCs w:val="28"/>
                      </w:rPr>
                      <w:fldChar w:fldCharType="begin"/>
                    </w:r>
                    <w:r>
                      <w:rPr>
                        <w:rStyle w:val="11"/>
                        <w:rFonts w:ascii="Times New Roman" w:hAnsi="Times New Roman" w:cs="Times New Roman"/>
                        <w:sz w:val="28"/>
                        <w:szCs w:val="28"/>
                      </w:rPr>
                      <w:instrText xml:space="preserve">PAGE  </w:instrText>
                    </w:r>
                    <w:r>
                      <w:rPr>
                        <w:rFonts w:ascii="Times New Roman" w:hAnsi="Times New Roman" w:cs="Times New Roman"/>
                        <w:sz w:val="28"/>
                        <w:szCs w:val="28"/>
                      </w:rPr>
                      <w:fldChar w:fldCharType="separate"/>
                    </w:r>
                    <w:r>
                      <w:rPr>
                        <w:rStyle w:val="11"/>
                        <w:rFonts w:ascii="Times New Roman" w:hAnsi="Times New Roman" w:cs="Times New Roman"/>
                        <w:sz w:val="28"/>
                        <w:szCs w:val="28"/>
                      </w:rPr>
                      <w:t>21</w:t>
                    </w:r>
                    <w:r>
                      <w:rPr>
                        <w:rFonts w:ascii="Times New Roman" w:hAnsi="Times New Roman" w:cs="Times New Roman"/>
                        <w:sz w:val="28"/>
                        <w:szCs w:val="28"/>
                      </w:rPr>
                      <w:fldChar w:fldCharType="end"/>
                    </w:r>
                    <w:r>
                      <w:rPr>
                        <w:rStyle w:val="11"/>
                        <w:rFonts w:hint="default" w:ascii="Times New Roman" w:hAnsi="Times New Roman" w:cs="Times New Roman"/>
                        <w:spacing w:val="-20"/>
                        <w:sz w:val="28"/>
                        <w:szCs w:val="28"/>
                      </w:rPr>
                      <w:t xml:space="preserve"> </w:t>
                    </w:r>
                    <w:r>
                      <w:rPr>
                        <w:rStyle w:val="11"/>
                        <w:rFonts w:hint="default" w:ascii="Times New Roman" w:hAnsi="Times New Roman" w:cs="Times New Roman"/>
                        <w:sz w:val="28"/>
                        <w:szCs w:val="28"/>
                      </w:rPr>
                      <w:t>—</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eastAsia="宋体"/>
                              <w:lang w:eastAsia="zh-CN"/>
                            </w:rPr>
                          </w:pPr>
                          <w:r>
                            <w:rPr>
                              <w:rStyle w:val="11"/>
                              <w:rFonts w:hint="default" w:ascii="Times New Roman" w:hAnsi="Times New Roman" w:cs="Times New Roman"/>
                              <w:sz w:val="28"/>
                              <w:szCs w:val="28"/>
                            </w:rPr>
                            <w:t>—</w:t>
                          </w:r>
                          <w:r>
                            <w:rPr>
                              <w:rStyle w:val="11"/>
                              <w:rFonts w:hint="default" w:ascii="Times New Roman" w:hAnsi="Times New Roman" w:cs="Times New Roman"/>
                              <w:spacing w:val="-20"/>
                              <w:sz w:val="28"/>
                              <w:szCs w:val="28"/>
                            </w:rPr>
                            <w:t xml:space="preserve"> </w:t>
                          </w:r>
                          <w:r>
                            <w:rPr>
                              <w:rFonts w:ascii="Times New Roman" w:hAnsi="Times New Roman" w:cs="Times New Roman"/>
                              <w:sz w:val="28"/>
                              <w:szCs w:val="28"/>
                            </w:rPr>
                            <w:fldChar w:fldCharType="begin"/>
                          </w:r>
                          <w:r>
                            <w:rPr>
                              <w:rStyle w:val="11"/>
                              <w:rFonts w:ascii="Times New Roman" w:hAnsi="Times New Roman" w:cs="Times New Roman"/>
                              <w:sz w:val="28"/>
                              <w:szCs w:val="28"/>
                            </w:rPr>
                            <w:instrText xml:space="preserve">PAGE  </w:instrText>
                          </w:r>
                          <w:r>
                            <w:rPr>
                              <w:rFonts w:ascii="Times New Roman" w:hAnsi="Times New Roman" w:cs="Times New Roman"/>
                              <w:sz w:val="28"/>
                              <w:szCs w:val="28"/>
                            </w:rPr>
                            <w:fldChar w:fldCharType="separate"/>
                          </w:r>
                          <w:r>
                            <w:rPr>
                              <w:rStyle w:val="11"/>
                              <w:rFonts w:ascii="Times New Roman" w:hAnsi="Times New Roman" w:cs="Times New Roman"/>
                              <w:sz w:val="28"/>
                              <w:szCs w:val="28"/>
                            </w:rPr>
                            <w:t>21</w:t>
                          </w:r>
                          <w:r>
                            <w:rPr>
                              <w:rFonts w:ascii="Times New Roman" w:hAnsi="Times New Roman" w:cs="Times New Roman"/>
                              <w:sz w:val="28"/>
                              <w:szCs w:val="28"/>
                            </w:rPr>
                            <w:fldChar w:fldCharType="end"/>
                          </w:r>
                          <w:r>
                            <w:rPr>
                              <w:rStyle w:val="11"/>
                              <w:rFonts w:hint="default" w:ascii="Times New Roman" w:hAnsi="Times New Roman" w:cs="Times New Roman"/>
                              <w:spacing w:val="-20"/>
                              <w:sz w:val="28"/>
                              <w:szCs w:val="28"/>
                            </w:rPr>
                            <w:t xml:space="preserve"> </w:t>
                          </w:r>
                          <w:r>
                            <w:rPr>
                              <w:rStyle w:val="11"/>
                              <w:rFonts w:hint="default" w:ascii="Times New Roman" w:hAnsi="Times New Roman" w:cs="Times New Roman"/>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m4mZOrgEAAE0D&#10;AAAOAAAAAAAAAAEAIAAAAB4BAABkcnMvZTJvRG9jLnhtbFBLBQYAAAAABgAGAFkBAAA+BQAAAAA=&#10;">
              <v:fill on="f" focussize="0,0"/>
              <v:stroke on="f"/>
              <v:imagedata o:title=""/>
              <o:lock v:ext="edit" aspectratio="f"/>
              <v:textbox inset="0mm,0mm,0mm,0mm" style="mso-fit-shape-to-text:t;">
                <w:txbxContent>
                  <w:p>
                    <w:pPr>
                      <w:pStyle w:val="8"/>
                      <w:rPr>
                        <w:rFonts w:hint="eastAsia" w:eastAsia="宋体"/>
                        <w:lang w:eastAsia="zh-CN"/>
                      </w:rPr>
                    </w:pPr>
                    <w:r>
                      <w:rPr>
                        <w:rStyle w:val="11"/>
                        <w:rFonts w:hint="default" w:ascii="Times New Roman" w:hAnsi="Times New Roman" w:cs="Times New Roman"/>
                        <w:sz w:val="28"/>
                        <w:szCs w:val="28"/>
                      </w:rPr>
                      <w:t>—</w:t>
                    </w:r>
                    <w:r>
                      <w:rPr>
                        <w:rStyle w:val="11"/>
                        <w:rFonts w:hint="default" w:ascii="Times New Roman" w:hAnsi="Times New Roman" w:cs="Times New Roman"/>
                        <w:spacing w:val="-20"/>
                        <w:sz w:val="28"/>
                        <w:szCs w:val="28"/>
                      </w:rPr>
                      <w:t xml:space="preserve"> </w:t>
                    </w:r>
                    <w:r>
                      <w:rPr>
                        <w:rFonts w:ascii="Times New Roman" w:hAnsi="Times New Roman" w:cs="Times New Roman"/>
                        <w:sz w:val="28"/>
                        <w:szCs w:val="28"/>
                      </w:rPr>
                      <w:fldChar w:fldCharType="begin"/>
                    </w:r>
                    <w:r>
                      <w:rPr>
                        <w:rStyle w:val="11"/>
                        <w:rFonts w:ascii="Times New Roman" w:hAnsi="Times New Roman" w:cs="Times New Roman"/>
                        <w:sz w:val="28"/>
                        <w:szCs w:val="28"/>
                      </w:rPr>
                      <w:instrText xml:space="preserve">PAGE  </w:instrText>
                    </w:r>
                    <w:r>
                      <w:rPr>
                        <w:rFonts w:ascii="Times New Roman" w:hAnsi="Times New Roman" w:cs="Times New Roman"/>
                        <w:sz w:val="28"/>
                        <w:szCs w:val="28"/>
                      </w:rPr>
                      <w:fldChar w:fldCharType="separate"/>
                    </w:r>
                    <w:r>
                      <w:rPr>
                        <w:rStyle w:val="11"/>
                        <w:rFonts w:ascii="Times New Roman" w:hAnsi="Times New Roman" w:cs="Times New Roman"/>
                        <w:sz w:val="28"/>
                        <w:szCs w:val="28"/>
                      </w:rPr>
                      <w:t>21</w:t>
                    </w:r>
                    <w:r>
                      <w:rPr>
                        <w:rFonts w:ascii="Times New Roman" w:hAnsi="Times New Roman" w:cs="Times New Roman"/>
                        <w:sz w:val="28"/>
                        <w:szCs w:val="28"/>
                      </w:rPr>
                      <w:fldChar w:fldCharType="end"/>
                    </w:r>
                    <w:r>
                      <w:rPr>
                        <w:rStyle w:val="11"/>
                        <w:rFonts w:hint="default" w:ascii="Times New Roman" w:hAnsi="Times New Roman" w:cs="Times New Roman"/>
                        <w:spacing w:val="-20"/>
                        <w:sz w:val="28"/>
                        <w:szCs w:val="28"/>
                      </w:rPr>
                      <w:t xml:space="preserve"> </w:t>
                    </w:r>
                    <w:r>
                      <w:rPr>
                        <w:rStyle w:val="11"/>
                        <w:rFonts w:hint="default" w:ascii="Times New Roman" w:hAnsi="Times New Roman" w:cs="Times New Roman"/>
                        <w:sz w:val="28"/>
                        <w:szCs w:val="28"/>
                      </w:rPr>
                      <w:t>—</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firstLine="360"/>
      <w:jc w:val="left"/>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eastAsia="宋体"/>
                              <w:lang w:eastAsia="zh-CN"/>
                            </w:rPr>
                          </w:pPr>
                          <w:r>
                            <w:rPr>
                              <w:rStyle w:val="11"/>
                              <w:rFonts w:hint="default" w:ascii="Times New Roman" w:hAnsi="Times New Roman" w:cs="Times New Roman"/>
                              <w:sz w:val="28"/>
                              <w:szCs w:val="28"/>
                            </w:rPr>
                            <w:t>—</w:t>
                          </w:r>
                          <w:r>
                            <w:rPr>
                              <w:rStyle w:val="11"/>
                              <w:rFonts w:hint="default" w:ascii="Times New Roman" w:hAnsi="Times New Roman" w:cs="Times New Roman"/>
                              <w:spacing w:val="-20"/>
                              <w:sz w:val="28"/>
                              <w:szCs w:val="28"/>
                            </w:rPr>
                            <w:t xml:space="preserve"> </w:t>
                          </w:r>
                          <w:r>
                            <w:rPr>
                              <w:rFonts w:ascii="Times New Roman" w:hAnsi="Times New Roman" w:cs="Times New Roman"/>
                              <w:sz w:val="28"/>
                              <w:szCs w:val="28"/>
                            </w:rPr>
                            <w:fldChar w:fldCharType="begin"/>
                          </w:r>
                          <w:r>
                            <w:rPr>
                              <w:rStyle w:val="11"/>
                              <w:rFonts w:ascii="Times New Roman" w:hAnsi="Times New Roman" w:cs="Times New Roman"/>
                              <w:sz w:val="28"/>
                              <w:szCs w:val="28"/>
                            </w:rPr>
                            <w:instrText xml:space="preserve">PAGE  </w:instrText>
                          </w:r>
                          <w:r>
                            <w:rPr>
                              <w:rFonts w:ascii="Times New Roman" w:hAnsi="Times New Roman" w:cs="Times New Roman"/>
                              <w:sz w:val="28"/>
                              <w:szCs w:val="28"/>
                            </w:rPr>
                            <w:fldChar w:fldCharType="separate"/>
                          </w:r>
                          <w:r>
                            <w:rPr>
                              <w:rStyle w:val="11"/>
                              <w:rFonts w:ascii="Times New Roman" w:hAnsi="Times New Roman" w:cs="Times New Roman"/>
                              <w:sz w:val="28"/>
                              <w:szCs w:val="28"/>
                            </w:rPr>
                            <w:t>21</w:t>
                          </w:r>
                          <w:r>
                            <w:rPr>
                              <w:rFonts w:ascii="Times New Roman" w:hAnsi="Times New Roman" w:cs="Times New Roman"/>
                              <w:sz w:val="28"/>
                              <w:szCs w:val="28"/>
                            </w:rPr>
                            <w:fldChar w:fldCharType="end"/>
                          </w:r>
                          <w:r>
                            <w:rPr>
                              <w:rStyle w:val="11"/>
                              <w:rFonts w:hint="default" w:ascii="Times New Roman" w:hAnsi="Times New Roman" w:cs="Times New Roman"/>
                              <w:spacing w:val="-20"/>
                              <w:sz w:val="28"/>
                              <w:szCs w:val="28"/>
                            </w:rPr>
                            <w:t xml:space="preserve"> </w:t>
                          </w:r>
                          <w:r>
                            <w:rPr>
                              <w:rStyle w:val="11"/>
                              <w:rFonts w:hint="default" w:ascii="Times New Roman" w:hAnsi="Times New Roman" w:cs="Times New Roman"/>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J9AWOetAQAATQMA&#10;AA4AAAAAAAAAAQAgAAAAHgEAAGRycy9lMm9Eb2MueG1sUEsFBgAAAAAGAAYAWQEAAD0FAAAAAA==&#10;">
              <v:fill on="f" focussize="0,0"/>
              <v:stroke on="f"/>
              <v:imagedata o:title=""/>
              <o:lock v:ext="edit" aspectratio="f"/>
              <v:textbox inset="0mm,0mm,0mm,0mm" style="mso-fit-shape-to-text:t;">
                <w:txbxContent>
                  <w:p>
                    <w:pPr>
                      <w:pStyle w:val="8"/>
                      <w:rPr>
                        <w:rFonts w:hint="eastAsia" w:eastAsia="宋体"/>
                        <w:lang w:eastAsia="zh-CN"/>
                      </w:rPr>
                    </w:pPr>
                    <w:r>
                      <w:rPr>
                        <w:rStyle w:val="11"/>
                        <w:rFonts w:hint="default" w:ascii="Times New Roman" w:hAnsi="Times New Roman" w:cs="Times New Roman"/>
                        <w:sz w:val="28"/>
                        <w:szCs w:val="28"/>
                      </w:rPr>
                      <w:t>—</w:t>
                    </w:r>
                    <w:r>
                      <w:rPr>
                        <w:rStyle w:val="11"/>
                        <w:rFonts w:hint="default" w:ascii="Times New Roman" w:hAnsi="Times New Roman" w:cs="Times New Roman"/>
                        <w:spacing w:val="-20"/>
                        <w:sz w:val="28"/>
                        <w:szCs w:val="28"/>
                      </w:rPr>
                      <w:t xml:space="preserve"> </w:t>
                    </w:r>
                    <w:r>
                      <w:rPr>
                        <w:rFonts w:ascii="Times New Roman" w:hAnsi="Times New Roman" w:cs="Times New Roman"/>
                        <w:sz w:val="28"/>
                        <w:szCs w:val="28"/>
                      </w:rPr>
                      <w:fldChar w:fldCharType="begin"/>
                    </w:r>
                    <w:r>
                      <w:rPr>
                        <w:rStyle w:val="11"/>
                        <w:rFonts w:ascii="Times New Roman" w:hAnsi="Times New Roman" w:cs="Times New Roman"/>
                        <w:sz w:val="28"/>
                        <w:szCs w:val="28"/>
                      </w:rPr>
                      <w:instrText xml:space="preserve">PAGE  </w:instrText>
                    </w:r>
                    <w:r>
                      <w:rPr>
                        <w:rFonts w:ascii="Times New Roman" w:hAnsi="Times New Roman" w:cs="Times New Roman"/>
                        <w:sz w:val="28"/>
                        <w:szCs w:val="28"/>
                      </w:rPr>
                      <w:fldChar w:fldCharType="separate"/>
                    </w:r>
                    <w:r>
                      <w:rPr>
                        <w:rStyle w:val="11"/>
                        <w:rFonts w:ascii="Times New Roman" w:hAnsi="Times New Roman" w:cs="Times New Roman"/>
                        <w:sz w:val="28"/>
                        <w:szCs w:val="28"/>
                      </w:rPr>
                      <w:t>21</w:t>
                    </w:r>
                    <w:r>
                      <w:rPr>
                        <w:rFonts w:ascii="Times New Roman" w:hAnsi="Times New Roman" w:cs="Times New Roman"/>
                        <w:sz w:val="28"/>
                        <w:szCs w:val="28"/>
                      </w:rPr>
                      <w:fldChar w:fldCharType="end"/>
                    </w:r>
                    <w:r>
                      <w:rPr>
                        <w:rStyle w:val="11"/>
                        <w:rFonts w:hint="default" w:ascii="Times New Roman" w:hAnsi="Times New Roman" w:cs="Times New Roman"/>
                        <w:spacing w:val="-20"/>
                        <w:sz w:val="28"/>
                        <w:szCs w:val="28"/>
                      </w:rPr>
                      <w:t xml:space="preserve"> </w:t>
                    </w:r>
                    <w:r>
                      <w:rPr>
                        <w:rStyle w:val="11"/>
                        <w:rFonts w:hint="default" w:ascii="Times New Roman" w:hAnsi="Times New Roman" w:cs="Times New Roman"/>
                        <w:sz w:val="28"/>
                        <w:szCs w:val="28"/>
                      </w:rPr>
                      <w:t>—</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eastAsia="宋体"/>
                              <w:lang w:eastAsia="zh-CN"/>
                            </w:rPr>
                          </w:pPr>
                          <w:r>
                            <w:rPr>
                              <w:rStyle w:val="11"/>
                              <w:rFonts w:hint="default" w:ascii="Times New Roman" w:hAnsi="Times New Roman" w:cs="Times New Roman"/>
                              <w:sz w:val="28"/>
                              <w:szCs w:val="28"/>
                            </w:rPr>
                            <w:t>—</w:t>
                          </w:r>
                          <w:r>
                            <w:rPr>
                              <w:rStyle w:val="11"/>
                              <w:rFonts w:hint="default" w:ascii="Times New Roman" w:hAnsi="Times New Roman" w:cs="Times New Roman"/>
                              <w:spacing w:val="-20"/>
                              <w:sz w:val="28"/>
                              <w:szCs w:val="28"/>
                            </w:rPr>
                            <w:t xml:space="preserve"> </w:t>
                          </w:r>
                          <w:r>
                            <w:rPr>
                              <w:rFonts w:ascii="Times New Roman" w:hAnsi="Times New Roman" w:cs="Times New Roman"/>
                              <w:sz w:val="28"/>
                              <w:szCs w:val="28"/>
                            </w:rPr>
                            <w:fldChar w:fldCharType="begin"/>
                          </w:r>
                          <w:r>
                            <w:rPr>
                              <w:rStyle w:val="11"/>
                              <w:rFonts w:ascii="Times New Roman" w:hAnsi="Times New Roman" w:cs="Times New Roman"/>
                              <w:sz w:val="28"/>
                              <w:szCs w:val="28"/>
                            </w:rPr>
                            <w:instrText xml:space="preserve">PAGE  </w:instrText>
                          </w:r>
                          <w:r>
                            <w:rPr>
                              <w:rFonts w:ascii="Times New Roman" w:hAnsi="Times New Roman" w:cs="Times New Roman"/>
                              <w:sz w:val="28"/>
                              <w:szCs w:val="28"/>
                            </w:rPr>
                            <w:fldChar w:fldCharType="separate"/>
                          </w:r>
                          <w:r>
                            <w:rPr>
                              <w:rStyle w:val="11"/>
                              <w:rFonts w:ascii="Times New Roman" w:hAnsi="Times New Roman" w:cs="Times New Roman"/>
                              <w:sz w:val="28"/>
                              <w:szCs w:val="28"/>
                            </w:rPr>
                            <w:t>21</w:t>
                          </w:r>
                          <w:r>
                            <w:rPr>
                              <w:rFonts w:ascii="Times New Roman" w:hAnsi="Times New Roman" w:cs="Times New Roman"/>
                              <w:sz w:val="28"/>
                              <w:szCs w:val="28"/>
                            </w:rPr>
                            <w:fldChar w:fldCharType="end"/>
                          </w:r>
                          <w:r>
                            <w:rPr>
                              <w:rStyle w:val="11"/>
                              <w:rFonts w:hint="default" w:ascii="Times New Roman" w:hAnsi="Times New Roman" w:cs="Times New Roman"/>
                              <w:spacing w:val="-20"/>
                              <w:sz w:val="28"/>
                              <w:szCs w:val="28"/>
                            </w:rPr>
                            <w:t xml:space="preserve"> </w:t>
                          </w:r>
                          <w:r>
                            <w:rPr>
                              <w:rStyle w:val="11"/>
                              <w:rFonts w:hint="default" w:ascii="Times New Roman" w:hAnsi="Times New Roman" w:cs="Times New Roman"/>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3I502rgEAAE0D&#10;AAAOAAAAAAAAAAEAIAAAAB4BAABkcnMvZTJvRG9jLnhtbFBLBQYAAAAABgAGAFkBAAA+BQAAAAA=&#10;">
              <v:fill on="f" focussize="0,0"/>
              <v:stroke on="f"/>
              <v:imagedata o:title=""/>
              <o:lock v:ext="edit" aspectratio="f"/>
              <v:textbox inset="0mm,0mm,0mm,0mm" style="mso-fit-shape-to-text:t;">
                <w:txbxContent>
                  <w:p>
                    <w:pPr>
                      <w:pStyle w:val="8"/>
                      <w:rPr>
                        <w:rFonts w:hint="eastAsia" w:eastAsia="宋体"/>
                        <w:lang w:eastAsia="zh-CN"/>
                      </w:rPr>
                    </w:pPr>
                    <w:r>
                      <w:rPr>
                        <w:rStyle w:val="11"/>
                        <w:rFonts w:hint="default" w:ascii="Times New Roman" w:hAnsi="Times New Roman" w:cs="Times New Roman"/>
                        <w:sz w:val="28"/>
                        <w:szCs w:val="28"/>
                      </w:rPr>
                      <w:t>—</w:t>
                    </w:r>
                    <w:r>
                      <w:rPr>
                        <w:rStyle w:val="11"/>
                        <w:rFonts w:hint="default" w:ascii="Times New Roman" w:hAnsi="Times New Roman" w:cs="Times New Roman"/>
                        <w:spacing w:val="-20"/>
                        <w:sz w:val="28"/>
                        <w:szCs w:val="28"/>
                      </w:rPr>
                      <w:t xml:space="preserve"> </w:t>
                    </w:r>
                    <w:r>
                      <w:rPr>
                        <w:rFonts w:ascii="Times New Roman" w:hAnsi="Times New Roman" w:cs="Times New Roman"/>
                        <w:sz w:val="28"/>
                        <w:szCs w:val="28"/>
                      </w:rPr>
                      <w:fldChar w:fldCharType="begin"/>
                    </w:r>
                    <w:r>
                      <w:rPr>
                        <w:rStyle w:val="11"/>
                        <w:rFonts w:ascii="Times New Roman" w:hAnsi="Times New Roman" w:cs="Times New Roman"/>
                        <w:sz w:val="28"/>
                        <w:szCs w:val="28"/>
                      </w:rPr>
                      <w:instrText xml:space="preserve">PAGE  </w:instrText>
                    </w:r>
                    <w:r>
                      <w:rPr>
                        <w:rFonts w:ascii="Times New Roman" w:hAnsi="Times New Roman" w:cs="Times New Roman"/>
                        <w:sz w:val="28"/>
                        <w:szCs w:val="28"/>
                      </w:rPr>
                      <w:fldChar w:fldCharType="separate"/>
                    </w:r>
                    <w:r>
                      <w:rPr>
                        <w:rStyle w:val="11"/>
                        <w:rFonts w:ascii="Times New Roman" w:hAnsi="Times New Roman" w:cs="Times New Roman"/>
                        <w:sz w:val="28"/>
                        <w:szCs w:val="28"/>
                      </w:rPr>
                      <w:t>21</w:t>
                    </w:r>
                    <w:r>
                      <w:rPr>
                        <w:rFonts w:ascii="Times New Roman" w:hAnsi="Times New Roman" w:cs="Times New Roman"/>
                        <w:sz w:val="28"/>
                        <w:szCs w:val="28"/>
                      </w:rPr>
                      <w:fldChar w:fldCharType="end"/>
                    </w:r>
                    <w:r>
                      <w:rPr>
                        <w:rStyle w:val="11"/>
                        <w:rFonts w:hint="default" w:ascii="Times New Roman" w:hAnsi="Times New Roman" w:cs="Times New Roman"/>
                        <w:spacing w:val="-20"/>
                        <w:sz w:val="28"/>
                        <w:szCs w:val="28"/>
                      </w:rPr>
                      <w:t xml:space="preserve"> </w:t>
                    </w:r>
                    <w:r>
                      <w:rPr>
                        <w:rStyle w:val="11"/>
                        <w:rFonts w:hint="default" w:ascii="Times New Roman" w:hAnsi="Times New Roman" w:cs="Times New Roman"/>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eastAsia="宋体"/>
                              <w:lang w:eastAsia="zh-CN"/>
                            </w:rPr>
                          </w:pPr>
                          <w:r>
                            <w:rPr>
                              <w:rStyle w:val="11"/>
                              <w:rFonts w:hint="default" w:ascii="Times New Roman" w:hAnsi="Times New Roman" w:cs="Times New Roman"/>
                              <w:sz w:val="28"/>
                              <w:szCs w:val="28"/>
                            </w:rPr>
                            <w:t>—</w:t>
                          </w:r>
                          <w:r>
                            <w:rPr>
                              <w:rStyle w:val="11"/>
                              <w:rFonts w:hint="default" w:ascii="Times New Roman" w:hAnsi="Times New Roman" w:cs="Times New Roman"/>
                              <w:spacing w:val="-20"/>
                              <w:sz w:val="28"/>
                              <w:szCs w:val="28"/>
                            </w:rPr>
                            <w:t xml:space="preserve"> </w:t>
                          </w:r>
                          <w:r>
                            <w:rPr>
                              <w:rFonts w:ascii="Times New Roman" w:hAnsi="Times New Roman" w:cs="Times New Roman"/>
                              <w:sz w:val="28"/>
                              <w:szCs w:val="28"/>
                            </w:rPr>
                            <w:fldChar w:fldCharType="begin"/>
                          </w:r>
                          <w:r>
                            <w:rPr>
                              <w:rStyle w:val="11"/>
                              <w:rFonts w:ascii="Times New Roman" w:hAnsi="Times New Roman" w:cs="Times New Roman"/>
                              <w:sz w:val="28"/>
                              <w:szCs w:val="28"/>
                            </w:rPr>
                            <w:instrText xml:space="preserve">PAGE  </w:instrText>
                          </w:r>
                          <w:r>
                            <w:rPr>
                              <w:rFonts w:ascii="Times New Roman" w:hAnsi="Times New Roman" w:cs="Times New Roman"/>
                              <w:sz w:val="28"/>
                              <w:szCs w:val="28"/>
                            </w:rPr>
                            <w:fldChar w:fldCharType="separate"/>
                          </w:r>
                          <w:r>
                            <w:rPr>
                              <w:rStyle w:val="11"/>
                              <w:rFonts w:ascii="Times New Roman" w:hAnsi="Times New Roman" w:cs="Times New Roman"/>
                              <w:sz w:val="28"/>
                              <w:szCs w:val="28"/>
                            </w:rPr>
                            <w:t>21</w:t>
                          </w:r>
                          <w:r>
                            <w:rPr>
                              <w:rFonts w:ascii="Times New Roman" w:hAnsi="Times New Roman" w:cs="Times New Roman"/>
                              <w:sz w:val="28"/>
                              <w:szCs w:val="28"/>
                            </w:rPr>
                            <w:fldChar w:fldCharType="end"/>
                          </w:r>
                          <w:r>
                            <w:rPr>
                              <w:rStyle w:val="11"/>
                              <w:rFonts w:hint="default" w:ascii="Times New Roman" w:hAnsi="Times New Roman" w:cs="Times New Roman"/>
                              <w:spacing w:val="-20"/>
                              <w:sz w:val="28"/>
                              <w:szCs w:val="28"/>
                            </w:rPr>
                            <w:t xml:space="preserve"> </w:t>
                          </w:r>
                          <w:r>
                            <w:rPr>
                              <w:rStyle w:val="11"/>
                              <w:rFonts w:hint="default" w:ascii="Times New Roman" w:hAnsi="Times New Roman" w:cs="Times New Roman"/>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8"/>
                      <w:rPr>
                        <w:rFonts w:hint="eastAsia" w:eastAsia="宋体"/>
                        <w:lang w:eastAsia="zh-CN"/>
                      </w:rPr>
                    </w:pPr>
                    <w:r>
                      <w:rPr>
                        <w:rStyle w:val="11"/>
                        <w:rFonts w:hint="default" w:ascii="Times New Roman" w:hAnsi="Times New Roman" w:cs="Times New Roman"/>
                        <w:sz w:val="28"/>
                        <w:szCs w:val="28"/>
                      </w:rPr>
                      <w:t>—</w:t>
                    </w:r>
                    <w:r>
                      <w:rPr>
                        <w:rStyle w:val="11"/>
                        <w:rFonts w:hint="default" w:ascii="Times New Roman" w:hAnsi="Times New Roman" w:cs="Times New Roman"/>
                        <w:spacing w:val="-20"/>
                        <w:sz w:val="28"/>
                        <w:szCs w:val="28"/>
                      </w:rPr>
                      <w:t xml:space="preserve"> </w:t>
                    </w:r>
                    <w:r>
                      <w:rPr>
                        <w:rFonts w:ascii="Times New Roman" w:hAnsi="Times New Roman" w:cs="Times New Roman"/>
                        <w:sz w:val="28"/>
                        <w:szCs w:val="28"/>
                      </w:rPr>
                      <w:fldChar w:fldCharType="begin"/>
                    </w:r>
                    <w:r>
                      <w:rPr>
                        <w:rStyle w:val="11"/>
                        <w:rFonts w:ascii="Times New Roman" w:hAnsi="Times New Roman" w:cs="Times New Roman"/>
                        <w:sz w:val="28"/>
                        <w:szCs w:val="28"/>
                      </w:rPr>
                      <w:instrText xml:space="preserve">PAGE  </w:instrText>
                    </w:r>
                    <w:r>
                      <w:rPr>
                        <w:rFonts w:ascii="Times New Roman" w:hAnsi="Times New Roman" w:cs="Times New Roman"/>
                        <w:sz w:val="28"/>
                        <w:szCs w:val="28"/>
                      </w:rPr>
                      <w:fldChar w:fldCharType="separate"/>
                    </w:r>
                    <w:r>
                      <w:rPr>
                        <w:rStyle w:val="11"/>
                        <w:rFonts w:ascii="Times New Roman" w:hAnsi="Times New Roman" w:cs="Times New Roman"/>
                        <w:sz w:val="28"/>
                        <w:szCs w:val="28"/>
                      </w:rPr>
                      <w:t>21</w:t>
                    </w:r>
                    <w:r>
                      <w:rPr>
                        <w:rFonts w:ascii="Times New Roman" w:hAnsi="Times New Roman" w:cs="Times New Roman"/>
                        <w:sz w:val="28"/>
                        <w:szCs w:val="28"/>
                      </w:rPr>
                      <w:fldChar w:fldCharType="end"/>
                    </w:r>
                    <w:r>
                      <w:rPr>
                        <w:rStyle w:val="11"/>
                        <w:rFonts w:hint="default" w:ascii="Times New Roman" w:hAnsi="Times New Roman" w:cs="Times New Roman"/>
                        <w:spacing w:val="-20"/>
                        <w:sz w:val="28"/>
                        <w:szCs w:val="28"/>
                      </w:rPr>
                      <w:t xml:space="preserve"> </w:t>
                    </w:r>
                    <w:r>
                      <w:rPr>
                        <w:rStyle w:val="11"/>
                        <w:rFonts w:hint="default" w:ascii="Times New Roman" w:hAnsi="Times New Roman" w:cs="Times New Roman"/>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hint="eastAsia" w:ascii="Times New Roman" w:hAnsi="Times New Roman" w:eastAsia="宋体" w:cs="Times New Roman"/>
        <w:kern w:val="2"/>
        <w:sz w:val="28"/>
        <w:szCs w:val="28"/>
        <w:lang w:val="en-US" w:eastAsia="zh-CN" w:bidi="ar-SA"/>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eastAsia="宋体"/>
                              <w:lang w:eastAsia="zh-CN"/>
                            </w:rPr>
                          </w:pPr>
                          <w:r>
                            <w:rPr>
                              <w:rStyle w:val="11"/>
                              <w:rFonts w:hint="default" w:ascii="Times New Roman" w:hAnsi="Times New Roman" w:cs="Times New Roman"/>
                              <w:sz w:val="28"/>
                              <w:szCs w:val="28"/>
                            </w:rPr>
                            <w:t>—</w:t>
                          </w:r>
                          <w:r>
                            <w:rPr>
                              <w:rStyle w:val="11"/>
                              <w:rFonts w:hint="default" w:ascii="Times New Roman" w:hAnsi="Times New Roman" w:cs="Times New Roman"/>
                              <w:spacing w:val="-20"/>
                              <w:sz w:val="28"/>
                              <w:szCs w:val="28"/>
                            </w:rPr>
                            <w:t xml:space="preserve"> </w:t>
                          </w:r>
                          <w:r>
                            <w:rPr>
                              <w:rFonts w:ascii="Times New Roman" w:hAnsi="Times New Roman" w:cs="Times New Roman"/>
                              <w:sz w:val="28"/>
                              <w:szCs w:val="28"/>
                            </w:rPr>
                            <w:fldChar w:fldCharType="begin"/>
                          </w:r>
                          <w:r>
                            <w:rPr>
                              <w:rStyle w:val="11"/>
                              <w:rFonts w:ascii="Times New Roman" w:hAnsi="Times New Roman" w:cs="Times New Roman"/>
                              <w:sz w:val="28"/>
                              <w:szCs w:val="28"/>
                            </w:rPr>
                            <w:instrText xml:space="preserve">PAGE  </w:instrText>
                          </w:r>
                          <w:r>
                            <w:rPr>
                              <w:rFonts w:ascii="Times New Roman" w:hAnsi="Times New Roman" w:cs="Times New Roman"/>
                              <w:sz w:val="28"/>
                              <w:szCs w:val="28"/>
                            </w:rPr>
                            <w:fldChar w:fldCharType="separate"/>
                          </w:r>
                          <w:r>
                            <w:rPr>
                              <w:rStyle w:val="11"/>
                              <w:rFonts w:ascii="Times New Roman" w:hAnsi="Times New Roman" w:cs="Times New Roman"/>
                              <w:sz w:val="28"/>
                              <w:szCs w:val="28"/>
                            </w:rPr>
                            <w:t>21</w:t>
                          </w:r>
                          <w:r>
                            <w:rPr>
                              <w:rFonts w:ascii="Times New Roman" w:hAnsi="Times New Roman" w:cs="Times New Roman"/>
                              <w:sz w:val="28"/>
                              <w:szCs w:val="28"/>
                            </w:rPr>
                            <w:fldChar w:fldCharType="end"/>
                          </w:r>
                          <w:r>
                            <w:rPr>
                              <w:rStyle w:val="11"/>
                              <w:rFonts w:hint="default" w:ascii="Times New Roman" w:hAnsi="Times New Roman" w:cs="Times New Roman"/>
                              <w:spacing w:val="-20"/>
                              <w:sz w:val="28"/>
                              <w:szCs w:val="28"/>
                            </w:rPr>
                            <w:t xml:space="preserve"> </w:t>
                          </w:r>
                          <w:r>
                            <w:rPr>
                              <w:rStyle w:val="11"/>
                              <w:rFonts w:hint="default" w:ascii="Times New Roman" w:hAnsi="Times New Roman" w:cs="Times New Roman"/>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w5O64BAABLAwAADgAAAGRycy9lMm9Eb2MueG1srVPNThsxEL5X4h0s&#10;34mXSFT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x/Dk7rgEAAEsD&#10;AAAOAAAAAAAAAAEAIAAAAB4BAABkcnMvZTJvRG9jLnhtbFBLBQYAAAAABgAGAFkBAAA+BQAAAAA=&#10;">
              <v:fill on="f" focussize="0,0"/>
              <v:stroke on="f"/>
              <v:imagedata o:title=""/>
              <o:lock v:ext="edit" aspectratio="f"/>
              <v:textbox inset="0mm,0mm,0mm,0mm" style="mso-fit-shape-to-text:t;">
                <w:txbxContent>
                  <w:p>
                    <w:pPr>
                      <w:pStyle w:val="8"/>
                      <w:rPr>
                        <w:rFonts w:hint="eastAsia" w:eastAsia="宋体"/>
                        <w:lang w:eastAsia="zh-CN"/>
                      </w:rPr>
                    </w:pPr>
                    <w:r>
                      <w:rPr>
                        <w:rStyle w:val="11"/>
                        <w:rFonts w:hint="default" w:ascii="Times New Roman" w:hAnsi="Times New Roman" w:cs="Times New Roman"/>
                        <w:sz w:val="28"/>
                        <w:szCs w:val="28"/>
                      </w:rPr>
                      <w:t>—</w:t>
                    </w:r>
                    <w:r>
                      <w:rPr>
                        <w:rStyle w:val="11"/>
                        <w:rFonts w:hint="default" w:ascii="Times New Roman" w:hAnsi="Times New Roman" w:cs="Times New Roman"/>
                        <w:spacing w:val="-20"/>
                        <w:sz w:val="28"/>
                        <w:szCs w:val="28"/>
                      </w:rPr>
                      <w:t xml:space="preserve"> </w:t>
                    </w:r>
                    <w:r>
                      <w:rPr>
                        <w:rFonts w:ascii="Times New Roman" w:hAnsi="Times New Roman" w:cs="Times New Roman"/>
                        <w:sz w:val="28"/>
                        <w:szCs w:val="28"/>
                      </w:rPr>
                      <w:fldChar w:fldCharType="begin"/>
                    </w:r>
                    <w:r>
                      <w:rPr>
                        <w:rStyle w:val="11"/>
                        <w:rFonts w:ascii="Times New Roman" w:hAnsi="Times New Roman" w:cs="Times New Roman"/>
                        <w:sz w:val="28"/>
                        <w:szCs w:val="28"/>
                      </w:rPr>
                      <w:instrText xml:space="preserve">PAGE  </w:instrText>
                    </w:r>
                    <w:r>
                      <w:rPr>
                        <w:rFonts w:ascii="Times New Roman" w:hAnsi="Times New Roman" w:cs="Times New Roman"/>
                        <w:sz w:val="28"/>
                        <w:szCs w:val="28"/>
                      </w:rPr>
                      <w:fldChar w:fldCharType="separate"/>
                    </w:r>
                    <w:r>
                      <w:rPr>
                        <w:rStyle w:val="11"/>
                        <w:rFonts w:ascii="Times New Roman" w:hAnsi="Times New Roman" w:cs="Times New Roman"/>
                        <w:sz w:val="28"/>
                        <w:szCs w:val="28"/>
                      </w:rPr>
                      <w:t>21</w:t>
                    </w:r>
                    <w:r>
                      <w:rPr>
                        <w:rFonts w:ascii="Times New Roman" w:hAnsi="Times New Roman" w:cs="Times New Roman"/>
                        <w:sz w:val="28"/>
                        <w:szCs w:val="28"/>
                      </w:rPr>
                      <w:fldChar w:fldCharType="end"/>
                    </w:r>
                    <w:r>
                      <w:rPr>
                        <w:rStyle w:val="11"/>
                        <w:rFonts w:hint="default" w:ascii="Times New Roman" w:hAnsi="Times New Roman" w:cs="Times New Roman"/>
                        <w:spacing w:val="-20"/>
                        <w:sz w:val="28"/>
                        <w:szCs w:val="28"/>
                      </w:rPr>
                      <w:t xml:space="preserve"> </w:t>
                    </w:r>
                    <w:r>
                      <w:rPr>
                        <w:rStyle w:val="11"/>
                        <w:rFonts w:hint="default" w:ascii="Times New Roman" w:hAnsi="Times New Roman" w:cs="Times New Roman"/>
                        <w:sz w:val="28"/>
                        <w:szCs w:val="28"/>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eastAsia="宋体"/>
                              <w:lang w:eastAsia="zh-CN"/>
                            </w:rPr>
                          </w:pPr>
                          <w:r>
                            <w:rPr>
                              <w:rStyle w:val="11"/>
                              <w:rFonts w:hint="default" w:ascii="Times New Roman" w:hAnsi="Times New Roman" w:cs="Times New Roman"/>
                              <w:sz w:val="28"/>
                              <w:szCs w:val="28"/>
                            </w:rPr>
                            <w:t>—</w:t>
                          </w:r>
                          <w:r>
                            <w:rPr>
                              <w:rStyle w:val="11"/>
                              <w:rFonts w:hint="default" w:ascii="Times New Roman" w:hAnsi="Times New Roman" w:cs="Times New Roman"/>
                              <w:spacing w:val="-20"/>
                              <w:sz w:val="28"/>
                              <w:szCs w:val="28"/>
                            </w:rPr>
                            <w:t xml:space="preserve"> </w:t>
                          </w:r>
                          <w:r>
                            <w:rPr>
                              <w:rFonts w:ascii="Times New Roman" w:hAnsi="Times New Roman" w:cs="Times New Roman"/>
                              <w:sz w:val="28"/>
                              <w:szCs w:val="28"/>
                            </w:rPr>
                            <w:fldChar w:fldCharType="begin"/>
                          </w:r>
                          <w:r>
                            <w:rPr>
                              <w:rStyle w:val="11"/>
                              <w:rFonts w:ascii="Times New Roman" w:hAnsi="Times New Roman" w:cs="Times New Roman"/>
                              <w:sz w:val="28"/>
                              <w:szCs w:val="28"/>
                            </w:rPr>
                            <w:instrText xml:space="preserve">PAGE  </w:instrText>
                          </w:r>
                          <w:r>
                            <w:rPr>
                              <w:rFonts w:ascii="Times New Roman" w:hAnsi="Times New Roman" w:cs="Times New Roman"/>
                              <w:sz w:val="28"/>
                              <w:szCs w:val="28"/>
                            </w:rPr>
                            <w:fldChar w:fldCharType="separate"/>
                          </w:r>
                          <w:r>
                            <w:rPr>
                              <w:rStyle w:val="11"/>
                              <w:rFonts w:ascii="Times New Roman" w:hAnsi="Times New Roman" w:cs="Times New Roman"/>
                              <w:sz w:val="28"/>
                              <w:szCs w:val="28"/>
                            </w:rPr>
                            <w:t>21</w:t>
                          </w:r>
                          <w:r>
                            <w:rPr>
                              <w:rFonts w:ascii="Times New Roman" w:hAnsi="Times New Roman" w:cs="Times New Roman"/>
                              <w:sz w:val="28"/>
                              <w:szCs w:val="28"/>
                            </w:rPr>
                            <w:fldChar w:fldCharType="end"/>
                          </w:r>
                          <w:r>
                            <w:rPr>
                              <w:rStyle w:val="11"/>
                              <w:rFonts w:hint="default" w:ascii="Times New Roman" w:hAnsi="Times New Roman" w:cs="Times New Roman"/>
                              <w:spacing w:val="-20"/>
                              <w:sz w:val="28"/>
                              <w:szCs w:val="28"/>
                            </w:rPr>
                            <w:t xml:space="preserve"> </w:t>
                          </w:r>
                          <w:r>
                            <w:rPr>
                              <w:rStyle w:val="11"/>
                              <w:rFonts w:hint="default" w:ascii="Times New Roman" w:hAnsi="Times New Roman" w:cs="Times New Roman"/>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fill on="f" focussize="0,0"/>
              <v:stroke on="f"/>
              <v:imagedata o:title=""/>
              <o:lock v:ext="edit" aspectratio="f"/>
              <v:textbox inset="0mm,0mm,0mm,0mm" style="mso-fit-shape-to-text:t;">
                <w:txbxContent>
                  <w:p>
                    <w:pPr>
                      <w:pStyle w:val="8"/>
                      <w:rPr>
                        <w:rFonts w:hint="eastAsia" w:eastAsia="宋体"/>
                        <w:lang w:eastAsia="zh-CN"/>
                      </w:rPr>
                    </w:pPr>
                    <w:r>
                      <w:rPr>
                        <w:rStyle w:val="11"/>
                        <w:rFonts w:hint="default" w:ascii="Times New Roman" w:hAnsi="Times New Roman" w:cs="Times New Roman"/>
                        <w:sz w:val="28"/>
                        <w:szCs w:val="28"/>
                      </w:rPr>
                      <w:t>—</w:t>
                    </w:r>
                    <w:r>
                      <w:rPr>
                        <w:rStyle w:val="11"/>
                        <w:rFonts w:hint="default" w:ascii="Times New Roman" w:hAnsi="Times New Roman" w:cs="Times New Roman"/>
                        <w:spacing w:val="-20"/>
                        <w:sz w:val="28"/>
                        <w:szCs w:val="28"/>
                      </w:rPr>
                      <w:t xml:space="preserve"> </w:t>
                    </w:r>
                    <w:r>
                      <w:rPr>
                        <w:rFonts w:ascii="Times New Roman" w:hAnsi="Times New Roman" w:cs="Times New Roman"/>
                        <w:sz w:val="28"/>
                        <w:szCs w:val="28"/>
                      </w:rPr>
                      <w:fldChar w:fldCharType="begin"/>
                    </w:r>
                    <w:r>
                      <w:rPr>
                        <w:rStyle w:val="11"/>
                        <w:rFonts w:ascii="Times New Roman" w:hAnsi="Times New Roman" w:cs="Times New Roman"/>
                        <w:sz w:val="28"/>
                        <w:szCs w:val="28"/>
                      </w:rPr>
                      <w:instrText xml:space="preserve">PAGE  </w:instrText>
                    </w:r>
                    <w:r>
                      <w:rPr>
                        <w:rFonts w:ascii="Times New Roman" w:hAnsi="Times New Roman" w:cs="Times New Roman"/>
                        <w:sz w:val="28"/>
                        <w:szCs w:val="28"/>
                      </w:rPr>
                      <w:fldChar w:fldCharType="separate"/>
                    </w:r>
                    <w:r>
                      <w:rPr>
                        <w:rStyle w:val="11"/>
                        <w:rFonts w:ascii="Times New Roman" w:hAnsi="Times New Roman" w:cs="Times New Roman"/>
                        <w:sz w:val="28"/>
                        <w:szCs w:val="28"/>
                      </w:rPr>
                      <w:t>21</w:t>
                    </w:r>
                    <w:r>
                      <w:rPr>
                        <w:rFonts w:ascii="Times New Roman" w:hAnsi="Times New Roman" w:cs="Times New Roman"/>
                        <w:sz w:val="28"/>
                        <w:szCs w:val="28"/>
                      </w:rPr>
                      <w:fldChar w:fldCharType="end"/>
                    </w:r>
                    <w:r>
                      <w:rPr>
                        <w:rStyle w:val="11"/>
                        <w:rFonts w:hint="default" w:ascii="Times New Roman" w:hAnsi="Times New Roman" w:cs="Times New Roman"/>
                        <w:spacing w:val="-20"/>
                        <w:sz w:val="28"/>
                        <w:szCs w:val="28"/>
                      </w:rPr>
                      <w:t xml:space="preserve"> </w:t>
                    </w:r>
                    <w:r>
                      <w:rPr>
                        <w:rStyle w:val="11"/>
                        <w:rFonts w:hint="default" w:ascii="Times New Roman" w:hAnsi="Times New Roman" w:cs="Times New Roman"/>
                        <w:sz w:val="28"/>
                        <w:szCs w:val="28"/>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eastAsia="宋体"/>
                              <w:lang w:eastAsia="zh-CN"/>
                            </w:rPr>
                          </w:pPr>
                          <w:r>
                            <w:rPr>
                              <w:rStyle w:val="11"/>
                              <w:rFonts w:hint="default" w:ascii="Times New Roman" w:hAnsi="Times New Roman" w:cs="Times New Roman"/>
                              <w:sz w:val="28"/>
                              <w:szCs w:val="28"/>
                            </w:rPr>
                            <w:t>—</w:t>
                          </w:r>
                          <w:r>
                            <w:rPr>
                              <w:rStyle w:val="11"/>
                              <w:rFonts w:hint="default" w:ascii="Times New Roman" w:hAnsi="Times New Roman" w:cs="Times New Roman"/>
                              <w:spacing w:val="-20"/>
                              <w:sz w:val="28"/>
                              <w:szCs w:val="28"/>
                            </w:rPr>
                            <w:t xml:space="preserve"> </w:t>
                          </w:r>
                          <w:r>
                            <w:rPr>
                              <w:rFonts w:ascii="Times New Roman" w:hAnsi="Times New Roman" w:cs="Times New Roman"/>
                              <w:sz w:val="28"/>
                              <w:szCs w:val="28"/>
                            </w:rPr>
                            <w:fldChar w:fldCharType="begin"/>
                          </w:r>
                          <w:r>
                            <w:rPr>
                              <w:rStyle w:val="11"/>
                              <w:rFonts w:ascii="Times New Roman" w:hAnsi="Times New Roman" w:cs="Times New Roman"/>
                              <w:sz w:val="28"/>
                              <w:szCs w:val="28"/>
                            </w:rPr>
                            <w:instrText xml:space="preserve">PAGE  </w:instrText>
                          </w:r>
                          <w:r>
                            <w:rPr>
                              <w:rFonts w:ascii="Times New Roman" w:hAnsi="Times New Roman" w:cs="Times New Roman"/>
                              <w:sz w:val="28"/>
                              <w:szCs w:val="28"/>
                            </w:rPr>
                            <w:fldChar w:fldCharType="separate"/>
                          </w:r>
                          <w:r>
                            <w:rPr>
                              <w:rStyle w:val="11"/>
                              <w:rFonts w:ascii="Times New Roman" w:hAnsi="Times New Roman" w:cs="Times New Roman"/>
                              <w:sz w:val="28"/>
                              <w:szCs w:val="28"/>
                            </w:rPr>
                            <w:t>21</w:t>
                          </w:r>
                          <w:r>
                            <w:rPr>
                              <w:rFonts w:ascii="Times New Roman" w:hAnsi="Times New Roman" w:cs="Times New Roman"/>
                              <w:sz w:val="28"/>
                              <w:szCs w:val="28"/>
                            </w:rPr>
                            <w:fldChar w:fldCharType="end"/>
                          </w:r>
                          <w:r>
                            <w:rPr>
                              <w:rStyle w:val="11"/>
                              <w:rFonts w:hint="default" w:ascii="Times New Roman" w:hAnsi="Times New Roman" w:cs="Times New Roman"/>
                              <w:spacing w:val="-20"/>
                              <w:sz w:val="28"/>
                              <w:szCs w:val="28"/>
                            </w:rPr>
                            <w:t xml:space="preserve"> </w:t>
                          </w:r>
                          <w:r>
                            <w:rPr>
                              <w:rStyle w:val="11"/>
                              <w:rFonts w:hint="default" w:ascii="Times New Roman" w:hAnsi="Times New Roman" w:cs="Times New Roman"/>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hV+BjrgEAAEsD&#10;AAAOAAAAAAAAAAEAIAAAAB4BAABkcnMvZTJvRG9jLnhtbFBLBQYAAAAABgAGAFkBAAA+BQAAAAA=&#10;">
              <v:fill on="f" focussize="0,0"/>
              <v:stroke on="f"/>
              <v:imagedata o:title=""/>
              <o:lock v:ext="edit" aspectratio="f"/>
              <v:textbox inset="0mm,0mm,0mm,0mm" style="mso-fit-shape-to-text:t;">
                <w:txbxContent>
                  <w:p>
                    <w:pPr>
                      <w:pStyle w:val="8"/>
                      <w:rPr>
                        <w:rFonts w:hint="eastAsia" w:eastAsia="宋体"/>
                        <w:lang w:eastAsia="zh-CN"/>
                      </w:rPr>
                    </w:pPr>
                    <w:r>
                      <w:rPr>
                        <w:rStyle w:val="11"/>
                        <w:rFonts w:hint="default" w:ascii="Times New Roman" w:hAnsi="Times New Roman" w:cs="Times New Roman"/>
                        <w:sz w:val="28"/>
                        <w:szCs w:val="28"/>
                      </w:rPr>
                      <w:t>—</w:t>
                    </w:r>
                    <w:r>
                      <w:rPr>
                        <w:rStyle w:val="11"/>
                        <w:rFonts w:hint="default" w:ascii="Times New Roman" w:hAnsi="Times New Roman" w:cs="Times New Roman"/>
                        <w:spacing w:val="-20"/>
                        <w:sz w:val="28"/>
                        <w:szCs w:val="28"/>
                      </w:rPr>
                      <w:t xml:space="preserve"> </w:t>
                    </w:r>
                    <w:r>
                      <w:rPr>
                        <w:rFonts w:ascii="Times New Roman" w:hAnsi="Times New Roman" w:cs="Times New Roman"/>
                        <w:sz w:val="28"/>
                        <w:szCs w:val="28"/>
                      </w:rPr>
                      <w:fldChar w:fldCharType="begin"/>
                    </w:r>
                    <w:r>
                      <w:rPr>
                        <w:rStyle w:val="11"/>
                        <w:rFonts w:ascii="Times New Roman" w:hAnsi="Times New Roman" w:cs="Times New Roman"/>
                        <w:sz w:val="28"/>
                        <w:szCs w:val="28"/>
                      </w:rPr>
                      <w:instrText xml:space="preserve">PAGE  </w:instrText>
                    </w:r>
                    <w:r>
                      <w:rPr>
                        <w:rFonts w:ascii="Times New Roman" w:hAnsi="Times New Roman" w:cs="Times New Roman"/>
                        <w:sz w:val="28"/>
                        <w:szCs w:val="28"/>
                      </w:rPr>
                      <w:fldChar w:fldCharType="separate"/>
                    </w:r>
                    <w:r>
                      <w:rPr>
                        <w:rStyle w:val="11"/>
                        <w:rFonts w:ascii="Times New Roman" w:hAnsi="Times New Roman" w:cs="Times New Roman"/>
                        <w:sz w:val="28"/>
                        <w:szCs w:val="28"/>
                      </w:rPr>
                      <w:t>21</w:t>
                    </w:r>
                    <w:r>
                      <w:rPr>
                        <w:rFonts w:ascii="Times New Roman" w:hAnsi="Times New Roman" w:cs="Times New Roman"/>
                        <w:sz w:val="28"/>
                        <w:szCs w:val="28"/>
                      </w:rPr>
                      <w:fldChar w:fldCharType="end"/>
                    </w:r>
                    <w:r>
                      <w:rPr>
                        <w:rStyle w:val="11"/>
                        <w:rFonts w:hint="default" w:ascii="Times New Roman" w:hAnsi="Times New Roman" w:cs="Times New Roman"/>
                        <w:spacing w:val="-20"/>
                        <w:sz w:val="28"/>
                        <w:szCs w:val="28"/>
                      </w:rPr>
                      <w:t xml:space="preserve"> </w:t>
                    </w:r>
                    <w:r>
                      <w:rPr>
                        <w:rStyle w:val="11"/>
                        <w:rFonts w:hint="default" w:ascii="Times New Roman" w:hAnsi="Times New Roman" w:cs="Times New Roman"/>
                        <w:sz w:val="28"/>
                        <w:szCs w:val="28"/>
                      </w:rPr>
                      <w:t>—</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hint="eastAsia" w:ascii="Times New Roman" w:hAnsi="Times New Roman" w:eastAsia="宋体" w:cs="Times New Roman"/>
        <w:kern w:val="2"/>
        <w:sz w:val="28"/>
        <w:szCs w:val="28"/>
        <w:lang w:val="en-US" w:eastAsia="zh-CN" w:bidi="ar-SA"/>
      </w:rPr>
    </w:pPr>
    <w:r>
      <w:rPr>
        <w:rFonts w:ascii="Times New Roman" w:hAnsi="Times New Roman" w:eastAsia="宋体" w:cs="Times New Roman"/>
        <w:kern w:val="2"/>
        <w:sz w:val="28"/>
        <w:szCs w:val="18"/>
        <w:lang w:val="en-US" w:eastAsia="zh-CN" w:bidi="ar-SA"/>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46228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462280" cy="1828800"/>
                      </a:xfrm>
                      <a:prstGeom prst="rect">
                        <a:avLst/>
                      </a:prstGeom>
                      <a:noFill/>
                      <a:ln>
                        <a:noFill/>
                      </a:ln>
                    </wps:spPr>
                    <wps:txbx>
                      <w:txbxContent>
                        <w:p>
                          <w:pPr>
                            <w:widowControl w:val="0"/>
                            <w:snapToGrid w:val="0"/>
                            <w:jc w:val="left"/>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fldChar w:fldCharType="begin"/>
                          </w:r>
                          <w:r>
                            <w:rPr>
                              <w:rFonts w:hint="default" w:ascii="Times New Roman" w:hAnsi="Times New Roman" w:eastAsia="宋体" w:cs="Times New Roman"/>
                              <w:kern w:val="2"/>
                              <w:sz w:val="28"/>
                              <w:szCs w:val="28"/>
                              <w:lang w:val="en-US" w:eastAsia="zh-CN" w:bidi="ar-SA"/>
                            </w:rPr>
                            <w:instrText xml:space="preserve"> PAGE  \* MERGEFORMAT </w:instrText>
                          </w:r>
                          <w:r>
                            <w:rPr>
                              <w:rFonts w:hint="default" w:ascii="Times New Roman" w:hAnsi="Times New Roman" w:eastAsia="宋体" w:cs="Times New Roman"/>
                              <w:kern w:val="2"/>
                              <w:sz w:val="28"/>
                              <w:szCs w:val="28"/>
                              <w:lang w:val="en-US" w:eastAsia="zh-CN" w:bidi="ar-SA"/>
                            </w:rPr>
                            <w:fldChar w:fldCharType="separate"/>
                          </w:r>
                          <w:r>
                            <w:rPr>
                              <w:rFonts w:hint="default" w:ascii="Times New Roman" w:hAnsi="Times New Roman" w:eastAsia="宋体" w:cs="Times New Roman"/>
                              <w:kern w:val="2"/>
                              <w:sz w:val="28"/>
                              <w:szCs w:val="28"/>
                              <w:lang w:val="en-US" w:eastAsia="zh-CN" w:bidi="ar-SA"/>
                            </w:rPr>
                            <w:t>- 2 -</w:t>
                          </w:r>
                          <w:r>
                            <w:rPr>
                              <w:rFonts w:hint="default" w:ascii="Times New Roman" w:hAnsi="Times New Roman" w:eastAsia="宋体" w:cs="Times New Roman"/>
                              <w:kern w:val="2"/>
                              <w:sz w:val="28"/>
                              <w:szCs w:val="28"/>
                              <w:lang w:val="en-US" w:eastAsia="zh-CN" w:bidi="ar-SA"/>
                            </w:rPr>
                            <w:fldChar w:fldCharType="end"/>
                          </w:r>
                        </w:p>
                      </w:txbxContent>
                    </wps:txbx>
                    <wps:bodyPr lIns="0" tIns="0" rIns="0" bIns="0" upright="0">
                      <a:spAutoFit/>
                    </wps:bodyPr>
                  </wps:wsp>
                </a:graphicData>
              </a:graphic>
            </wp:anchor>
          </w:drawing>
        </mc:Choice>
        <mc:Fallback>
          <w:pict>
            <v:shape id="_x0000_s1026" o:spid="_x0000_s1026" o:spt="202" type="#_x0000_t202" style="position:absolute;left:0pt;margin-top:0pt;height:144pt;width:36.4pt;mso-position-horizontal:left;mso-position-horizontal-relative:margin;z-index:251658240;mso-width-relative:page;mso-height-relative:page;" filled="f" stroked="f" coordsize="21600,21600" o:gfxdata="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ksFtAtIAAAAEAQAADwAA&#10;AAAAAAABACAAAAAiAAAAZHJzL2Rvd25yZXYueG1sUEsBAhQAFAAAAAgAh07iQDtQ2t6qAQAAPgMA&#10;AA4AAAAAAAAAAQAgAAAAIQEAAGRycy9lMm9Eb2MueG1sUEsFBgAAAAAGAAYAWQEAAD0FAAAAAA==&#10;">
              <v:fill on="f" focussize="0,0"/>
              <v:stroke on="f"/>
              <v:imagedata o:title=""/>
              <o:lock v:ext="edit" aspectratio="f"/>
              <v:textbox inset="0mm,0mm,0mm,0mm" style="mso-fit-shape-to-text:t;">
                <w:txbxContent>
                  <w:p>
                    <w:pPr>
                      <w:widowControl w:val="0"/>
                      <w:snapToGrid w:val="0"/>
                      <w:jc w:val="left"/>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8"/>
                        <w:szCs w:val="28"/>
                        <w:lang w:val="en-US" w:eastAsia="zh-CN" w:bidi="ar-SA"/>
                      </w:rPr>
                      <w:fldChar w:fldCharType="begin"/>
                    </w:r>
                    <w:r>
                      <w:rPr>
                        <w:rFonts w:hint="default" w:ascii="Times New Roman" w:hAnsi="Times New Roman" w:eastAsia="宋体" w:cs="Times New Roman"/>
                        <w:kern w:val="2"/>
                        <w:sz w:val="28"/>
                        <w:szCs w:val="28"/>
                        <w:lang w:val="en-US" w:eastAsia="zh-CN" w:bidi="ar-SA"/>
                      </w:rPr>
                      <w:instrText xml:space="preserve"> PAGE  \* MERGEFORMAT </w:instrText>
                    </w:r>
                    <w:r>
                      <w:rPr>
                        <w:rFonts w:hint="default" w:ascii="Times New Roman" w:hAnsi="Times New Roman" w:eastAsia="宋体" w:cs="Times New Roman"/>
                        <w:kern w:val="2"/>
                        <w:sz w:val="28"/>
                        <w:szCs w:val="28"/>
                        <w:lang w:val="en-US" w:eastAsia="zh-CN" w:bidi="ar-SA"/>
                      </w:rPr>
                      <w:fldChar w:fldCharType="separate"/>
                    </w:r>
                    <w:r>
                      <w:rPr>
                        <w:rFonts w:hint="default" w:ascii="Times New Roman" w:hAnsi="Times New Roman" w:eastAsia="宋体" w:cs="Times New Roman"/>
                        <w:kern w:val="2"/>
                        <w:sz w:val="28"/>
                        <w:szCs w:val="28"/>
                        <w:lang w:val="en-US" w:eastAsia="zh-CN" w:bidi="ar-SA"/>
                      </w:rPr>
                      <w:t>- 2 -</w:t>
                    </w:r>
                    <w:r>
                      <w:rPr>
                        <w:rFonts w:hint="default" w:ascii="Times New Roman" w:hAnsi="Times New Roman" w:eastAsia="宋体" w:cs="Times New Roman"/>
                        <w:kern w:val="2"/>
                        <w:sz w:val="28"/>
                        <w:szCs w:val="28"/>
                        <w:lang w:val="en-US" w:eastAsia="zh-CN" w:bidi="ar-S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eastAsia="宋体"/>
                              <w:lang w:eastAsia="zh-CN"/>
                            </w:rPr>
                          </w:pPr>
                          <w:r>
                            <w:rPr>
                              <w:rStyle w:val="11"/>
                              <w:rFonts w:hint="default" w:ascii="Times New Roman" w:hAnsi="Times New Roman" w:cs="Times New Roman"/>
                              <w:sz w:val="28"/>
                              <w:szCs w:val="28"/>
                            </w:rPr>
                            <w:t>—</w:t>
                          </w:r>
                          <w:r>
                            <w:rPr>
                              <w:rStyle w:val="11"/>
                              <w:rFonts w:hint="default" w:ascii="Times New Roman" w:hAnsi="Times New Roman" w:cs="Times New Roman"/>
                              <w:spacing w:val="-20"/>
                              <w:sz w:val="28"/>
                              <w:szCs w:val="28"/>
                            </w:rPr>
                            <w:t xml:space="preserve"> </w:t>
                          </w:r>
                          <w:r>
                            <w:rPr>
                              <w:rFonts w:ascii="Times New Roman" w:hAnsi="Times New Roman" w:cs="Times New Roman"/>
                              <w:sz w:val="28"/>
                              <w:szCs w:val="28"/>
                            </w:rPr>
                            <w:fldChar w:fldCharType="begin"/>
                          </w:r>
                          <w:r>
                            <w:rPr>
                              <w:rStyle w:val="11"/>
                              <w:rFonts w:ascii="Times New Roman" w:hAnsi="Times New Roman" w:cs="Times New Roman"/>
                              <w:sz w:val="28"/>
                              <w:szCs w:val="28"/>
                            </w:rPr>
                            <w:instrText xml:space="preserve">PAGE  </w:instrText>
                          </w:r>
                          <w:r>
                            <w:rPr>
                              <w:rFonts w:ascii="Times New Roman" w:hAnsi="Times New Roman" w:cs="Times New Roman"/>
                              <w:sz w:val="28"/>
                              <w:szCs w:val="28"/>
                            </w:rPr>
                            <w:fldChar w:fldCharType="separate"/>
                          </w:r>
                          <w:r>
                            <w:rPr>
                              <w:rStyle w:val="11"/>
                              <w:rFonts w:ascii="Times New Roman" w:hAnsi="Times New Roman" w:cs="Times New Roman"/>
                              <w:sz w:val="28"/>
                              <w:szCs w:val="28"/>
                            </w:rPr>
                            <w:t>21</w:t>
                          </w:r>
                          <w:r>
                            <w:rPr>
                              <w:rFonts w:ascii="Times New Roman" w:hAnsi="Times New Roman" w:cs="Times New Roman"/>
                              <w:sz w:val="28"/>
                              <w:szCs w:val="28"/>
                            </w:rPr>
                            <w:fldChar w:fldCharType="end"/>
                          </w:r>
                          <w:r>
                            <w:rPr>
                              <w:rStyle w:val="11"/>
                              <w:rFonts w:hint="default" w:ascii="Times New Roman" w:hAnsi="Times New Roman" w:cs="Times New Roman"/>
                              <w:spacing w:val="-20"/>
                              <w:sz w:val="28"/>
                              <w:szCs w:val="28"/>
                            </w:rPr>
                            <w:t xml:space="preserve"> </w:t>
                          </w:r>
                          <w:r>
                            <w:rPr>
                              <w:rStyle w:val="11"/>
                              <w:rFonts w:hint="default" w:ascii="Times New Roman" w:hAnsi="Times New Roman" w:cs="Times New Roman"/>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RMVdUrgEAAEsD&#10;AAAOAAAAAAAAAAEAIAAAAB4BAABkcnMvZTJvRG9jLnhtbFBLBQYAAAAABgAGAFkBAAA+BQAAAAA=&#10;">
              <v:fill on="f" focussize="0,0"/>
              <v:stroke on="f"/>
              <v:imagedata o:title=""/>
              <o:lock v:ext="edit" aspectratio="f"/>
              <v:textbox inset="0mm,0mm,0mm,0mm" style="mso-fit-shape-to-text:t;">
                <w:txbxContent>
                  <w:p>
                    <w:pPr>
                      <w:pStyle w:val="8"/>
                      <w:rPr>
                        <w:rFonts w:hint="eastAsia" w:eastAsia="宋体"/>
                        <w:lang w:eastAsia="zh-CN"/>
                      </w:rPr>
                    </w:pPr>
                    <w:r>
                      <w:rPr>
                        <w:rStyle w:val="11"/>
                        <w:rFonts w:hint="default" w:ascii="Times New Roman" w:hAnsi="Times New Roman" w:cs="Times New Roman"/>
                        <w:sz w:val="28"/>
                        <w:szCs w:val="28"/>
                      </w:rPr>
                      <w:t>—</w:t>
                    </w:r>
                    <w:r>
                      <w:rPr>
                        <w:rStyle w:val="11"/>
                        <w:rFonts w:hint="default" w:ascii="Times New Roman" w:hAnsi="Times New Roman" w:cs="Times New Roman"/>
                        <w:spacing w:val="-20"/>
                        <w:sz w:val="28"/>
                        <w:szCs w:val="28"/>
                      </w:rPr>
                      <w:t xml:space="preserve"> </w:t>
                    </w:r>
                    <w:r>
                      <w:rPr>
                        <w:rFonts w:ascii="Times New Roman" w:hAnsi="Times New Roman" w:cs="Times New Roman"/>
                        <w:sz w:val="28"/>
                        <w:szCs w:val="28"/>
                      </w:rPr>
                      <w:fldChar w:fldCharType="begin"/>
                    </w:r>
                    <w:r>
                      <w:rPr>
                        <w:rStyle w:val="11"/>
                        <w:rFonts w:ascii="Times New Roman" w:hAnsi="Times New Roman" w:cs="Times New Roman"/>
                        <w:sz w:val="28"/>
                        <w:szCs w:val="28"/>
                      </w:rPr>
                      <w:instrText xml:space="preserve">PAGE  </w:instrText>
                    </w:r>
                    <w:r>
                      <w:rPr>
                        <w:rFonts w:ascii="Times New Roman" w:hAnsi="Times New Roman" w:cs="Times New Roman"/>
                        <w:sz w:val="28"/>
                        <w:szCs w:val="28"/>
                      </w:rPr>
                      <w:fldChar w:fldCharType="separate"/>
                    </w:r>
                    <w:r>
                      <w:rPr>
                        <w:rStyle w:val="11"/>
                        <w:rFonts w:ascii="Times New Roman" w:hAnsi="Times New Roman" w:cs="Times New Roman"/>
                        <w:sz w:val="28"/>
                        <w:szCs w:val="28"/>
                      </w:rPr>
                      <w:t>21</w:t>
                    </w:r>
                    <w:r>
                      <w:rPr>
                        <w:rFonts w:ascii="Times New Roman" w:hAnsi="Times New Roman" w:cs="Times New Roman"/>
                        <w:sz w:val="28"/>
                        <w:szCs w:val="28"/>
                      </w:rPr>
                      <w:fldChar w:fldCharType="end"/>
                    </w:r>
                    <w:r>
                      <w:rPr>
                        <w:rStyle w:val="11"/>
                        <w:rFonts w:hint="default" w:ascii="Times New Roman" w:hAnsi="Times New Roman" w:cs="Times New Roman"/>
                        <w:spacing w:val="-20"/>
                        <w:sz w:val="28"/>
                        <w:szCs w:val="28"/>
                      </w:rPr>
                      <w:t xml:space="preserve"> </w:t>
                    </w:r>
                    <w:r>
                      <w:rPr>
                        <w:rStyle w:val="11"/>
                        <w:rFonts w:hint="default" w:ascii="Times New Roman" w:hAnsi="Times New Roman" w:cs="Times New Roman"/>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center"/>
      <w:rPr>
        <w:rFonts w:ascii="Times New Roman" w:hAnsi="Times New Roman" w:eastAsia="宋体"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snapToGrid w:val="0"/>
      <w:jc w:val="center"/>
      <w:rPr>
        <w:rFonts w:ascii="Times New Roman" w:hAnsi="Times New Roman" w:eastAsia="宋体" w:cs="Times New Roman"/>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ind w:left="1065"/>
      <w:jc w:val="center"/>
      <w:rPr>
        <w:rFonts w:ascii="Times New Roman" w:hAnsi="Times New Roman" w:eastAsia="宋体" w:cs="Times New Roman"/>
        <w:kern w:val="2"/>
        <w:sz w:val="18"/>
        <w:szCs w:val="18"/>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ind w:firstLine="360"/>
      <w:jc w:val="center"/>
      <w:rPr>
        <w:rFonts w:ascii="Times New Roman" w:hAnsi="Times New Roman" w:eastAsia="宋体" w:cs="Times New Roman"/>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2C11FE"/>
    <w:rsid w:val="3C2C1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0"/>
      <w:szCs w:val="30"/>
      <w:lang w:val="en-US" w:eastAsia="zh-CN" w:bidi="ar-SA"/>
    </w:rPr>
  </w:style>
  <w:style w:type="character" w:default="1" w:styleId="10">
    <w:name w:val="Default Paragraph Font"/>
    <w:semiHidden/>
    <w:qFormat/>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next w:val="4"/>
    <w:uiPriority w:val="0"/>
    <w:pPr>
      <w:widowControl w:val="0"/>
      <w:spacing w:line="240" w:lineRule="auto"/>
      <w:ind w:left="420" w:leftChars="200" w:firstLine="420" w:firstLineChars="0"/>
      <w:jc w:val="both"/>
    </w:pPr>
    <w:rPr>
      <w:rFonts w:ascii="Times New Roman" w:hAnsi="Times New Roman" w:eastAsia="宋体" w:cs="Times New Roman"/>
      <w:kern w:val="2"/>
      <w:sz w:val="21"/>
      <w:szCs w:val="24"/>
      <w:lang w:val="en-US" w:eastAsia="zh-CN" w:bidi="ar-SA"/>
    </w:rPr>
  </w:style>
  <w:style w:type="paragraph" w:styleId="3">
    <w:name w:val="Body Text Indent"/>
    <w:basedOn w:val="1"/>
    <w:next w:val="2"/>
    <w:uiPriority w:val="0"/>
    <w:pPr>
      <w:spacing w:line="600" w:lineRule="exact"/>
      <w:ind w:firstLine="640" w:firstLineChars="200"/>
    </w:pPr>
    <w:rPr>
      <w:rFonts w:ascii="楷体_GB2312" w:eastAsia="楷体_GB2312"/>
      <w:sz w:val="32"/>
      <w:szCs w:val="32"/>
    </w:rPr>
  </w:style>
  <w:style w:type="paragraph" w:styleId="4">
    <w:name w:val="Body Text First Indent"/>
    <w:basedOn w:val="5"/>
    <w:next w:val="1"/>
    <w:uiPriority w:val="0"/>
    <w:pPr>
      <w:widowControl w:val="0"/>
      <w:spacing w:after="0"/>
      <w:ind w:firstLine="420" w:firstLineChars="100"/>
      <w:jc w:val="both"/>
    </w:pPr>
    <w:rPr>
      <w:rFonts w:ascii="仿宋_GB2312" w:hAnsi="宋体" w:eastAsia="仿宋_GB2312" w:cs="Times New Roman"/>
      <w:kern w:val="2"/>
      <w:sz w:val="21"/>
      <w:szCs w:val="21"/>
      <w:lang w:val="en-US" w:eastAsia="zh-CN" w:bidi="ar-SA"/>
    </w:rPr>
  </w:style>
  <w:style w:type="paragraph" w:styleId="5">
    <w:name w:val="Body Text"/>
    <w:basedOn w:val="1"/>
    <w:next w:val="6"/>
    <w:uiPriority w:val="0"/>
    <w:rPr>
      <w:rFonts w:ascii="仿宋_GB2312" w:hAnsi="宋体" w:eastAsia="仿宋_GB2312"/>
      <w:sz w:val="21"/>
      <w:szCs w:val="21"/>
    </w:rPr>
  </w:style>
  <w:style w:type="paragraph" w:styleId="6">
    <w:name w:val="Title"/>
    <w:basedOn w:val="1"/>
    <w:next w:val="1"/>
    <w:uiPriority w:val="0"/>
    <w:pPr>
      <w:widowControl w:val="0"/>
      <w:spacing w:before="240" w:after="60"/>
      <w:jc w:val="center"/>
    </w:pPr>
    <w:rPr>
      <w:rFonts w:ascii="Cambria" w:hAnsi="Cambria" w:eastAsia="宋体" w:cs="宋体"/>
      <w:b/>
      <w:bCs/>
      <w:kern w:val="2"/>
      <w:sz w:val="30"/>
      <w:szCs w:val="30"/>
      <w:lang w:val="en-US" w:eastAsia="zh-CN" w:bidi="ar-SA"/>
    </w:rPr>
  </w:style>
  <w:style w:type="paragraph" w:styleId="7">
    <w:name w:val="Date"/>
    <w:basedOn w:val="1"/>
    <w:next w:val="1"/>
    <w:uiPriority w:val="0"/>
    <w:pPr>
      <w:ind w:left="100" w:leftChars="2500"/>
    </w:pPr>
  </w:style>
  <w:style w:type="paragraph" w:styleId="8">
    <w:name w:val="footer"/>
    <w:basedOn w:val="1"/>
    <w:next w:val="7"/>
    <w:uiPriority w:val="0"/>
    <w:pPr>
      <w:tabs>
        <w:tab w:val="center" w:pos="4153"/>
        <w:tab w:val="right" w:pos="8306"/>
      </w:tabs>
      <w:snapToGrid w:val="0"/>
      <w:jc w:val="left"/>
    </w:pPr>
    <w:rPr>
      <w:sz w:val="18"/>
      <w:szCs w:val="18"/>
    </w:rPr>
  </w:style>
  <w:style w:type="character" w:styleId="11">
    <w:name w:val="page number"/>
    <w:basedOn w:val="10"/>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header" Target="header4.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2023-07-06T09:13:00Z</dcterms:created>
  <dc:creator>信息中心收发文</dc:creator>
  <cp:lastModifiedBy>信息中心收发文</cp:lastModifiedBy>
  <dcterms:modified xsi:type="dcterms:W3CDTF">2023-07-06T09:18:28Z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