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6BE05A2">
      <w:pPr>
        <w:pStyle w:val="3"/>
        <w:widowControl/>
        <w:spacing w:beforeAutospacing="0" w:afterAutospacing="0" w:line="590" w:lineRule="exact"/>
        <w:jc w:val="center"/>
        <w:rPr>
          <w:rFonts w:hint="default" w:ascii="Times New Roman" w:hAnsi="Times New Roman" w:eastAsiaTheme="majorEastAsia"/>
          <w:b w:val="0"/>
          <w:color w:val="000000"/>
          <w:sz w:val="44"/>
          <w:szCs w:val="44"/>
          <w:shd w:val="clear" w:color="auto" w:fill="FFFFFF"/>
        </w:rPr>
      </w:pPr>
    </w:p>
    <w:p w14:paraId="132C6C8E">
      <w:pPr>
        <w:pStyle w:val="3"/>
        <w:widowControl/>
        <w:spacing w:line="590" w:lineRule="exact"/>
        <w:jc w:val="center"/>
        <w:rPr>
          <w:rFonts w:hint="default" w:ascii="Times New Roman" w:hAnsi="Times New Roman" w:eastAsiaTheme="minorEastAsia"/>
          <w:b w:val="0"/>
          <w:color w:val="000000"/>
          <w:sz w:val="44"/>
          <w:szCs w:val="44"/>
        </w:rPr>
      </w:pPr>
      <w:r>
        <w:rPr>
          <w:rFonts w:hint="default" w:ascii="Times New Roman" w:hAnsi="Times New Roman" w:eastAsiaTheme="minorEastAsia"/>
          <w:b w:val="0"/>
          <w:color w:val="000000"/>
          <w:sz w:val="44"/>
          <w:szCs w:val="44"/>
        </w:rPr>
        <w:t xml:space="preserve"> Announcement</w:t>
      </w:r>
      <w:r>
        <w:rPr>
          <w:rFonts w:ascii="Times New Roman" w:hAnsi="Times New Roman" w:eastAsiaTheme="minorEastAsia"/>
          <w:b w:val="0"/>
          <w:color w:val="000000"/>
          <w:sz w:val="44"/>
          <w:szCs w:val="44"/>
        </w:rPr>
        <w:t xml:space="preserve"> of the </w:t>
      </w:r>
      <w:r>
        <w:rPr>
          <w:rFonts w:hint="default" w:ascii="Times New Roman" w:hAnsi="Times New Roman" w:eastAsiaTheme="minorEastAsia"/>
          <w:b w:val="0"/>
          <w:color w:val="000000"/>
          <w:sz w:val="44"/>
          <w:szCs w:val="44"/>
        </w:rPr>
        <w:t xml:space="preserve">Finals </w:t>
      </w:r>
      <w:r>
        <w:rPr>
          <w:rFonts w:ascii="Times New Roman" w:hAnsi="Times New Roman" w:eastAsiaTheme="minorEastAsia"/>
          <w:b w:val="0"/>
          <w:color w:val="000000"/>
          <w:sz w:val="44"/>
          <w:szCs w:val="44"/>
        </w:rPr>
        <w:t xml:space="preserve">of the </w:t>
      </w:r>
      <w:r>
        <w:rPr>
          <w:rFonts w:hint="default" w:ascii="Times New Roman" w:hAnsi="Times New Roman" w:eastAsiaTheme="minorEastAsia"/>
          <w:b w:val="0"/>
          <w:color w:val="000000"/>
          <w:sz w:val="44"/>
          <w:szCs w:val="44"/>
        </w:rPr>
        <w:t>“</w:t>
      </w:r>
      <w:r>
        <w:rPr>
          <w:rFonts w:ascii="Times New Roman" w:hAnsi="Times New Roman" w:eastAsiaTheme="minorEastAsia"/>
          <w:b w:val="0"/>
          <w:color w:val="000000"/>
          <w:sz w:val="44"/>
          <w:szCs w:val="44"/>
        </w:rPr>
        <w:t>AI for All: China-ASEAN</w:t>
      </w:r>
      <w:r>
        <w:rPr>
          <w:rFonts w:hint="default" w:ascii="Times New Roman" w:hAnsi="Times New Roman" w:eastAsiaTheme="minorEastAsia"/>
          <w:b w:val="0"/>
          <w:color w:val="000000"/>
          <w:sz w:val="44"/>
          <w:szCs w:val="44"/>
        </w:rPr>
        <w:t>”</w:t>
      </w:r>
      <w:r>
        <w:rPr>
          <w:rFonts w:ascii="Times New Roman" w:hAnsi="Times New Roman" w:eastAsiaTheme="minorEastAsia"/>
          <w:b w:val="0"/>
          <w:color w:val="000000"/>
          <w:sz w:val="44"/>
          <w:szCs w:val="44"/>
        </w:rPr>
        <w:t xml:space="preserve"> Super League (A-League) </w:t>
      </w:r>
      <w:r>
        <w:rPr>
          <w:rFonts w:hint="default" w:ascii="Times New Roman" w:hAnsi="Times New Roman" w:eastAsiaTheme="minorEastAsia"/>
          <w:b w:val="0"/>
          <w:color w:val="000000"/>
          <w:sz w:val="44"/>
          <w:szCs w:val="44"/>
        </w:rPr>
        <w:t>–</w:t>
      </w:r>
      <w:r>
        <w:rPr>
          <w:rFonts w:ascii="Times New Roman" w:hAnsi="Times New Roman" w:eastAsiaTheme="minorEastAsia"/>
          <w:b w:val="0"/>
          <w:color w:val="000000"/>
          <w:sz w:val="44"/>
          <w:szCs w:val="44"/>
        </w:rPr>
        <w:t xml:space="preserve"> Smart City Development and Innovation Competition</w:t>
      </w:r>
    </w:p>
    <w:p w14:paraId="2A4D3EB5">
      <w:pPr>
        <w:shd w:val="clear" w:color="auto" w:fill="FFFFFF"/>
        <w:spacing w:line="590" w:lineRule="exact"/>
        <w:jc w:val="left"/>
        <w:rPr>
          <w:rFonts w:ascii="Times New Roman" w:hAnsi="Times New Roman" w:cs="Times New Roman"/>
          <w:color w:val="000000"/>
          <w:kern w:val="0"/>
          <w:sz w:val="32"/>
          <w:szCs w:val="32"/>
        </w:rPr>
      </w:pPr>
    </w:p>
    <w:p w14:paraId="6319C948">
      <w:pPr>
        <w:shd w:val="clear" w:color="auto" w:fill="FFFFFF"/>
        <w:spacing w:line="590" w:lineRule="exact"/>
        <w:ind w:firstLine="640" w:firstLineChars="200"/>
        <w:jc w:val="left"/>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In accordance with</w:t>
      </w:r>
      <w:r>
        <w:rPr>
          <w:rFonts w:ascii="Times New Roman" w:hAnsi="Times New Roman" w:cs="Times New Roman"/>
          <w:color w:val="000000"/>
          <w:kern w:val="0"/>
          <w:sz w:val="32"/>
          <w:szCs w:val="32"/>
        </w:rPr>
        <w:t xml:space="preserve"> the work arrangement of the “AI for All: China-ASEAN” Super League (A-League) – Smart City Development and Innovation Competition,</w:t>
      </w:r>
      <w:r>
        <w:rPr>
          <w:rFonts w:hint="eastAsia" w:ascii="Times New Roman" w:hAnsi="Times New Roman" w:cs="Times New Roman"/>
          <w:color w:val="000000"/>
          <w:kern w:val="0"/>
          <w:sz w:val="32"/>
          <w:szCs w:val="32"/>
        </w:rPr>
        <w:t xml:space="preserve"> and to</w:t>
      </w:r>
      <w:r>
        <w:rPr>
          <w:rFonts w:ascii="Times New Roman" w:hAnsi="Times New Roman" w:cs="Times New Roman"/>
          <w:color w:val="000000"/>
          <w:kern w:val="0"/>
          <w:sz w:val="32"/>
          <w:szCs w:val="32"/>
        </w:rPr>
        <w:t xml:space="preserve"> ensure the finals are conducted in a standardized, fair, and orderly manner</w:t>
      </w:r>
      <w:r>
        <w:rPr>
          <w:rFonts w:hint="eastAsia" w:ascii="Times New Roman" w:hAnsi="Times New Roman" w:cs="Times New Roman"/>
          <w:color w:val="000000"/>
          <w:kern w:val="0"/>
          <w:sz w:val="32"/>
          <w:szCs w:val="32"/>
        </w:rPr>
        <w:t xml:space="preserve">, </w:t>
      </w:r>
      <w:r>
        <w:rPr>
          <w:rFonts w:ascii="Times New Roman" w:hAnsi="Times New Roman" w:cs="Times New Roman"/>
          <w:color w:val="000000"/>
          <w:kern w:val="0"/>
          <w:sz w:val="32"/>
          <w:szCs w:val="32"/>
        </w:rPr>
        <w:t xml:space="preserve">the </w:t>
      </w:r>
      <w:r>
        <w:rPr>
          <w:rFonts w:hint="eastAsia" w:ascii="Times New Roman" w:hAnsi="Times New Roman" w:cs="Times New Roman"/>
          <w:color w:val="000000"/>
          <w:kern w:val="0"/>
          <w:sz w:val="32"/>
          <w:szCs w:val="32"/>
        </w:rPr>
        <w:t>relevant</w:t>
      </w:r>
      <w:r>
        <w:rPr>
          <w:rFonts w:ascii="Times New Roman" w:hAnsi="Times New Roman" w:cs="Times New Roman"/>
          <w:color w:val="000000"/>
          <w:kern w:val="0"/>
          <w:sz w:val="32"/>
          <w:szCs w:val="32"/>
        </w:rPr>
        <w:t xml:space="preserve"> matters regarding the finals are hereby announced</w:t>
      </w:r>
      <w:r>
        <w:rPr>
          <w:rFonts w:hint="eastAsia" w:ascii="Times New Roman" w:hAnsi="Times New Roman" w:cs="Times New Roman"/>
          <w:color w:val="000000"/>
          <w:kern w:val="0"/>
          <w:sz w:val="32"/>
          <w:szCs w:val="32"/>
        </w:rPr>
        <w:t xml:space="preserve"> as follows</w:t>
      </w:r>
      <w:r>
        <w:rPr>
          <w:rFonts w:ascii="Times New Roman" w:hAnsi="Times New Roman" w:cs="Times New Roman"/>
          <w:color w:val="000000"/>
          <w:kern w:val="0"/>
          <w:sz w:val="32"/>
          <w:szCs w:val="32"/>
        </w:rPr>
        <w:t>:</w:t>
      </w:r>
    </w:p>
    <w:p w14:paraId="489E6245">
      <w:pPr>
        <w:shd w:val="clear" w:color="auto" w:fill="FFFFFF"/>
        <w:spacing w:line="590" w:lineRule="exact"/>
        <w:ind w:firstLine="640" w:firstLineChars="200"/>
        <w:jc w:val="left"/>
        <w:rPr>
          <w:rFonts w:ascii="Times New Roman" w:hAnsi="Times New Roman" w:cs="Times New Roman"/>
          <w:color w:val="000000"/>
          <w:sz w:val="32"/>
          <w:szCs w:val="32"/>
        </w:rPr>
      </w:pPr>
      <w:r>
        <w:rPr>
          <w:rFonts w:ascii="Times New Roman" w:hAnsi="Times New Roman" w:cs="Times New Roman"/>
          <w:color w:val="000000"/>
          <w:sz w:val="32"/>
          <w:szCs w:val="32"/>
        </w:rPr>
        <w:t>I.</w:t>
      </w:r>
      <w:r>
        <w:rPr>
          <w:rFonts w:hint="eastAsia" w:ascii="Times New Roman" w:hAnsi="Times New Roman" w:cs="Times New Roman"/>
          <w:color w:val="000000"/>
          <w:sz w:val="32"/>
          <w:szCs w:val="32"/>
        </w:rPr>
        <w:t xml:space="preserve"> </w:t>
      </w:r>
      <w:r>
        <w:rPr>
          <w:rFonts w:ascii="Times New Roman" w:hAnsi="Times New Roman" w:cs="Times New Roman"/>
          <w:color w:val="000000"/>
          <w:sz w:val="32"/>
          <w:szCs w:val="32"/>
        </w:rPr>
        <w:t xml:space="preserve">Time and </w:t>
      </w:r>
      <w:r>
        <w:rPr>
          <w:rFonts w:hint="eastAsia" w:ascii="Times New Roman" w:hAnsi="Times New Roman" w:cs="Times New Roman"/>
          <w:color w:val="000000"/>
          <w:sz w:val="32"/>
          <w:szCs w:val="32"/>
        </w:rPr>
        <w:t>Venue</w:t>
      </w:r>
    </w:p>
    <w:p w14:paraId="73010881">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(1) Time</w:t>
      </w:r>
    </w:p>
    <w:p w14:paraId="47A817FE">
      <w:pPr>
        <w:shd w:val="clear" w:color="auto" w:fill="FFFFFF"/>
        <w:spacing w:line="590" w:lineRule="exact"/>
        <w:ind w:firstLine="640" w:firstLineChars="200"/>
        <w:jc w:val="left"/>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March 29, 2026, 8:30 —</w:t>
      </w:r>
      <w:r>
        <w:rPr>
          <w:rFonts w:hint="eastAsia" w:ascii="Times New Roman" w:hAnsi="Times New Roman" w:cs="Times New Roman"/>
          <w:color w:val="000000"/>
          <w:kern w:val="0"/>
          <w:sz w:val="32"/>
          <w:szCs w:val="32"/>
        </w:rPr>
        <w:t>18</w:t>
      </w:r>
      <w:r>
        <w:rPr>
          <w:rFonts w:ascii="Times New Roman" w:hAnsi="Times New Roman" w:cs="Times New Roman"/>
          <w:color w:val="000000"/>
          <w:kern w:val="0"/>
          <w:sz w:val="32"/>
          <w:szCs w:val="32"/>
        </w:rPr>
        <w:t>:30</w:t>
      </w:r>
    </w:p>
    <w:p w14:paraId="1243C410">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(2) </w:t>
      </w:r>
      <w:r>
        <w:rPr>
          <w:rFonts w:ascii="Times New Roman" w:hAnsi="Times New Roman" w:eastAsiaTheme="minorEastAsia"/>
          <w:b w:val="0"/>
          <w:color w:val="000000"/>
          <w:sz w:val="32"/>
          <w:szCs w:val="32"/>
        </w:rPr>
        <w:t>Venue</w:t>
      </w:r>
    </w:p>
    <w:p w14:paraId="46D15176">
      <w:pPr>
        <w:shd w:val="clear" w:color="auto" w:fill="FFFFFF"/>
        <w:spacing w:line="590" w:lineRule="exact"/>
        <w:ind w:firstLine="640" w:firstLineChars="200"/>
        <w:jc w:val="left"/>
        <w:rPr>
          <w:rFonts w:ascii="Times New Roman" w:hAnsi="Times New Roman" w:cs="Times New Roman"/>
          <w:color w:val="000000"/>
          <w:sz w:val="32"/>
          <w:szCs w:val="32"/>
        </w:rPr>
      </w:pPr>
      <w:r>
        <w:rPr>
          <w:rFonts w:ascii="Times New Roman" w:hAnsi="Times New Roman" w:cs="Times New Roman"/>
          <w:color w:val="000000"/>
          <w:kern w:val="0"/>
          <w:sz w:val="32"/>
          <w:szCs w:val="32"/>
        </w:rPr>
        <w:t xml:space="preserve">Wuxiang </w:t>
      </w:r>
      <w:r>
        <w:rPr>
          <w:rFonts w:hint="eastAsia" w:ascii="Times New Roman" w:hAnsi="Times New Roman" w:cs="Times New Roman"/>
          <w:color w:val="000000"/>
          <w:kern w:val="0"/>
          <w:sz w:val="32"/>
          <w:szCs w:val="32"/>
        </w:rPr>
        <w:t>International</w:t>
      </w:r>
      <w:r>
        <w:rPr>
          <w:rFonts w:ascii="Times New Roman" w:hAnsi="Times New Roman" w:cs="Times New Roman"/>
          <w:color w:val="000000"/>
          <w:kern w:val="0"/>
          <w:sz w:val="32"/>
          <w:szCs w:val="32"/>
        </w:rPr>
        <w:t xml:space="preserve"> Hotel (Address: No. 58 Jinhu Road, Nanning, Guangxi Zhuang Autonomous Region).</w:t>
      </w:r>
    </w:p>
    <w:p w14:paraId="10BD051C">
      <w:pPr>
        <w:pStyle w:val="4"/>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II. Participants</w:t>
      </w:r>
    </w:p>
    <w:p w14:paraId="5DF0B505">
      <w:pPr>
        <w:pStyle w:val="4"/>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ascii="Times New Roman" w:hAnsi="Times New Roman" w:eastAsiaTheme="minorEastAsia"/>
          <w:b w:val="0"/>
          <w:color w:val="000000"/>
          <w:sz w:val="32"/>
          <w:szCs w:val="32"/>
        </w:rPr>
        <w:t>All finalist teams that have passed the preliminary review and have been officially announced and confirmed by the Organizing Committee</w:t>
      </w:r>
      <w:r>
        <w:rPr>
          <w:rFonts w:hint="default" w:ascii="Times New Roman" w:hAnsi="Times New Roman" w:eastAsiaTheme="minorEastAsia"/>
          <w:b w:val="0"/>
          <w:color w:val="000000"/>
          <w:sz w:val="32"/>
          <w:szCs w:val="32"/>
        </w:rPr>
        <w:t xml:space="preserve"> (see </w:t>
      </w:r>
      <w:r>
        <w:rPr>
          <w:rFonts w:ascii="Times New Roman" w:hAnsi="Times New Roman" w:eastAsiaTheme="minorEastAsia"/>
          <w:b w:val="0"/>
          <w:color w:val="000000"/>
          <w:sz w:val="32"/>
          <w:szCs w:val="32"/>
        </w:rPr>
        <w:t>Appendix</w:t>
      </w:r>
      <w:r>
        <w:rPr>
          <w:rFonts w:hint="default" w:ascii="Times New Roman" w:hAnsi="Times New Roman" w:eastAsiaTheme="minorEastAsia"/>
          <w:b w:val="0"/>
          <w:color w:val="000000"/>
          <w:sz w:val="32"/>
          <w:szCs w:val="32"/>
        </w:rPr>
        <w:t xml:space="preserve"> 1 and 2 for the list).</w:t>
      </w:r>
    </w:p>
    <w:p w14:paraId="777144EE">
      <w:pPr>
        <w:pStyle w:val="4"/>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III. </w:t>
      </w:r>
      <w:r>
        <w:rPr>
          <w:rFonts w:ascii="Times New Roman" w:hAnsi="Times New Roman" w:eastAsiaTheme="minorEastAsia"/>
          <w:b w:val="0"/>
          <w:color w:val="000000"/>
          <w:sz w:val="32"/>
          <w:szCs w:val="32"/>
        </w:rPr>
        <w:t>Evaluation Method</w:t>
      </w:r>
      <w:r>
        <w:rPr>
          <w:rFonts w:hint="default" w:ascii="Times New Roman" w:hAnsi="Times New Roman" w:eastAsiaTheme="minorEastAsia"/>
          <w:b w:val="0"/>
          <w:color w:val="000000"/>
          <w:sz w:val="32"/>
          <w:szCs w:val="32"/>
        </w:rPr>
        <w:t xml:space="preserve"> and </w:t>
      </w:r>
      <w:r>
        <w:rPr>
          <w:rFonts w:ascii="Times New Roman" w:hAnsi="Times New Roman" w:eastAsiaTheme="minorEastAsia"/>
          <w:b w:val="0"/>
          <w:color w:val="000000"/>
          <w:sz w:val="32"/>
          <w:szCs w:val="32"/>
        </w:rPr>
        <w:t>I</w:t>
      </w:r>
      <w:r>
        <w:rPr>
          <w:rFonts w:hint="default" w:ascii="Times New Roman" w:hAnsi="Times New Roman" w:eastAsiaTheme="minorEastAsia"/>
          <w:b w:val="0"/>
          <w:color w:val="000000"/>
          <w:sz w:val="32"/>
          <w:szCs w:val="32"/>
        </w:rPr>
        <w:t xml:space="preserve">mplementation </w:t>
      </w:r>
      <w:r>
        <w:rPr>
          <w:rFonts w:ascii="Times New Roman" w:hAnsi="Times New Roman" w:eastAsiaTheme="minorEastAsia"/>
          <w:b w:val="0"/>
          <w:color w:val="000000"/>
          <w:sz w:val="32"/>
          <w:szCs w:val="32"/>
        </w:rPr>
        <w:t>P</w:t>
      </w:r>
      <w:r>
        <w:rPr>
          <w:rFonts w:hint="default" w:ascii="Times New Roman" w:hAnsi="Times New Roman" w:eastAsiaTheme="minorEastAsia"/>
          <w:b w:val="0"/>
          <w:color w:val="000000"/>
          <w:sz w:val="32"/>
          <w:szCs w:val="32"/>
        </w:rPr>
        <w:t>rocess</w:t>
      </w:r>
      <w:r>
        <w:rPr>
          <w:rFonts w:ascii="Times New Roman" w:hAnsi="Times New Roman" w:eastAsiaTheme="minorEastAsia"/>
          <w:b w:val="0"/>
          <w:color w:val="000000"/>
          <w:sz w:val="32"/>
          <w:szCs w:val="32"/>
        </w:rPr>
        <w:t xml:space="preserve"> of the F</w:t>
      </w:r>
      <w:r>
        <w:rPr>
          <w:rFonts w:hint="default" w:ascii="Times New Roman" w:hAnsi="Times New Roman" w:eastAsiaTheme="minorEastAsia"/>
          <w:b w:val="0"/>
          <w:color w:val="000000"/>
          <w:sz w:val="32"/>
          <w:szCs w:val="32"/>
        </w:rPr>
        <w:t xml:space="preserve">inals </w:t>
      </w:r>
    </w:p>
    <w:p w14:paraId="596EA347">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(1) </w:t>
      </w:r>
      <w:r>
        <w:rPr>
          <w:rFonts w:ascii="Times New Roman" w:hAnsi="Times New Roman" w:eastAsiaTheme="minorEastAsia"/>
          <w:b w:val="0"/>
          <w:color w:val="000000"/>
          <w:sz w:val="32"/>
          <w:szCs w:val="32"/>
        </w:rPr>
        <w:t>Evaluation method</w:t>
      </w:r>
    </w:p>
    <w:p w14:paraId="7478C51D">
      <w:pPr>
        <w:shd w:val="clear" w:color="auto" w:fill="FFFFFF"/>
        <w:spacing w:line="590" w:lineRule="exact"/>
        <w:ind w:firstLine="640" w:firstLineChars="200"/>
        <w:jc w:val="left"/>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Adopting an evaluation method of</w:t>
      </w:r>
      <w:r>
        <w:rPr>
          <w:rFonts w:ascii="Times New Roman" w:hAnsi="Times New Roman" w:cs="Times New Roman"/>
          <w:color w:val="000000"/>
          <w:kern w:val="0"/>
          <w:sz w:val="32"/>
          <w:szCs w:val="32"/>
        </w:rPr>
        <w:t xml:space="preserve"> “offline</w:t>
      </w:r>
      <w:r>
        <w:rPr>
          <w:rFonts w:hint="eastAsia" w:ascii="Times New Roman" w:hAnsi="Times New Roman" w:cs="Times New Roman"/>
          <w:color w:val="000000"/>
          <w:kern w:val="0"/>
          <w:sz w:val="32"/>
          <w:szCs w:val="32"/>
        </w:rPr>
        <w:t>/</w:t>
      </w:r>
      <w:r>
        <w:rPr>
          <w:rFonts w:ascii="Times New Roman" w:hAnsi="Times New Roman" w:cs="Times New Roman"/>
          <w:color w:val="000000"/>
          <w:kern w:val="0"/>
          <w:sz w:val="32"/>
          <w:szCs w:val="32"/>
        </w:rPr>
        <w:t>on-site roadshow</w:t>
      </w:r>
      <w:r>
        <w:rPr>
          <w:rFonts w:hint="eastAsia" w:ascii="Times New Roman" w:hAnsi="Times New Roman" w:cs="Times New Roman"/>
          <w:color w:val="000000"/>
          <w:kern w:val="0"/>
          <w:sz w:val="32"/>
          <w:szCs w:val="32"/>
        </w:rPr>
        <w:t xml:space="preserve">, </w:t>
      </w:r>
      <w:r>
        <w:rPr>
          <w:rFonts w:ascii="Times New Roman" w:hAnsi="Times New Roman" w:cs="Times New Roman"/>
          <w:color w:val="000000"/>
          <w:kern w:val="0"/>
          <w:sz w:val="32"/>
          <w:szCs w:val="32"/>
        </w:rPr>
        <w:t xml:space="preserve">expert </w:t>
      </w:r>
      <w:r>
        <w:rPr>
          <w:rFonts w:hint="eastAsia" w:ascii="Times New Roman" w:hAnsi="Times New Roman" w:cs="Times New Roman"/>
          <w:color w:val="000000"/>
          <w:kern w:val="0"/>
          <w:sz w:val="32"/>
          <w:szCs w:val="32"/>
        </w:rPr>
        <w:t>Q&amp;A, and</w:t>
      </w:r>
      <w:r>
        <w:rPr>
          <w:rFonts w:ascii="Times New Roman" w:hAnsi="Times New Roman" w:cs="Times New Roman"/>
          <w:color w:val="000000"/>
          <w:kern w:val="0"/>
          <w:sz w:val="32"/>
          <w:szCs w:val="32"/>
        </w:rPr>
        <w:t xml:space="preserve"> team defense”</w:t>
      </w:r>
      <w:r>
        <w:rPr>
          <w:rFonts w:hint="eastAsia" w:ascii="Times New Roman" w:hAnsi="Times New Roman" w:cs="Times New Roman"/>
          <w:color w:val="000000"/>
          <w:kern w:val="0"/>
          <w:sz w:val="32"/>
          <w:szCs w:val="32"/>
        </w:rPr>
        <w:t xml:space="preserve">, the finals of the Professional Track and the University Track will be held </w:t>
      </w:r>
      <w:r>
        <w:rPr>
          <w:rFonts w:ascii="Times New Roman" w:hAnsi="Times New Roman" w:cs="Times New Roman"/>
          <w:color w:val="000000"/>
          <w:kern w:val="0"/>
          <w:sz w:val="32"/>
          <w:szCs w:val="32"/>
        </w:rPr>
        <w:t xml:space="preserve">simultaneously in </w:t>
      </w:r>
      <w:r>
        <w:rPr>
          <w:rFonts w:hint="eastAsia" w:ascii="Times New Roman" w:hAnsi="Times New Roman" w:cs="Times New Roman"/>
          <w:color w:val="000000"/>
          <w:kern w:val="0"/>
          <w:sz w:val="32"/>
          <w:szCs w:val="32"/>
        </w:rPr>
        <w:t xml:space="preserve">two separate </w:t>
      </w:r>
      <w:r>
        <w:rPr>
          <w:rFonts w:ascii="Times New Roman" w:hAnsi="Times New Roman" w:cs="Times New Roman"/>
          <w:color w:val="000000"/>
          <w:kern w:val="0"/>
          <w:sz w:val="32"/>
          <w:szCs w:val="32"/>
        </w:rPr>
        <w:t>venue</w:t>
      </w:r>
      <w:r>
        <w:rPr>
          <w:rFonts w:hint="eastAsia" w:ascii="Times New Roman" w:hAnsi="Times New Roman" w:cs="Times New Roman"/>
          <w:color w:val="000000"/>
          <w:kern w:val="0"/>
          <w:sz w:val="32"/>
          <w:szCs w:val="32"/>
        </w:rPr>
        <w:t>s</w:t>
      </w:r>
      <w:r>
        <w:rPr>
          <w:rFonts w:ascii="Times New Roman" w:hAnsi="Times New Roman" w:cs="Times New Roman"/>
          <w:color w:val="000000"/>
          <w:kern w:val="0"/>
          <w:sz w:val="32"/>
          <w:szCs w:val="32"/>
        </w:rPr>
        <w:t xml:space="preserve">. The evaluation will be conducted in groups based on topic </w:t>
      </w:r>
      <w:r>
        <w:rPr>
          <w:rFonts w:hint="eastAsia" w:ascii="Times New Roman" w:hAnsi="Times New Roman" w:cs="Times New Roman"/>
          <w:color w:val="000000"/>
          <w:kern w:val="0"/>
          <w:sz w:val="32"/>
          <w:szCs w:val="32"/>
        </w:rPr>
        <w:t>areas,</w:t>
      </w:r>
      <w:r>
        <w:rPr>
          <w:rFonts w:ascii="Times New Roman" w:hAnsi="Times New Roman" w:cs="Times New Roman"/>
          <w:color w:val="000000"/>
          <w:kern w:val="0"/>
          <w:sz w:val="32"/>
          <w:szCs w:val="32"/>
        </w:rPr>
        <w:t xml:space="preserve"> with the entire process managed in a closed manner</w:t>
      </w:r>
      <w:r>
        <w:rPr>
          <w:rFonts w:hint="eastAsia" w:ascii="Times New Roman" w:hAnsi="Times New Roman" w:cs="Times New Roman"/>
          <w:color w:val="000000"/>
          <w:kern w:val="0"/>
          <w:sz w:val="32"/>
          <w:szCs w:val="32"/>
        </w:rPr>
        <w:t>. Besides, a</w:t>
      </w:r>
      <w:r>
        <w:rPr>
          <w:rFonts w:ascii="Times New Roman" w:hAnsi="Times New Roman" w:cs="Times New Roman"/>
          <w:color w:val="000000"/>
          <w:kern w:val="0"/>
          <w:sz w:val="32"/>
          <w:szCs w:val="32"/>
        </w:rPr>
        <w:t>udio and video recordings will be conducted simultaneously to ensure traceability and fairness</w:t>
      </w:r>
      <w:r>
        <w:rPr>
          <w:rFonts w:hint="eastAsia" w:ascii="Times New Roman" w:hAnsi="Times New Roman" w:cs="Times New Roman"/>
          <w:color w:val="000000"/>
          <w:kern w:val="0"/>
          <w:sz w:val="32"/>
          <w:szCs w:val="32"/>
        </w:rPr>
        <w:t xml:space="preserve"> of the evaluation</w:t>
      </w:r>
      <w:r>
        <w:rPr>
          <w:rFonts w:ascii="Times New Roman" w:hAnsi="Times New Roman" w:cs="Times New Roman"/>
          <w:color w:val="000000"/>
          <w:kern w:val="0"/>
          <w:sz w:val="32"/>
          <w:szCs w:val="32"/>
        </w:rPr>
        <w:t>.</w:t>
      </w:r>
    </w:p>
    <w:p w14:paraId="182C079E">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(2) Group</w:t>
      </w:r>
      <w:r>
        <w:rPr>
          <w:rFonts w:ascii="Times New Roman" w:hAnsi="Times New Roman" w:eastAsiaTheme="minorEastAsia"/>
          <w:b w:val="0"/>
          <w:color w:val="000000"/>
          <w:sz w:val="32"/>
          <w:szCs w:val="32"/>
        </w:rPr>
        <w:t>ing</w:t>
      </w:r>
    </w:p>
    <w:p w14:paraId="149248D5">
      <w:pPr>
        <w:spacing w:line="590" w:lineRule="exact"/>
        <w:ind w:firstLine="643" w:firstLineChars="200"/>
        <w:rPr>
          <w:rFonts w:ascii="Times New Roman" w:hAnsi="Times New Roman" w:cs="Times New Roman"/>
          <w:color w:val="000000"/>
          <w:sz w:val="32"/>
          <w:szCs w:val="32"/>
        </w:rPr>
      </w:pPr>
      <w:r>
        <w:rPr>
          <w:rStyle w:val="12"/>
          <w:rFonts w:ascii="Times New Roman" w:hAnsi="Times New Roman" w:cs="Times New Roman"/>
          <w:color w:val="000000"/>
          <w:sz w:val="32"/>
          <w:szCs w:val="32"/>
        </w:rPr>
        <w:t xml:space="preserve">1. Professional </w:t>
      </w:r>
      <w:r>
        <w:rPr>
          <w:rStyle w:val="12"/>
          <w:rFonts w:hint="eastAsia" w:ascii="Times New Roman" w:hAnsi="Times New Roman" w:cs="Times New Roman"/>
          <w:color w:val="000000"/>
          <w:sz w:val="32"/>
          <w:szCs w:val="32"/>
        </w:rPr>
        <w:t>T</w:t>
      </w:r>
      <w:r>
        <w:rPr>
          <w:rStyle w:val="12"/>
          <w:rFonts w:ascii="Times New Roman" w:hAnsi="Times New Roman" w:cs="Times New Roman"/>
          <w:color w:val="000000"/>
          <w:sz w:val="32"/>
          <w:szCs w:val="32"/>
        </w:rPr>
        <w:t xml:space="preserve">rack. </w:t>
      </w:r>
      <w:r>
        <w:rPr>
          <w:rFonts w:ascii="Times New Roman" w:hAnsi="Times New Roman" w:cs="Times New Roman"/>
          <w:color w:val="000000"/>
          <w:sz w:val="32"/>
          <w:szCs w:val="32"/>
        </w:rPr>
        <w:t xml:space="preserve">Roadshows will be conducted in groups according to four </w:t>
      </w:r>
      <w:r>
        <w:rPr>
          <w:rFonts w:hint="eastAsia" w:ascii="Times New Roman" w:hAnsi="Times New Roman" w:cs="Times New Roman"/>
          <w:color w:val="000000"/>
          <w:sz w:val="32"/>
          <w:szCs w:val="32"/>
        </w:rPr>
        <w:t>topic areas</w:t>
      </w:r>
      <w:r>
        <w:rPr>
          <w:rFonts w:ascii="Times New Roman" w:hAnsi="Times New Roman" w:cs="Times New Roman"/>
          <w:color w:val="000000"/>
          <w:sz w:val="32"/>
          <w:szCs w:val="32"/>
        </w:rPr>
        <w:t>.</w:t>
      </w:r>
    </w:p>
    <w:p w14:paraId="7818CE62">
      <w:pPr>
        <w:spacing w:line="59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Morning (8:30</w:t>
      </w:r>
      <w:r>
        <w:rPr>
          <w:rFonts w:hint="eastAsia" w:ascii="Times New Roman" w:hAnsi="Times New Roman" w:cs="Times New Roman"/>
          <w:color w:val="000000"/>
          <w:sz w:val="32"/>
          <w:szCs w:val="32"/>
        </w:rPr>
        <w:t>-1</w:t>
      </w:r>
      <w:r>
        <w:rPr>
          <w:rFonts w:ascii="Times New Roman" w:hAnsi="Times New Roman" w:cs="Times New Roman"/>
          <w:color w:val="000000"/>
          <w:sz w:val="32"/>
          <w:szCs w:val="32"/>
        </w:rPr>
        <w:t>2:40): 8 teams</w:t>
      </w:r>
      <w:r>
        <w:rPr>
          <w:rFonts w:hint="eastAsia" w:ascii="Times New Roman" w:hAnsi="Times New Roman" w:cs="Times New Roman"/>
          <w:color w:val="000000"/>
          <w:sz w:val="32"/>
          <w:szCs w:val="32"/>
        </w:rPr>
        <w:t xml:space="preserve"> for u</w:t>
      </w:r>
      <w:r>
        <w:rPr>
          <w:rFonts w:ascii="Times New Roman" w:hAnsi="Times New Roman" w:cs="Times New Roman"/>
          <w:color w:val="000000"/>
          <w:sz w:val="32"/>
          <w:szCs w:val="32"/>
        </w:rPr>
        <w:t>rban safety</w:t>
      </w:r>
      <w:r>
        <w:rPr>
          <w:rFonts w:hint="eastAsia" w:ascii="Times New Roman" w:hAnsi="Times New Roman" w:cs="Times New Roman"/>
          <w:color w:val="000000"/>
          <w:sz w:val="32"/>
          <w:szCs w:val="32"/>
        </w:rPr>
        <w:t xml:space="preserve"> &amp;</w:t>
      </w:r>
      <w:r>
        <w:rPr>
          <w:rFonts w:ascii="Times New Roman" w:hAnsi="Times New Roman" w:cs="Times New Roman"/>
          <w:color w:val="000000"/>
          <w:sz w:val="32"/>
          <w:szCs w:val="32"/>
        </w:rPr>
        <w:t xml:space="preserve"> livelihood services, 6 teams</w:t>
      </w:r>
      <w:r>
        <w:rPr>
          <w:rFonts w:hint="eastAsia" w:ascii="Times New Roman" w:hAnsi="Times New Roman" w:cs="Times New Roman"/>
          <w:color w:val="000000"/>
          <w:sz w:val="32"/>
          <w:szCs w:val="32"/>
        </w:rPr>
        <w:t xml:space="preserve"> for </w:t>
      </w:r>
      <w:r>
        <w:rPr>
          <w:rFonts w:ascii="Times New Roman" w:hAnsi="Times New Roman" w:cs="Times New Roman"/>
          <w:color w:val="000000"/>
          <w:sz w:val="32"/>
          <w:szCs w:val="32"/>
        </w:rPr>
        <w:t>intelligent construction</w:t>
      </w:r>
      <w:r>
        <w:rPr>
          <w:rFonts w:hint="eastAsia" w:ascii="Times New Roman" w:hAnsi="Times New Roman" w:cs="Times New Roman"/>
          <w:color w:val="000000"/>
          <w:sz w:val="32"/>
          <w:szCs w:val="32"/>
        </w:rPr>
        <w:t xml:space="preserve"> &amp;</w:t>
      </w:r>
      <w:r>
        <w:rPr>
          <w:rFonts w:ascii="Times New Roman" w:hAnsi="Times New Roman" w:cs="Times New Roman"/>
          <w:color w:val="000000"/>
          <w:sz w:val="32"/>
          <w:szCs w:val="32"/>
        </w:rPr>
        <w:t xml:space="preserve"> green buildings.</w:t>
      </w:r>
    </w:p>
    <w:p w14:paraId="5B9C1A69">
      <w:pPr>
        <w:spacing w:line="59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Afternoon (13:40</w:t>
      </w:r>
      <w:r>
        <w:rPr>
          <w:rFonts w:ascii="Times New Roman" w:hAnsi="Times New Roman" w:cs="Times New Roman"/>
          <w:color w:val="000000"/>
          <w:kern w:val="0"/>
          <w:sz w:val="32"/>
          <w:szCs w:val="32"/>
        </w:rPr>
        <w:t>—</w:t>
      </w:r>
      <w:r>
        <w:rPr>
          <w:rFonts w:ascii="Times New Roman" w:hAnsi="Times New Roman" w:cs="Times New Roman"/>
          <w:color w:val="000000"/>
          <w:sz w:val="32"/>
          <w:szCs w:val="32"/>
        </w:rPr>
        <w:t>18:20): 12 teams</w:t>
      </w:r>
      <w:r>
        <w:rPr>
          <w:rFonts w:hint="eastAsia" w:ascii="Times New Roman" w:hAnsi="Times New Roman" w:cs="Times New Roman"/>
          <w:color w:val="000000"/>
          <w:sz w:val="32"/>
          <w:szCs w:val="32"/>
        </w:rPr>
        <w:t xml:space="preserve"> for u</w:t>
      </w:r>
      <w:r>
        <w:rPr>
          <w:rFonts w:ascii="Times New Roman" w:hAnsi="Times New Roman" w:cs="Times New Roman"/>
          <w:color w:val="000000"/>
          <w:sz w:val="32"/>
          <w:szCs w:val="32"/>
        </w:rPr>
        <w:t xml:space="preserve">rban construction </w:t>
      </w:r>
      <w:r>
        <w:rPr>
          <w:rFonts w:hint="eastAsia" w:ascii="Times New Roman" w:hAnsi="Times New Roman" w:cs="Times New Roman"/>
          <w:color w:val="000000"/>
          <w:sz w:val="32"/>
          <w:szCs w:val="32"/>
        </w:rPr>
        <w:t>&amp;</w:t>
      </w:r>
      <w:r>
        <w:rPr>
          <w:rFonts w:ascii="Times New Roman" w:hAnsi="Times New Roman" w:cs="Times New Roman"/>
          <w:color w:val="000000"/>
          <w:sz w:val="32"/>
          <w:szCs w:val="32"/>
        </w:rPr>
        <w:t xml:space="preserve"> urban governance, 4 teams</w:t>
      </w:r>
      <w:r>
        <w:rPr>
          <w:rFonts w:hint="eastAsia" w:ascii="Times New Roman" w:hAnsi="Times New Roman" w:cs="Times New Roman"/>
          <w:color w:val="000000"/>
          <w:sz w:val="32"/>
          <w:szCs w:val="32"/>
        </w:rPr>
        <w:t xml:space="preserve"> for </w:t>
      </w:r>
      <w:r>
        <w:rPr>
          <w:rFonts w:ascii="Times New Roman" w:hAnsi="Times New Roman" w:cs="Times New Roman"/>
          <w:color w:val="000000"/>
          <w:sz w:val="32"/>
          <w:szCs w:val="32"/>
        </w:rPr>
        <w:t xml:space="preserve">smart residential areas </w:t>
      </w:r>
      <w:r>
        <w:rPr>
          <w:rFonts w:hint="eastAsia" w:ascii="Times New Roman" w:hAnsi="Times New Roman" w:cs="Times New Roman"/>
          <w:color w:val="000000"/>
          <w:sz w:val="32"/>
          <w:szCs w:val="32"/>
        </w:rPr>
        <w:t>&amp;</w:t>
      </w:r>
      <w:r>
        <w:rPr>
          <w:rFonts w:ascii="Times New Roman" w:hAnsi="Times New Roman" w:cs="Times New Roman"/>
          <w:color w:val="000000"/>
          <w:sz w:val="32"/>
          <w:szCs w:val="32"/>
        </w:rPr>
        <w:t xml:space="preserve"> smart communities.</w:t>
      </w:r>
    </w:p>
    <w:p w14:paraId="4A070B95">
      <w:pPr>
        <w:spacing w:line="590" w:lineRule="exact"/>
        <w:ind w:firstLine="643" w:firstLineChars="200"/>
        <w:rPr>
          <w:rFonts w:ascii="Times New Roman" w:hAnsi="Times New Roman" w:cs="Times New Roman"/>
          <w:color w:val="000000"/>
          <w:sz w:val="32"/>
          <w:szCs w:val="32"/>
        </w:rPr>
      </w:pPr>
      <w:r>
        <w:rPr>
          <w:rStyle w:val="12"/>
          <w:rFonts w:ascii="Times New Roman" w:hAnsi="Times New Roman" w:cs="Times New Roman"/>
          <w:color w:val="000000"/>
          <w:sz w:val="32"/>
          <w:szCs w:val="32"/>
        </w:rPr>
        <w:t xml:space="preserve">2. University </w:t>
      </w:r>
      <w:r>
        <w:rPr>
          <w:rStyle w:val="12"/>
          <w:rFonts w:hint="eastAsia" w:ascii="Times New Roman" w:hAnsi="Times New Roman" w:cs="Times New Roman"/>
          <w:color w:val="000000"/>
          <w:sz w:val="32"/>
          <w:szCs w:val="32"/>
        </w:rPr>
        <w:t>T</w:t>
      </w:r>
      <w:r>
        <w:rPr>
          <w:rStyle w:val="12"/>
          <w:rFonts w:ascii="Times New Roman" w:hAnsi="Times New Roman" w:cs="Times New Roman"/>
          <w:color w:val="000000"/>
          <w:sz w:val="32"/>
          <w:szCs w:val="32"/>
        </w:rPr>
        <w:t xml:space="preserve">rack. </w:t>
      </w:r>
      <w:r>
        <w:rPr>
          <w:rFonts w:ascii="Times New Roman" w:hAnsi="Times New Roman" w:cs="Times New Roman"/>
          <w:color w:val="000000"/>
          <w:sz w:val="32"/>
          <w:szCs w:val="32"/>
        </w:rPr>
        <w:t>Roadshows will be conducted in groups according to three</w:t>
      </w:r>
      <w:r>
        <w:rPr>
          <w:rFonts w:hint="eastAsia" w:ascii="Times New Roman" w:hAnsi="Times New Roman" w:cs="Times New Roman"/>
          <w:color w:val="000000"/>
          <w:sz w:val="32"/>
          <w:szCs w:val="32"/>
        </w:rPr>
        <w:t xml:space="preserve"> topic areas</w:t>
      </w:r>
      <w:r>
        <w:rPr>
          <w:rFonts w:ascii="Times New Roman" w:hAnsi="Times New Roman" w:cs="Times New Roman"/>
          <w:color w:val="000000"/>
          <w:sz w:val="32"/>
          <w:szCs w:val="32"/>
        </w:rPr>
        <w:t>.</w:t>
      </w:r>
    </w:p>
    <w:p w14:paraId="38D7C60C">
      <w:pPr>
        <w:spacing w:line="59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Morning (8:30</w:t>
      </w:r>
      <w:r>
        <w:rPr>
          <w:rFonts w:hint="eastAsia" w:ascii="Times New Roman" w:hAnsi="Times New Roman" w:cs="Times New Roman"/>
          <w:color w:val="000000"/>
          <w:sz w:val="32"/>
          <w:szCs w:val="32"/>
        </w:rPr>
        <w:t>-</w:t>
      </w:r>
      <w:r>
        <w:rPr>
          <w:rFonts w:ascii="Times New Roman" w:hAnsi="Times New Roman" w:cs="Times New Roman"/>
          <w:color w:val="000000"/>
          <w:sz w:val="32"/>
          <w:szCs w:val="32"/>
        </w:rPr>
        <w:t>12:40): 14 teams</w:t>
      </w:r>
      <w:r>
        <w:rPr>
          <w:rFonts w:hint="eastAsia" w:ascii="Times New Roman" w:hAnsi="Times New Roman" w:cs="Times New Roman"/>
          <w:color w:val="000000"/>
          <w:sz w:val="32"/>
          <w:szCs w:val="32"/>
        </w:rPr>
        <w:t xml:space="preserve"> for urba</w:t>
      </w:r>
      <w:r>
        <w:rPr>
          <w:rFonts w:ascii="Times New Roman" w:hAnsi="Times New Roman" w:cs="Times New Roman"/>
          <w:color w:val="000000"/>
          <w:sz w:val="32"/>
          <w:szCs w:val="32"/>
        </w:rPr>
        <w:t>n construction</w:t>
      </w:r>
      <w:r>
        <w:rPr>
          <w:rFonts w:hint="eastAsia" w:ascii="Times New Roman" w:hAnsi="Times New Roman" w:cs="Times New Roman"/>
          <w:color w:val="000000"/>
          <w:sz w:val="32"/>
          <w:szCs w:val="32"/>
        </w:rPr>
        <w:t xml:space="preserve"> &amp;</w:t>
      </w:r>
      <w:r>
        <w:rPr>
          <w:rFonts w:ascii="Times New Roman" w:hAnsi="Times New Roman" w:cs="Times New Roman"/>
          <w:color w:val="000000"/>
          <w:sz w:val="32"/>
          <w:szCs w:val="32"/>
        </w:rPr>
        <w:t xml:space="preserve"> urban governance.</w:t>
      </w:r>
    </w:p>
    <w:p w14:paraId="4632C839">
      <w:pPr>
        <w:spacing w:line="59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Afternoon (13:40</w:t>
      </w:r>
      <w:r>
        <w:rPr>
          <w:rFonts w:ascii="Times New Roman" w:hAnsi="Times New Roman" w:cs="Times New Roman"/>
          <w:color w:val="000000"/>
          <w:kern w:val="0"/>
          <w:sz w:val="32"/>
          <w:szCs w:val="32"/>
        </w:rPr>
        <w:t>—</w:t>
      </w:r>
      <w:r>
        <w:rPr>
          <w:rFonts w:ascii="Times New Roman" w:hAnsi="Times New Roman" w:cs="Times New Roman"/>
          <w:color w:val="000000"/>
          <w:sz w:val="32"/>
          <w:szCs w:val="32"/>
        </w:rPr>
        <w:t>18:20): 9 teams</w:t>
      </w:r>
      <w:r>
        <w:rPr>
          <w:rFonts w:hint="eastAsia" w:ascii="Times New Roman" w:hAnsi="Times New Roman" w:cs="Times New Roman"/>
          <w:color w:val="000000"/>
          <w:sz w:val="32"/>
          <w:szCs w:val="32"/>
        </w:rPr>
        <w:t xml:space="preserve"> for i</w:t>
      </w:r>
      <w:r>
        <w:rPr>
          <w:rFonts w:ascii="Times New Roman" w:hAnsi="Times New Roman" w:cs="Times New Roman"/>
          <w:color w:val="000000"/>
          <w:sz w:val="32"/>
          <w:szCs w:val="32"/>
        </w:rPr>
        <w:t>ntelligent construction</w:t>
      </w:r>
      <w:r>
        <w:rPr>
          <w:rFonts w:hint="eastAsia" w:ascii="Times New Roman" w:hAnsi="Times New Roman" w:cs="Times New Roman"/>
          <w:color w:val="000000"/>
          <w:sz w:val="32"/>
          <w:szCs w:val="32"/>
        </w:rPr>
        <w:t xml:space="preserve"> &amp;</w:t>
      </w:r>
      <w:r>
        <w:rPr>
          <w:rFonts w:ascii="Times New Roman" w:hAnsi="Times New Roman" w:cs="Times New Roman"/>
          <w:color w:val="000000"/>
          <w:sz w:val="32"/>
          <w:szCs w:val="32"/>
        </w:rPr>
        <w:t xml:space="preserve"> green buildings, 7 teams</w:t>
      </w:r>
      <w:r>
        <w:rPr>
          <w:rFonts w:hint="eastAsia" w:ascii="Times New Roman" w:hAnsi="Times New Roman" w:cs="Times New Roman"/>
          <w:color w:val="000000"/>
          <w:sz w:val="32"/>
          <w:szCs w:val="32"/>
        </w:rPr>
        <w:t xml:space="preserve"> for </w:t>
      </w:r>
      <w:r>
        <w:rPr>
          <w:rFonts w:ascii="Times New Roman" w:hAnsi="Times New Roman" w:cs="Times New Roman"/>
          <w:color w:val="000000"/>
          <w:sz w:val="32"/>
          <w:szCs w:val="32"/>
        </w:rPr>
        <w:t>smart residential areas</w:t>
      </w:r>
      <w:r>
        <w:rPr>
          <w:rFonts w:hint="eastAsia" w:ascii="Times New Roman" w:hAnsi="Times New Roman" w:cs="Times New Roman"/>
          <w:color w:val="000000"/>
          <w:sz w:val="32"/>
          <w:szCs w:val="32"/>
        </w:rPr>
        <w:t xml:space="preserve"> &amp;</w:t>
      </w:r>
      <w:r>
        <w:rPr>
          <w:rFonts w:ascii="Times New Roman" w:hAnsi="Times New Roman" w:cs="Times New Roman"/>
          <w:color w:val="000000"/>
          <w:sz w:val="32"/>
          <w:szCs w:val="32"/>
        </w:rPr>
        <w:t xml:space="preserve"> smart communities.</w:t>
      </w:r>
    </w:p>
    <w:p w14:paraId="729984C7">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(3) </w:t>
      </w:r>
      <w:r>
        <w:rPr>
          <w:rFonts w:ascii="Times New Roman" w:hAnsi="Times New Roman" w:eastAsiaTheme="minorEastAsia"/>
          <w:b w:val="0"/>
          <w:color w:val="000000"/>
          <w:sz w:val="32"/>
          <w:szCs w:val="32"/>
        </w:rPr>
        <w:t>Determination of c</w:t>
      </w:r>
      <w:r>
        <w:rPr>
          <w:rFonts w:hint="default" w:ascii="Times New Roman" w:hAnsi="Times New Roman" w:eastAsiaTheme="minorEastAsia"/>
          <w:b w:val="0"/>
          <w:color w:val="000000"/>
          <w:sz w:val="32"/>
          <w:szCs w:val="32"/>
        </w:rPr>
        <w:t xml:space="preserve">ompetition </w:t>
      </w:r>
      <w:r>
        <w:rPr>
          <w:rFonts w:ascii="Times New Roman" w:hAnsi="Times New Roman" w:eastAsiaTheme="minorEastAsia"/>
          <w:b w:val="0"/>
          <w:color w:val="000000"/>
          <w:sz w:val="32"/>
          <w:szCs w:val="32"/>
        </w:rPr>
        <w:t>o</w:t>
      </w:r>
      <w:r>
        <w:rPr>
          <w:rFonts w:hint="default" w:ascii="Times New Roman" w:hAnsi="Times New Roman" w:eastAsiaTheme="minorEastAsia"/>
          <w:b w:val="0"/>
          <w:color w:val="000000"/>
          <w:sz w:val="32"/>
          <w:szCs w:val="32"/>
        </w:rPr>
        <w:t>rder</w:t>
      </w:r>
    </w:p>
    <w:p w14:paraId="211BF05E">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The </w:t>
      </w:r>
      <w:r>
        <w:rPr>
          <w:rFonts w:ascii="Times New Roman" w:hAnsi="Times New Roman" w:eastAsiaTheme="minorEastAsia"/>
          <w:b w:val="0"/>
          <w:color w:val="000000"/>
          <w:sz w:val="32"/>
          <w:szCs w:val="32"/>
        </w:rPr>
        <w:t>c</w:t>
      </w:r>
      <w:r>
        <w:rPr>
          <w:rFonts w:hint="default" w:ascii="Times New Roman" w:hAnsi="Times New Roman" w:eastAsiaTheme="minorEastAsia"/>
          <w:b w:val="0"/>
          <w:color w:val="000000"/>
          <w:sz w:val="32"/>
          <w:szCs w:val="32"/>
        </w:rPr>
        <w:t xml:space="preserve">ompetition order </w:t>
      </w:r>
      <w:r>
        <w:rPr>
          <w:rFonts w:ascii="Times New Roman" w:hAnsi="Times New Roman" w:eastAsiaTheme="minorEastAsia"/>
          <w:b w:val="0"/>
          <w:color w:val="000000"/>
          <w:sz w:val="32"/>
          <w:szCs w:val="32"/>
        </w:rPr>
        <w:t>of teams within</w:t>
      </w:r>
      <w:r>
        <w:rPr>
          <w:rFonts w:hint="default" w:ascii="Times New Roman" w:hAnsi="Times New Roman" w:eastAsiaTheme="minorEastAsia"/>
          <w:b w:val="0"/>
          <w:color w:val="000000"/>
          <w:sz w:val="32"/>
          <w:szCs w:val="32"/>
        </w:rPr>
        <w:t xml:space="preserve"> each track and topic </w:t>
      </w:r>
      <w:r>
        <w:rPr>
          <w:rFonts w:ascii="Times New Roman" w:hAnsi="Times New Roman" w:eastAsiaTheme="minorEastAsia"/>
          <w:b w:val="0"/>
          <w:color w:val="000000"/>
          <w:sz w:val="32"/>
          <w:szCs w:val="32"/>
        </w:rPr>
        <w:t>areas</w:t>
      </w:r>
      <w:r>
        <w:rPr>
          <w:rFonts w:hint="default" w:ascii="Times New Roman" w:hAnsi="Times New Roman" w:eastAsiaTheme="minorEastAsia"/>
          <w:b w:val="0"/>
          <w:color w:val="000000"/>
          <w:sz w:val="32"/>
          <w:szCs w:val="32"/>
        </w:rPr>
        <w:t xml:space="preserve"> (</w:t>
      </w:r>
      <w:r>
        <w:rPr>
          <w:rFonts w:ascii="Times New Roman" w:hAnsi="Times New Roman" w:eastAsiaTheme="minorEastAsia"/>
          <w:b w:val="0"/>
          <w:color w:val="000000"/>
          <w:sz w:val="32"/>
          <w:szCs w:val="32"/>
        </w:rPr>
        <w:t>see</w:t>
      </w:r>
      <w:r>
        <w:rPr>
          <w:rFonts w:hint="default" w:ascii="Times New Roman" w:hAnsi="Times New Roman" w:eastAsiaTheme="minorEastAsia"/>
          <w:b w:val="0"/>
          <w:color w:val="000000"/>
          <w:sz w:val="32"/>
          <w:szCs w:val="32"/>
        </w:rPr>
        <w:t xml:space="preserve"> </w:t>
      </w:r>
      <w:r>
        <w:rPr>
          <w:rFonts w:ascii="Times New Roman" w:hAnsi="Times New Roman" w:eastAsiaTheme="minorEastAsia"/>
          <w:b w:val="0"/>
          <w:color w:val="000000"/>
          <w:sz w:val="32"/>
          <w:szCs w:val="32"/>
        </w:rPr>
        <w:t>Appendix</w:t>
      </w:r>
      <w:r>
        <w:rPr>
          <w:rFonts w:hint="default" w:ascii="Times New Roman" w:hAnsi="Times New Roman" w:eastAsiaTheme="minorEastAsia"/>
          <w:b w:val="0"/>
          <w:color w:val="000000"/>
          <w:sz w:val="32"/>
          <w:szCs w:val="32"/>
        </w:rPr>
        <w:t xml:space="preserve"> 3</w:t>
      </w:r>
      <w:r>
        <w:rPr>
          <w:rFonts w:ascii="Times New Roman" w:hAnsi="Times New Roman" w:eastAsiaTheme="minorEastAsia"/>
          <w:b w:val="0"/>
          <w:color w:val="000000"/>
          <w:sz w:val="32"/>
          <w:szCs w:val="32"/>
        </w:rPr>
        <w:t xml:space="preserve"> for grouping of competition topics</w:t>
      </w:r>
      <w:r>
        <w:rPr>
          <w:rFonts w:hint="default" w:ascii="Times New Roman" w:hAnsi="Times New Roman" w:eastAsiaTheme="minorEastAsia"/>
          <w:b w:val="0"/>
          <w:color w:val="000000"/>
          <w:sz w:val="32"/>
          <w:szCs w:val="32"/>
        </w:rPr>
        <w:t>)</w:t>
      </w:r>
      <w:r>
        <w:rPr>
          <w:rFonts w:ascii="Times New Roman" w:hAnsi="Times New Roman" w:eastAsiaTheme="minorEastAsia"/>
          <w:b w:val="0"/>
          <w:color w:val="000000"/>
          <w:sz w:val="32"/>
          <w:szCs w:val="32"/>
        </w:rPr>
        <w:t xml:space="preserve"> </w:t>
      </w:r>
      <w:r>
        <w:rPr>
          <w:rFonts w:hint="default" w:ascii="Times New Roman" w:hAnsi="Times New Roman" w:eastAsiaTheme="minorEastAsia"/>
          <w:b w:val="0"/>
          <w:color w:val="000000"/>
          <w:sz w:val="32"/>
          <w:szCs w:val="32"/>
        </w:rPr>
        <w:t xml:space="preserve">will be determined </w:t>
      </w:r>
      <w:r>
        <w:rPr>
          <w:rFonts w:ascii="Times New Roman" w:hAnsi="Times New Roman" w:eastAsiaTheme="minorEastAsia"/>
          <w:b w:val="0"/>
          <w:color w:val="000000"/>
          <w:sz w:val="32"/>
          <w:szCs w:val="32"/>
        </w:rPr>
        <w:t>via an online drawing organized by the organizer.</w:t>
      </w:r>
      <w:r>
        <w:rPr>
          <w:rFonts w:hint="default" w:ascii="Times New Roman" w:hAnsi="Times New Roman" w:eastAsiaTheme="minorEastAsia"/>
          <w:b w:val="0"/>
          <w:color w:val="000000"/>
          <w:sz w:val="32"/>
          <w:szCs w:val="32"/>
        </w:rPr>
        <w:t xml:space="preserve"> </w:t>
      </w:r>
      <w:r>
        <w:rPr>
          <w:rFonts w:ascii="Times New Roman" w:hAnsi="Times New Roman" w:eastAsiaTheme="minorEastAsia"/>
          <w:b w:val="0"/>
          <w:color w:val="000000"/>
          <w:sz w:val="32"/>
          <w:szCs w:val="32"/>
        </w:rPr>
        <w:t>Notifications regarding the drawing time, system entry, and procedures will be issued separately. Once confirmed, the drawing results shall not be adjusted or changed without authorization.</w:t>
      </w:r>
    </w:p>
    <w:p w14:paraId="1EC0CAAF">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(4) </w:t>
      </w:r>
      <w:r>
        <w:rPr>
          <w:rFonts w:ascii="Times New Roman" w:hAnsi="Times New Roman" w:eastAsiaTheme="minorEastAsia"/>
          <w:b w:val="0"/>
          <w:color w:val="000000"/>
          <w:sz w:val="32"/>
          <w:szCs w:val="32"/>
        </w:rPr>
        <w:t>Duration of the Competition</w:t>
      </w:r>
    </w:p>
    <w:p w14:paraId="7370AE65">
      <w:pPr>
        <w:shd w:val="clear" w:color="auto" w:fill="FFFFFF"/>
        <w:spacing w:line="590" w:lineRule="exact"/>
        <w:ind w:firstLine="640" w:firstLineChars="200"/>
        <w:jc w:val="left"/>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Each team will have a total of 14 minutes for their on-site presentation. All segments will be strictly timed, and each segment will end immediately when the allotted time expires. The time allocation is as follows: 7 minutes for the roadshow, 2 minutes for expert </w:t>
      </w:r>
      <w:r>
        <w:rPr>
          <w:rFonts w:hint="eastAsia" w:ascii="Times New Roman" w:hAnsi="Times New Roman" w:cs="Times New Roman"/>
          <w:color w:val="000000"/>
          <w:kern w:val="0"/>
          <w:sz w:val="32"/>
          <w:szCs w:val="32"/>
        </w:rPr>
        <w:t>Q&amp;A</w:t>
      </w:r>
      <w:r>
        <w:rPr>
          <w:rFonts w:ascii="Times New Roman" w:hAnsi="Times New Roman" w:cs="Times New Roman"/>
          <w:color w:val="000000"/>
          <w:kern w:val="0"/>
          <w:sz w:val="32"/>
          <w:szCs w:val="32"/>
        </w:rPr>
        <w:t>, and 5 minutes for team defense.</w:t>
      </w:r>
    </w:p>
    <w:p w14:paraId="47033F48">
      <w:pPr>
        <w:pStyle w:val="4"/>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4. Evaluation and </w:t>
      </w:r>
      <w:r>
        <w:rPr>
          <w:rFonts w:ascii="Times New Roman" w:hAnsi="Times New Roman" w:eastAsiaTheme="minorEastAsia"/>
          <w:b w:val="0"/>
          <w:color w:val="000000"/>
          <w:sz w:val="32"/>
          <w:szCs w:val="32"/>
        </w:rPr>
        <w:t>S</w:t>
      </w:r>
      <w:r>
        <w:rPr>
          <w:rFonts w:hint="default" w:ascii="Times New Roman" w:hAnsi="Times New Roman" w:eastAsiaTheme="minorEastAsia"/>
          <w:b w:val="0"/>
          <w:color w:val="000000"/>
          <w:sz w:val="32"/>
          <w:szCs w:val="32"/>
        </w:rPr>
        <w:t xml:space="preserve">coring </w:t>
      </w:r>
      <w:r>
        <w:rPr>
          <w:rFonts w:ascii="Times New Roman" w:hAnsi="Times New Roman" w:eastAsiaTheme="minorEastAsia"/>
          <w:b w:val="0"/>
          <w:color w:val="000000"/>
          <w:sz w:val="32"/>
          <w:szCs w:val="32"/>
        </w:rPr>
        <w:t>R</w:t>
      </w:r>
      <w:r>
        <w:rPr>
          <w:rFonts w:hint="default" w:ascii="Times New Roman" w:hAnsi="Times New Roman" w:eastAsiaTheme="minorEastAsia"/>
          <w:b w:val="0"/>
          <w:color w:val="000000"/>
          <w:sz w:val="32"/>
          <w:szCs w:val="32"/>
        </w:rPr>
        <w:t>ules</w:t>
      </w:r>
    </w:p>
    <w:p w14:paraId="1C725D2A">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(1) </w:t>
      </w:r>
      <w:r>
        <w:rPr>
          <w:rFonts w:ascii="Times New Roman" w:hAnsi="Times New Roman" w:eastAsiaTheme="minorEastAsia"/>
          <w:b w:val="0"/>
          <w:color w:val="000000"/>
          <w:sz w:val="32"/>
          <w:szCs w:val="32"/>
        </w:rPr>
        <w:t xml:space="preserve">Detailed </w:t>
      </w:r>
      <w:r>
        <w:rPr>
          <w:rFonts w:ascii="Times New Roman" w:hAnsi="Times New Roman"/>
          <w:b w:val="0"/>
          <w:bCs w:val="0"/>
          <w:color w:val="1F1F1F"/>
          <w:sz w:val="32"/>
          <w:szCs w:val="32"/>
        </w:rPr>
        <w:t>scoring criteria</w:t>
      </w:r>
    </w:p>
    <w:p w14:paraId="6E227BD5">
      <w:pPr>
        <w:pStyle w:val="5"/>
        <w:spacing w:beforeAutospacing="0" w:afterAutospacing="0" w:line="590" w:lineRule="exact"/>
        <w:ind w:firstLine="640" w:firstLineChars="200"/>
        <w:rPr>
          <w:rFonts w:hint="default" w:ascii="Times New Roman" w:hAnsi="Times New Roman" w:eastAsiaTheme="minorEastAsia"/>
          <w:b w:val="0"/>
          <w:bCs w:val="0"/>
          <w:color w:val="000000"/>
          <w:sz w:val="32"/>
          <w:szCs w:val="32"/>
        </w:rPr>
      </w:pPr>
      <w:r>
        <w:rPr>
          <w:rFonts w:ascii="Times New Roman" w:hAnsi="Times New Roman"/>
          <w:b w:val="0"/>
          <w:bCs w:val="0"/>
          <w:color w:val="1F1F1F"/>
          <w:sz w:val="32"/>
          <w:szCs w:val="32"/>
        </w:rPr>
        <w:t>Standardized criteria will be applied to ensure fairness. See Appendix 4 for detailed scoring criteria for the finals.</w:t>
      </w:r>
    </w:p>
    <w:p w14:paraId="55555930">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(2) </w:t>
      </w:r>
      <w:r>
        <w:rPr>
          <w:rFonts w:ascii="Times New Roman" w:hAnsi="Times New Roman" w:eastAsiaTheme="minorEastAsia"/>
          <w:b w:val="0"/>
          <w:color w:val="000000"/>
          <w:sz w:val="32"/>
          <w:szCs w:val="32"/>
        </w:rPr>
        <w:t>Bonus</w:t>
      </w:r>
      <w:r>
        <w:rPr>
          <w:rFonts w:hint="default" w:ascii="Times New Roman" w:hAnsi="Times New Roman" w:eastAsiaTheme="minorEastAsia"/>
          <w:b w:val="0"/>
          <w:color w:val="000000"/>
          <w:sz w:val="32"/>
          <w:szCs w:val="32"/>
        </w:rPr>
        <w:t xml:space="preserve"> </w:t>
      </w:r>
      <w:r>
        <w:rPr>
          <w:rFonts w:ascii="Times New Roman" w:hAnsi="Times New Roman" w:eastAsiaTheme="minorEastAsia"/>
          <w:b w:val="0"/>
          <w:color w:val="000000"/>
          <w:sz w:val="32"/>
          <w:szCs w:val="32"/>
        </w:rPr>
        <w:t>p</w:t>
      </w:r>
      <w:r>
        <w:rPr>
          <w:rFonts w:hint="default" w:ascii="Times New Roman" w:hAnsi="Times New Roman" w:eastAsiaTheme="minorEastAsia"/>
          <w:b w:val="0"/>
          <w:color w:val="000000"/>
          <w:sz w:val="32"/>
          <w:szCs w:val="32"/>
        </w:rPr>
        <w:t xml:space="preserve">oints for ASEAN </w:t>
      </w:r>
      <w:r>
        <w:rPr>
          <w:rFonts w:ascii="Times New Roman" w:hAnsi="Times New Roman" w:eastAsiaTheme="minorEastAsia"/>
          <w:b w:val="0"/>
          <w:color w:val="000000"/>
          <w:sz w:val="32"/>
          <w:szCs w:val="32"/>
        </w:rPr>
        <w:t>e</w:t>
      </w:r>
      <w:r>
        <w:rPr>
          <w:rFonts w:hint="default" w:ascii="Times New Roman" w:hAnsi="Times New Roman" w:eastAsiaTheme="minorEastAsia"/>
          <w:b w:val="0"/>
          <w:color w:val="000000"/>
          <w:sz w:val="32"/>
          <w:szCs w:val="32"/>
        </w:rPr>
        <w:t>lements</w:t>
      </w:r>
    </w:p>
    <w:p w14:paraId="547CF82E">
      <w:pPr>
        <w:shd w:val="clear" w:color="auto" w:fill="FFFFFF"/>
        <w:spacing w:line="590" w:lineRule="exact"/>
        <w:ind w:firstLine="640" w:firstLineChars="200"/>
        <w:jc w:val="left"/>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All </w:t>
      </w:r>
      <w:r>
        <w:rPr>
          <w:rFonts w:hint="eastAsia" w:ascii="Times New Roman" w:hAnsi="Times New Roman"/>
          <w:bCs/>
          <w:color w:val="000000"/>
          <w:sz w:val="32"/>
          <w:szCs w:val="32"/>
        </w:rPr>
        <w:t>b</w:t>
      </w:r>
      <w:r>
        <w:rPr>
          <w:rFonts w:ascii="Times New Roman" w:hAnsi="Times New Roman"/>
          <w:bCs/>
          <w:color w:val="000000"/>
          <w:sz w:val="32"/>
          <w:szCs w:val="32"/>
        </w:rPr>
        <w:t>onus</w:t>
      </w:r>
      <w:r>
        <w:rPr>
          <w:rFonts w:ascii="Times New Roman" w:hAnsi="Times New Roman" w:cs="Times New Roman"/>
          <w:color w:val="000000"/>
          <w:kern w:val="0"/>
          <w:sz w:val="32"/>
          <w:szCs w:val="32"/>
        </w:rPr>
        <w:t xml:space="preserve"> points </w:t>
      </w:r>
      <w:r>
        <w:rPr>
          <w:rFonts w:hint="eastAsia" w:ascii="Times New Roman" w:hAnsi="Times New Roman" w:cs="Times New Roman"/>
          <w:color w:val="000000"/>
          <w:kern w:val="0"/>
          <w:sz w:val="32"/>
          <w:szCs w:val="32"/>
        </w:rPr>
        <w:t>shall</w:t>
      </w:r>
      <w:r>
        <w:rPr>
          <w:rFonts w:ascii="Times New Roman" w:hAnsi="Times New Roman" w:cs="Times New Roman"/>
          <w:color w:val="000000"/>
          <w:kern w:val="0"/>
          <w:sz w:val="32"/>
          <w:szCs w:val="32"/>
        </w:rPr>
        <w:t xml:space="preserve"> be confirmed by the expert panel and announced on-site</w:t>
      </w:r>
      <w:r>
        <w:rPr>
          <w:rFonts w:hint="eastAsia" w:ascii="Times New Roman" w:hAnsi="Times New Roman" w:cs="Times New Roman"/>
          <w:color w:val="000000"/>
          <w:kern w:val="0"/>
          <w:sz w:val="32"/>
          <w:szCs w:val="32"/>
        </w:rPr>
        <w:t>. S</w:t>
      </w:r>
      <w:r>
        <w:rPr>
          <w:rFonts w:ascii="Times New Roman" w:hAnsi="Times New Roman" w:cs="Times New Roman"/>
          <w:color w:val="000000"/>
          <w:kern w:val="0"/>
          <w:sz w:val="32"/>
          <w:szCs w:val="32"/>
        </w:rPr>
        <w:t>pecific rules for awarding these points are as follows:</w:t>
      </w:r>
    </w:p>
    <w:p w14:paraId="022000BC">
      <w:pPr>
        <w:shd w:val="clear" w:color="auto" w:fill="FFFFFF"/>
        <w:spacing w:line="590" w:lineRule="exact"/>
        <w:ind w:firstLine="643" w:firstLineChars="200"/>
        <w:jc w:val="left"/>
        <w:rPr>
          <w:rStyle w:val="12"/>
          <w:rFonts w:ascii="Times New Roman" w:hAnsi="Times New Roman" w:cs="Times New Roman"/>
          <w:b w:val="0"/>
          <w:bCs/>
          <w:color w:val="000000"/>
          <w:sz w:val="32"/>
          <w:szCs w:val="32"/>
        </w:rPr>
      </w:pPr>
      <w:r>
        <w:rPr>
          <w:rStyle w:val="12"/>
          <w:rFonts w:ascii="Times New Roman" w:hAnsi="Times New Roman" w:cs="Times New Roman"/>
          <w:color w:val="000000"/>
          <w:sz w:val="32"/>
          <w:szCs w:val="32"/>
        </w:rPr>
        <w:t xml:space="preserve">1. Basic bonus </w:t>
      </w:r>
      <w:r>
        <w:rPr>
          <w:rStyle w:val="12"/>
          <w:rFonts w:hint="eastAsia" w:ascii="Times New Roman" w:hAnsi="Times New Roman" w:cs="Times New Roman"/>
          <w:color w:val="000000"/>
          <w:sz w:val="32"/>
          <w:szCs w:val="32"/>
        </w:rPr>
        <w:t xml:space="preserve">points </w:t>
      </w:r>
      <w:r>
        <w:rPr>
          <w:rStyle w:val="12"/>
          <w:rFonts w:ascii="Times New Roman" w:hAnsi="Times New Roman" w:cs="Times New Roman"/>
          <w:color w:val="000000"/>
          <w:sz w:val="32"/>
          <w:szCs w:val="32"/>
        </w:rPr>
        <w:t xml:space="preserve">(3 points). </w:t>
      </w:r>
      <w:r>
        <w:rPr>
          <w:rStyle w:val="12"/>
          <w:rFonts w:ascii="Times New Roman" w:hAnsi="Times New Roman" w:cs="Times New Roman"/>
          <w:b w:val="0"/>
          <w:bCs/>
          <w:color w:val="000000"/>
          <w:sz w:val="32"/>
          <w:szCs w:val="32"/>
        </w:rPr>
        <w:t>A participating team will receive 3 basic bonus points, subject to confirmation by the expert panel, if it meets any of the following conditions:</w:t>
      </w:r>
      <w:r>
        <w:rPr>
          <w:rStyle w:val="12"/>
          <w:rFonts w:hint="eastAsia" w:ascii="Times New Roman" w:hAnsi="Times New Roman" w:cs="Times New Roman"/>
          <w:b w:val="0"/>
          <w:bCs/>
          <w:color w:val="000000"/>
          <w:sz w:val="32"/>
          <w:szCs w:val="32"/>
        </w:rPr>
        <w:t xml:space="preserve"> </w:t>
      </w:r>
      <w:r>
        <w:rPr>
          <w:rStyle w:val="12"/>
          <w:rFonts w:ascii="Times New Roman" w:hAnsi="Times New Roman" w:cs="Times New Roman"/>
          <w:b w:val="0"/>
          <w:bCs/>
          <w:color w:val="000000"/>
          <w:sz w:val="32"/>
          <w:szCs w:val="32"/>
        </w:rPr>
        <w:t>(1) The team is an independent team from an ASEAN country;</w:t>
      </w:r>
      <w:r>
        <w:rPr>
          <w:rStyle w:val="12"/>
          <w:rFonts w:hint="eastAsia" w:ascii="Times New Roman" w:hAnsi="Times New Roman" w:cs="Times New Roman"/>
          <w:b w:val="0"/>
          <w:bCs/>
          <w:color w:val="000000"/>
          <w:sz w:val="32"/>
          <w:szCs w:val="32"/>
        </w:rPr>
        <w:t xml:space="preserve"> (2) </w:t>
      </w:r>
      <w:r>
        <w:rPr>
          <w:rStyle w:val="12"/>
          <w:rFonts w:ascii="Times New Roman" w:hAnsi="Times New Roman" w:cs="Times New Roman"/>
          <w:b w:val="0"/>
          <w:bCs/>
          <w:color w:val="000000"/>
          <w:sz w:val="32"/>
          <w:szCs w:val="32"/>
        </w:rPr>
        <w:t>The team includes members holding nationality of an ASEAN country;</w:t>
      </w:r>
      <w:r>
        <w:rPr>
          <w:rStyle w:val="12"/>
          <w:rFonts w:hint="eastAsia" w:ascii="Times New Roman" w:hAnsi="Times New Roman" w:cs="Times New Roman"/>
          <w:b w:val="0"/>
          <w:bCs/>
          <w:color w:val="000000"/>
          <w:sz w:val="32"/>
          <w:szCs w:val="32"/>
        </w:rPr>
        <w:t xml:space="preserve"> (3) </w:t>
      </w:r>
      <w:r>
        <w:rPr>
          <w:rStyle w:val="12"/>
          <w:rFonts w:ascii="Times New Roman" w:hAnsi="Times New Roman" w:cs="Times New Roman"/>
          <w:b w:val="0"/>
          <w:bCs/>
          <w:color w:val="000000"/>
          <w:sz w:val="32"/>
          <w:szCs w:val="32"/>
        </w:rPr>
        <w:t>Any of the participating organizations is a company or institution registered in an ASEAN country.</w:t>
      </w:r>
    </w:p>
    <w:p w14:paraId="52B6BDB4">
      <w:pPr>
        <w:shd w:val="clear" w:color="auto" w:fill="FFFFFF"/>
        <w:spacing w:line="590" w:lineRule="exact"/>
        <w:ind w:firstLine="643" w:firstLineChars="200"/>
        <w:jc w:val="left"/>
        <w:rPr>
          <w:rStyle w:val="12"/>
          <w:rFonts w:ascii="Times New Roman" w:hAnsi="Times New Roman" w:cs="Times New Roman"/>
          <w:b w:val="0"/>
          <w:bCs/>
          <w:color w:val="000000"/>
          <w:sz w:val="32"/>
          <w:szCs w:val="32"/>
        </w:rPr>
      </w:pPr>
      <w:r>
        <w:rPr>
          <w:rStyle w:val="12"/>
          <w:rFonts w:ascii="Times New Roman" w:hAnsi="Times New Roman" w:cs="Times New Roman"/>
          <w:color w:val="000000"/>
          <w:sz w:val="32"/>
          <w:szCs w:val="32"/>
        </w:rPr>
        <w:t xml:space="preserve">2. On-site incentive bonus </w:t>
      </w:r>
      <w:r>
        <w:rPr>
          <w:rStyle w:val="12"/>
          <w:rFonts w:hint="eastAsia" w:ascii="Times New Roman" w:hAnsi="Times New Roman" w:cs="Times New Roman"/>
          <w:color w:val="000000"/>
          <w:sz w:val="32"/>
          <w:szCs w:val="32"/>
        </w:rPr>
        <w:t xml:space="preserve">points </w:t>
      </w:r>
      <w:r>
        <w:rPr>
          <w:rStyle w:val="12"/>
          <w:rFonts w:ascii="Times New Roman" w:hAnsi="Times New Roman" w:cs="Times New Roman"/>
          <w:color w:val="000000"/>
          <w:sz w:val="32"/>
          <w:szCs w:val="32"/>
        </w:rPr>
        <w:t xml:space="preserve">(2 points). </w:t>
      </w:r>
      <w:r>
        <w:rPr>
          <w:rStyle w:val="12"/>
          <w:rFonts w:ascii="Times New Roman" w:hAnsi="Times New Roman" w:cs="Times New Roman"/>
          <w:b w:val="0"/>
          <w:bCs/>
          <w:color w:val="000000"/>
          <w:sz w:val="32"/>
          <w:szCs w:val="32"/>
        </w:rPr>
        <w:t xml:space="preserve">For finalist teams already recognized as containing ASEAN elements, an additional 2 points will be awarded if at least one ASEAN-citizen team member participates in the on-site roadshow or team defense. No points </w:t>
      </w:r>
      <w:r>
        <w:rPr>
          <w:rStyle w:val="12"/>
          <w:rFonts w:hint="eastAsia" w:ascii="Times New Roman" w:hAnsi="Times New Roman" w:cs="Times New Roman"/>
          <w:b w:val="0"/>
          <w:bCs/>
          <w:color w:val="000000"/>
          <w:sz w:val="32"/>
          <w:szCs w:val="32"/>
        </w:rPr>
        <w:t>will be</w:t>
      </w:r>
      <w:r>
        <w:rPr>
          <w:rStyle w:val="12"/>
          <w:rFonts w:ascii="Times New Roman" w:hAnsi="Times New Roman" w:cs="Times New Roman"/>
          <w:b w:val="0"/>
          <w:bCs/>
          <w:color w:val="000000"/>
          <w:sz w:val="32"/>
          <w:szCs w:val="32"/>
        </w:rPr>
        <w:t xml:space="preserve"> awarded for mere presence without participation.</w:t>
      </w:r>
    </w:p>
    <w:p w14:paraId="3E7E4524">
      <w:pPr>
        <w:shd w:val="clear" w:color="auto" w:fill="FFFFFF"/>
        <w:spacing w:line="590" w:lineRule="exact"/>
        <w:ind w:firstLine="643" w:firstLineChars="200"/>
        <w:jc w:val="left"/>
        <w:rPr>
          <w:rFonts w:ascii="Times New Roman" w:hAnsi="Times New Roman" w:cs="Times New Roman"/>
          <w:bCs/>
          <w:color w:val="000000"/>
          <w:sz w:val="32"/>
          <w:szCs w:val="32"/>
        </w:rPr>
      </w:pPr>
      <w:r>
        <w:rPr>
          <w:rFonts w:ascii="Times New Roman" w:hAnsi="Times New Roman" w:cs="Times New Roman"/>
          <w:b/>
          <w:color w:val="000000"/>
          <w:sz w:val="32"/>
          <w:szCs w:val="32"/>
        </w:rPr>
        <w:t xml:space="preserve">3. Accumulation of bonus points. </w:t>
      </w:r>
      <w:r>
        <w:rPr>
          <w:rFonts w:ascii="Times New Roman" w:hAnsi="Times New Roman" w:cs="Times New Roman"/>
          <w:bCs/>
          <w:color w:val="000000"/>
          <w:sz w:val="32"/>
          <w:szCs w:val="32"/>
        </w:rPr>
        <w:t xml:space="preserve">Basic and on-site incentive bonus points </w:t>
      </w:r>
      <w:r>
        <w:rPr>
          <w:rFonts w:hint="eastAsia" w:ascii="Times New Roman" w:hAnsi="Times New Roman" w:cs="Times New Roman"/>
          <w:bCs/>
          <w:color w:val="000000"/>
          <w:sz w:val="32"/>
          <w:szCs w:val="32"/>
        </w:rPr>
        <w:t xml:space="preserve">can be combined, </w:t>
      </w:r>
      <w:r>
        <w:rPr>
          <w:rFonts w:ascii="Times New Roman" w:hAnsi="Times New Roman" w:cs="Times New Roman"/>
          <w:bCs/>
          <w:color w:val="000000"/>
          <w:sz w:val="32"/>
          <w:szCs w:val="32"/>
        </w:rPr>
        <w:t>capped at a maximum of 5 points for the ASEAN element. These will be verified and added to the final score</w:t>
      </w:r>
      <w:r>
        <w:rPr>
          <w:rFonts w:hint="eastAsia" w:ascii="Times New Roman" w:hAnsi="Times New Roman" w:cs="Times New Roman"/>
          <w:bCs/>
          <w:color w:val="000000"/>
          <w:sz w:val="32"/>
          <w:szCs w:val="32"/>
        </w:rPr>
        <w:t xml:space="preserve"> of the finals</w:t>
      </w:r>
      <w:r>
        <w:rPr>
          <w:rFonts w:ascii="Times New Roman" w:hAnsi="Times New Roman" w:cs="Times New Roman"/>
          <w:bCs/>
          <w:color w:val="000000"/>
          <w:sz w:val="32"/>
          <w:szCs w:val="32"/>
        </w:rPr>
        <w:t>.</w:t>
      </w:r>
    </w:p>
    <w:p w14:paraId="6CDFE79B">
      <w:pPr>
        <w:pStyle w:val="4"/>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5. Award</w:t>
      </w:r>
      <w:r>
        <w:rPr>
          <w:rFonts w:ascii="Times New Roman" w:hAnsi="Times New Roman" w:eastAsiaTheme="minorEastAsia"/>
          <w:b w:val="0"/>
          <w:color w:val="000000"/>
          <w:sz w:val="32"/>
          <w:szCs w:val="32"/>
        </w:rPr>
        <w:t>s</w:t>
      </w:r>
    </w:p>
    <w:p w14:paraId="7A53E34C">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ascii="Times New Roman" w:hAnsi="Times New Roman" w:eastAsiaTheme="minorEastAsia"/>
          <w:b w:val="0"/>
          <w:color w:val="000000"/>
          <w:sz w:val="32"/>
          <w:szCs w:val="32"/>
        </w:rPr>
        <w:t xml:space="preserve">Awards will be granted separately for the Professional and the University Track based on their scores </w:t>
      </w:r>
      <w:r>
        <w:rPr>
          <w:rFonts w:hint="default" w:ascii="Times New Roman" w:hAnsi="Times New Roman" w:eastAsiaTheme="minorEastAsia"/>
          <w:b w:val="0"/>
          <w:color w:val="000000"/>
          <w:sz w:val="32"/>
          <w:szCs w:val="32"/>
        </w:rPr>
        <w:t>in</w:t>
      </w:r>
      <w:r>
        <w:rPr>
          <w:rFonts w:ascii="Times New Roman" w:hAnsi="Times New Roman" w:eastAsiaTheme="minorEastAsia"/>
          <w:b w:val="0"/>
          <w:color w:val="000000"/>
          <w:sz w:val="32"/>
          <w:szCs w:val="32"/>
        </w:rPr>
        <w:t xml:space="preserve"> the finals in descending order. No tied awards will be granted. Specific quotas are as follows:</w:t>
      </w:r>
    </w:p>
    <w:p w14:paraId="7F43E6B9"/>
    <w:p w14:paraId="29986E9F">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(1) Professional </w:t>
      </w:r>
      <w:r>
        <w:rPr>
          <w:rFonts w:ascii="Times New Roman" w:hAnsi="Times New Roman" w:eastAsiaTheme="minorEastAsia"/>
          <w:b w:val="0"/>
          <w:color w:val="000000"/>
          <w:sz w:val="32"/>
          <w:szCs w:val="32"/>
        </w:rPr>
        <w:t>T</w:t>
      </w:r>
      <w:r>
        <w:rPr>
          <w:rFonts w:hint="default" w:ascii="Times New Roman" w:hAnsi="Times New Roman" w:eastAsiaTheme="minorEastAsia"/>
          <w:b w:val="0"/>
          <w:color w:val="000000"/>
          <w:sz w:val="32"/>
          <w:szCs w:val="32"/>
        </w:rPr>
        <w:t>rack</w:t>
      </w:r>
    </w:p>
    <w:p w14:paraId="288B5059">
      <w:pPr>
        <w:shd w:val="clear" w:color="auto" w:fill="FFFFFF"/>
        <w:spacing w:line="590" w:lineRule="exact"/>
        <w:ind w:firstLine="640" w:firstLineChars="200"/>
        <w:jc w:val="left"/>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1 First Prize, 2 Second Prizes, 3 Third Prizes, 10 Excellence Awards, 1 ASEAN Application Innovation Award, and 62 Innovation &amp; Creativity Awards.</w:t>
      </w:r>
    </w:p>
    <w:p w14:paraId="35E96C81">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(2) University </w:t>
      </w:r>
      <w:r>
        <w:rPr>
          <w:rFonts w:ascii="Times New Roman" w:hAnsi="Times New Roman" w:eastAsiaTheme="minorEastAsia"/>
          <w:b w:val="0"/>
          <w:color w:val="000000"/>
          <w:sz w:val="32"/>
          <w:szCs w:val="32"/>
        </w:rPr>
        <w:t>T</w:t>
      </w:r>
      <w:r>
        <w:rPr>
          <w:rFonts w:hint="default" w:ascii="Times New Roman" w:hAnsi="Times New Roman" w:eastAsiaTheme="minorEastAsia"/>
          <w:b w:val="0"/>
          <w:color w:val="000000"/>
          <w:sz w:val="32"/>
          <w:szCs w:val="32"/>
        </w:rPr>
        <w:t>rack</w:t>
      </w:r>
    </w:p>
    <w:p w14:paraId="75F3F7FF">
      <w:pPr>
        <w:shd w:val="clear" w:color="auto" w:fill="FFFFFF"/>
        <w:spacing w:line="590" w:lineRule="exact"/>
        <w:ind w:firstLine="640" w:firstLineChars="200"/>
        <w:jc w:val="left"/>
        <w:rPr>
          <w:rFonts w:ascii="Times New Roman" w:hAnsi="Times New Roman" w:eastAsia="宋体" w:cs="Times New Roman"/>
          <w:color w:val="1F1F1F"/>
          <w:kern w:val="0"/>
          <w:sz w:val="32"/>
          <w:szCs w:val="32"/>
        </w:rPr>
      </w:pPr>
      <w:r>
        <w:rPr>
          <w:rFonts w:ascii="Times New Roman" w:hAnsi="Times New Roman" w:eastAsia="宋体" w:cs="Times New Roman"/>
          <w:color w:val="1F1F1F"/>
          <w:kern w:val="0"/>
          <w:sz w:val="32"/>
          <w:szCs w:val="32"/>
        </w:rPr>
        <w:t xml:space="preserve">5 First </w:t>
      </w:r>
      <w:r>
        <w:rPr>
          <w:rFonts w:ascii="Times New Roman" w:hAnsi="Times New Roman" w:cs="Times New Roman"/>
          <w:color w:val="000000"/>
          <w:kern w:val="0"/>
          <w:sz w:val="32"/>
          <w:szCs w:val="32"/>
        </w:rPr>
        <w:t>Prizes</w:t>
      </w:r>
      <w:r>
        <w:rPr>
          <w:rFonts w:ascii="Times New Roman" w:hAnsi="Times New Roman" w:eastAsia="宋体" w:cs="Times New Roman"/>
          <w:color w:val="1F1F1F"/>
          <w:kern w:val="0"/>
          <w:sz w:val="32"/>
          <w:szCs w:val="32"/>
        </w:rPr>
        <w:t>, 10 Second Prizes, 15 Third Prizes, and 143 Excellence Awards.</w:t>
      </w:r>
    </w:p>
    <w:p w14:paraId="17B3EDE0">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(3) </w:t>
      </w:r>
      <w:r>
        <w:rPr>
          <w:rFonts w:ascii="Times New Roman" w:hAnsi="Times New Roman" w:eastAsiaTheme="minorEastAsia"/>
          <w:b w:val="0"/>
          <w:color w:val="000000"/>
          <w:sz w:val="32"/>
          <w:szCs w:val="32"/>
        </w:rPr>
        <w:t>Exceptional circumstances</w:t>
      </w:r>
    </w:p>
    <w:p w14:paraId="1FFE929A">
      <w:pPr>
        <w:shd w:val="clear" w:color="auto" w:fill="FFFFFF"/>
        <w:spacing w:line="590" w:lineRule="exact"/>
        <w:ind w:firstLine="640" w:firstLineChars="200"/>
        <w:jc w:val="left"/>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In the event of a tie</w:t>
      </w:r>
      <w:r>
        <w:rPr>
          <w:rFonts w:hint="eastAsia" w:ascii="Times New Roman" w:hAnsi="Times New Roman" w:cs="Times New Roman"/>
          <w:color w:val="000000"/>
          <w:kern w:val="0"/>
          <w:sz w:val="32"/>
          <w:szCs w:val="32"/>
        </w:rPr>
        <w:t>: (1) For the Professional Track, s</w:t>
      </w:r>
      <w:r>
        <w:rPr>
          <w:rFonts w:ascii="Times New Roman" w:hAnsi="Times New Roman" w:cs="Times New Roman"/>
          <w:color w:val="000000"/>
          <w:kern w:val="0"/>
          <w:sz w:val="32"/>
          <w:szCs w:val="32"/>
        </w:rPr>
        <w:t>cores will be compared sequentially in the following dimensions: innovation, feasibility, social value, and industry application value. The team with the higher score in each dimension will be ranked higher.</w:t>
      </w:r>
      <w:r>
        <w:rPr>
          <w:rFonts w:hint="eastAsia" w:ascii="Times New Roman" w:hAnsi="Times New Roman" w:cs="Times New Roman"/>
          <w:color w:val="000000"/>
          <w:kern w:val="0"/>
          <w:sz w:val="32"/>
          <w:szCs w:val="32"/>
        </w:rPr>
        <w:t xml:space="preserve"> (2) For the University Track, s</w:t>
      </w:r>
      <w:r>
        <w:rPr>
          <w:rFonts w:ascii="Times New Roman" w:hAnsi="Times New Roman" w:cs="Times New Roman"/>
          <w:color w:val="000000"/>
          <w:kern w:val="0"/>
          <w:sz w:val="32"/>
          <w:szCs w:val="32"/>
        </w:rPr>
        <w:t>cores will be compared sequentially in the following dimensions: innovation, industry application value, feasibility, and social value. The team with the higher score in each dimension will be ranked higher.</w:t>
      </w:r>
    </w:p>
    <w:p w14:paraId="4539EEF1">
      <w:pPr>
        <w:shd w:val="clear" w:color="auto" w:fill="FFFFFF"/>
        <w:spacing w:line="590" w:lineRule="exact"/>
        <w:ind w:firstLine="643" w:firstLineChars="200"/>
        <w:jc w:val="left"/>
        <w:rPr>
          <w:rFonts w:ascii="Times New Roman" w:hAnsi="Times New Roman" w:cs="Times New Roman"/>
          <w:b/>
          <w:color w:val="000000"/>
          <w:kern w:val="0"/>
          <w:sz w:val="32"/>
          <w:szCs w:val="32"/>
        </w:rPr>
      </w:pPr>
      <w:r>
        <w:rPr>
          <w:rFonts w:ascii="Times New Roman" w:hAnsi="Times New Roman" w:cs="Times New Roman"/>
          <w:b/>
          <w:color w:val="000000"/>
          <w:kern w:val="0"/>
          <w:sz w:val="32"/>
          <w:szCs w:val="32"/>
        </w:rPr>
        <w:t xml:space="preserve">The list of winners will be officially announced after </w:t>
      </w:r>
      <w:r>
        <w:rPr>
          <w:rFonts w:hint="eastAsia" w:ascii="Times New Roman" w:hAnsi="Times New Roman" w:cs="Times New Roman"/>
          <w:b/>
          <w:color w:val="000000"/>
          <w:kern w:val="0"/>
          <w:sz w:val="32"/>
          <w:szCs w:val="32"/>
        </w:rPr>
        <w:t xml:space="preserve">the </w:t>
      </w:r>
      <w:r>
        <w:rPr>
          <w:rFonts w:ascii="Times New Roman" w:hAnsi="Times New Roman" w:cs="Times New Roman"/>
          <w:b/>
          <w:color w:val="000000"/>
          <w:kern w:val="0"/>
          <w:sz w:val="32"/>
          <w:szCs w:val="32"/>
        </w:rPr>
        <w:t>evaluation concludes.</w:t>
      </w:r>
    </w:p>
    <w:p w14:paraId="70E13116">
      <w:pPr>
        <w:pStyle w:val="4"/>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VI. </w:t>
      </w:r>
      <w:r>
        <w:rPr>
          <w:rFonts w:ascii="Times New Roman" w:hAnsi="Times New Roman" w:eastAsiaTheme="minorEastAsia"/>
          <w:b w:val="0"/>
          <w:color w:val="000000"/>
          <w:sz w:val="32"/>
          <w:szCs w:val="32"/>
        </w:rPr>
        <w:t>P</w:t>
      </w:r>
      <w:r>
        <w:rPr>
          <w:rFonts w:hint="default" w:ascii="Times New Roman" w:hAnsi="Times New Roman" w:eastAsiaTheme="minorEastAsia"/>
          <w:b w:val="0"/>
          <w:color w:val="000000"/>
          <w:sz w:val="32"/>
          <w:szCs w:val="32"/>
        </w:rPr>
        <w:t>articipation</w:t>
      </w:r>
      <w:r>
        <w:rPr>
          <w:rFonts w:ascii="Times New Roman" w:hAnsi="Times New Roman" w:eastAsiaTheme="minorEastAsia"/>
          <w:b w:val="0"/>
          <w:color w:val="000000"/>
          <w:sz w:val="32"/>
          <w:szCs w:val="32"/>
        </w:rPr>
        <w:t xml:space="preserve"> R</w:t>
      </w:r>
      <w:r>
        <w:rPr>
          <w:rFonts w:hint="default" w:ascii="Times New Roman" w:hAnsi="Times New Roman" w:eastAsiaTheme="minorEastAsia"/>
          <w:b w:val="0"/>
          <w:color w:val="000000"/>
          <w:sz w:val="32"/>
          <w:szCs w:val="32"/>
        </w:rPr>
        <w:t>equirements</w:t>
      </w:r>
    </w:p>
    <w:p w14:paraId="48A10ED0">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(1) </w:t>
      </w:r>
      <w:r>
        <w:rPr>
          <w:rFonts w:ascii="Times New Roman" w:hAnsi="Times New Roman" w:eastAsiaTheme="minorEastAsia"/>
          <w:b w:val="0"/>
          <w:color w:val="000000"/>
          <w:sz w:val="32"/>
          <w:szCs w:val="32"/>
        </w:rPr>
        <w:t>Requirements for o</w:t>
      </w:r>
      <w:r>
        <w:rPr>
          <w:rFonts w:hint="default" w:ascii="Times New Roman" w:hAnsi="Times New Roman" w:eastAsiaTheme="minorEastAsia"/>
          <w:b w:val="0"/>
          <w:color w:val="000000"/>
          <w:sz w:val="32"/>
          <w:szCs w:val="32"/>
        </w:rPr>
        <w:t>n-site personnel</w:t>
      </w:r>
    </w:p>
    <w:p w14:paraId="627CB1C5">
      <w:pPr>
        <w:spacing w:line="590" w:lineRule="exact"/>
        <w:ind w:firstLine="640" w:firstLineChars="200"/>
        <w:rPr>
          <w:rFonts w:ascii="Times New Roman" w:hAnsi="Times New Roman" w:cs="Times New Roman"/>
          <w:sz w:val="32"/>
          <w:szCs w:val="32"/>
        </w:rPr>
      </w:pPr>
      <w:r>
        <w:rPr>
          <w:rFonts w:ascii="Times New Roman" w:hAnsi="Times New Roman" w:cs="Times New Roman"/>
          <w:sz w:val="32"/>
          <w:szCs w:val="32"/>
        </w:rPr>
        <w:t xml:space="preserve">1. Each team may have up to four members participate in the on-site roadshow and team defense. All team members </w:t>
      </w:r>
      <w:r>
        <w:rPr>
          <w:rFonts w:hint="eastAsia" w:ascii="Times New Roman" w:hAnsi="Times New Roman" w:cs="Times New Roman"/>
          <w:sz w:val="32"/>
          <w:szCs w:val="32"/>
        </w:rPr>
        <w:t>shall</w:t>
      </w:r>
      <w:r>
        <w:rPr>
          <w:rFonts w:ascii="Times New Roman" w:hAnsi="Times New Roman" w:cs="Times New Roman"/>
          <w:sz w:val="32"/>
          <w:szCs w:val="32"/>
        </w:rPr>
        <w:t xml:space="preserve"> arrive at the competition venue at least one hour before their scheduled session to complete check-in and identity verification. Participants are required to present valid original identification documents, such as a national ID card, student ID (for University Track participants), or passport (for ASEAN-citizen participants), and follow staff instructions to complete eligibility verification. Only after verification may participants enter the competition area. The roadshow schedule for each </w:t>
      </w:r>
      <w:r>
        <w:rPr>
          <w:rFonts w:hint="eastAsia" w:ascii="Times New Roman" w:hAnsi="Times New Roman" w:cs="Times New Roman"/>
          <w:sz w:val="32"/>
          <w:szCs w:val="32"/>
        </w:rPr>
        <w:t xml:space="preserve">project with various </w:t>
      </w:r>
      <w:r>
        <w:rPr>
          <w:rFonts w:ascii="Times New Roman" w:hAnsi="Times New Roman" w:cs="Times New Roman"/>
          <w:sz w:val="32"/>
          <w:szCs w:val="32"/>
        </w:rPr>
        <w:t xml:space="preserve">competition </w:t>
      </w:r>
      <w:r>
        <w:rPr>
          <w:rFonts w:hint="eastAsia" w:ascii="Times New Roman" w:hAnsi="Times New Roman" w:cs="Times New Roman"/>
          <w:sz w:val="32"/>
          <w:szCs w:val="32"/>
        </w:rPr>
        <w:t>topics</w:t>
      </w:r>
      <w:r>
        <w:rPr>
          <w:rFonts w:ascii="Times New Roman" w:hAnsi="Times New Roman" w:cs="Times New Roman"/>
          <w:sz w:val="32"/>
          <w:szCs w:val="32"/>
        </w:rPr>
        <w:t xml:space="preserve"> will be announced after the draw.</w:t>
      </w:r>
    </w:p>
    <w:p w14:paraId="376529FA">
      <w:pPr>
        <w:spacing w:line="59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2. Advisors of University Track shall not participate in the roadshow or team defense or enter the competition area. They may wait in the designated lounge area.</w:t>
      </w:r>
    </w:p>
    <w:p w14:paraId="37FF9194">
      <w:pPr>
        <w:spacing w:line="59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 xml:space="preserve">3. ASEAN-citizen participants taking part in the on-site roadshow or team defense </w:t>
      </w:r>
      <w:r>
        <w:rPr>
          <w:rFonts w:hint="eastAsia" w:ascii="Times New Roman" w:hAnsi="Times New Roman" w:cs="Times New Roman"/>
          <w:color w:val="000000"/>
          <w:sz w:val="32"/>
          <w:szCs w:val="32"/>
        </w:rPr>
        <w:t>shall</w:t>
      </w:r>
      <w:r>
        <w:rPr>
          <w:rFonts w:ascii="Times New Roman" w:hAnsi="Times New Roman" w:cs="Times New Roman"/>
          <w:color w:val="000000"/>
          <w:sz w:val="32"/>
          <w:szCs w:val="32"/>
        </w:rPr>
        <w:t xml:space="preserve"> conduct their presentations and communications in either Chinese or English.</w:t>
      </w:r>
    </w:p>
    <w:p w14:paraId="7C056DDA">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(2) Materials submission</w:t>
      </w:r>
    </w:p>
    <w:p w14:paraId="75AE7BEF">
      <w:pPr>
        <w:spacing w:line="59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 xml:space="preserve">1. Each participating team </w:t>
      </w:r>
      <w:r>
        <w:rPr>
          <w:rFonts w:hint="eastAsia" w:ascii="Times New Roman" w:hAnsi="Times New Roman" w:cs="Times New Roman"/>
          <w:color w:val="000000"/>
          <w:sz w:val="32"/>
          <w:szCs w:val="32"/>
        </w:rPr>
        <w:t xml:space="preserve">shall load their final project proposal (in PDF format) and roadshow PPT to the </w:t>
      </w:r>
      <w:r>
        <w:rPr>
          <w:rFonts w:ascii="Times New Roman" w:hAnsi="Times New Roman" w:cs="Times New Roman"/>
          <w:color w:val="000000"/>
          <w:sz w:val="32"/>
          <w:szCs w:val="32"/>
        </w:rPr>
        <w:t>official</w:t>
      </w:r>
      <w:r>
        <w:rPr>
          <w:rFonts w:hint="eastAsia" w:ascii="Times New Roman" w:hAnsi="Times New Roman" w:cs="Times New Roman"/>
          <w:color w:val="000000"/>
          <w:sz w:val="32"/>
          <w:szCs w:val="32"/>
        </w:rPr>
        <w:t xml:space="preserve"> website of the competition (</w:t>
      </w:r>
      <w:r>
        <w:rPr>
          <w:rFonts w:ascii="Times New Roman" w:hAnsi="Times New Roman" w:cs="Times New Roman"/>
          <w:color w:val="000000"/>
          <w:sz w:val="32"/>
          <w:szCs w:val="32"/>
        </w:rPr>
        <w:t>https://ai-smartcity.gxcic.cn</w:t>
      </w:r>
      <w:r>
        <w:rPr>
          <w:rFonts w:hint="eastAsia" w:ascii="Times New Roman" w:hAnsi="Times New Roman" w:cs="Times New Roman"/>
          <w:color w:val="000000"/>
          <w:sz w:val="32"/>
          <w:szCs w:val="32"/>
        </w:rPr>
        <w:t xml:space="preserve">) by </w:t>
      </w:r>
      <w:r>
        <w:rPr>
          <w:rFonts w:ascii="Times New Roman" w:hAnsi="Times New Roman" w:cs="Times New Roman"/>
          <w:color w:val="000000"/>
          <w:sz w:val="32"/>
          <w:szCs w:val="32"/>
        </w:rPr>
        <w:t>18:00 on March 26, 2026</w:t>
      </w:r>
      <w:r>
        <w:rPr>
          <w:rFonts w:hint="eastAsia" w:ascii="Times New Roman" w:hAnsi="Times New Roman" w:cs="Times New Roman"/>
          <w:color w:val="000000"/>
          <w:sz w:val="32"/>
          <w:szCs w:val="32"/>
        </w:rPr>
        <w:t xml:space="preserve">. </w:t>
      </w:r>
      <w:r>
        <w:rPr>
          <w:rFonts w:ascii="Times New Roman" w:hAnsi="Times New Roman" w:cs="Times New Roman"/>
          <w:color w:val="000000"/>
          <w:sz w:val="32"/>
          <w:szCs w:val="32"/>
        </w:rPr>
        <w:t>The upload channel will open at 08:00 on March 16, 2026.</w:t>
      </w:r>
    </w:p>
    <w:p w14:paraId="37C850D7">
      <w:pPr>
        <w:spacing w:line="590" w:lineRule="exact"/>
        <w:ind w:firstLine="640" w:firstLineChars="200"/>
        <w:rPr>
          <w:rFonts w:ascii="Times New Roman" w:hAnsi="Times New Roman" w:cs="Times New Roman"/>
          <w:sz w:val="32"/>
          <w:szCs w:val="32"/>
        </w:rPr>
      </w:pPr>
      <w:r>
        <w:rPr>
          <w:rFonts w:ascii="Times New Roman" w:hAnsi="Times New Roman" w:cs="Times New Roman"/>
          <w:sz w:val="32"/>
          <w:szCs w:val="32"/>
        </w:rPr>
        <w:t xml:space="preserve">2. </w:t>
      </w:r>
      <w:r>
        <w:rPr>
          <w:rFonts w:hint="eastAsia" w:ascii="Times New Roman" w:hAnsi="Times New Roman" w:cs="Times New Roman"/>
          <w:sz w:val="32"/>
          <w:szCs w:val="32"/>
        </w:rPr>
        <w:t xml:space="preserve">The PPT </w:t>
      </w:r>
      <w:r>
        <w:rPr>
          <w:rFonts w:ascii="Times New Roman" w:hAnsi="Times New Roman" w:cs="Times New Roman"/>
          <w:sz w:val="32"/>
          <w:szCs w:val="32"/>
        </w:rPr>
        <w:t>naming</w:t>
      </w:r>
      <w:r>
        <w:rPr>
          <w:rFonts w:hint="eastAsia" w:ascii="Times New Roman" w:hAnsi="Times New Roman" w:cs="Times New Roman"/>
          <w:sz w:val="32"/>
          <w:szCs w:val="32"/>
        </w:rPr>
        <w:t xml:space="preserve"> format of all participating team</w:t>
      </w:r>
      <w:r>
        <w:rPr>
          <w:rFonts w:ascii="Times New Roman" w:hAnsi="Times New Roman" w:cs="Times New Roman"/>
          <w:sz w:val="32"/>
          <w:szCs w:val="32"/>
        </w:rPr>
        <w:t>s</w:t>
      </w:r>
      <w:r>
        <w:rPr>
          <w:rFonts w:hint="eastAsia" w:ascii="Times New Roman" w:hAnsi="Times New Roman" w:cs="Times New Roman"/>
          <w:sz w:val="32"/>
          <w:szCs w:val="32"/>
        </w:rPr>
        <w:t xml:space="preserve"> is </w:t>
      </w:r>
      <w:r>
        <w:rPr>
          <w:rFonts w:ascii="Times New Roman" w:hAnsi="Times New Roman" w:cs="Times New Roman"/>
          <w:sz w:val="32"/>
          <w:szCs w:val="32"/>
        </w:rPr>
        <w:t>“Team Name_Project Name”</w:t>
      </w:r>
      <w:r>
        <w:rPr>
          <w:rFonts w:hint="eastAsia" w:ascii="Times New Roman" w:hAnsi="Times New Roman" w:cs="Times New Roman"/>
          <w:sz w:val="32"/>
          <w:szCs w:val="32"/>
        </w:rPr>
        <w:t xml:space="preserve"> (For </w:t>
      </w:r>
      <w:r>
        <w:rPr>
          <w:rFonts w:ascii="Times New Roman" w:hAnsi="Times New Roman" w:cs="Times New Roman"/>
          <w:sz w:val="32"/>
          <w:szCs w:val="32"/>
        </w:rPr>
        <w:t>example: Smart Travel Team_Smart Emergency Management System). The</w:t>
      </w:r>
      <w:r>
        <w:rPr>
          <w:rFonts w:hint="eastAsia" w:ascii="Times New Roman" w:hAnsi="Times New Roman" w:cs="Times New Roman"/>
          <w:sz w:val="32"/>
          <w:szCs w:val="32"/>
        </w:rPr>
        <w:t xml:space="preserve"> PPT format shall be</w:t>
      </w:r>
      <w:r>
        <w:rPr>
          <w:rFonts w:ascii="Times New Roman" w:hAnsi="Times New Roman" w:cs="Times New Roman"/>
          <w:sz w:val="32"/>
          <w:szCs w:val="32"/>
        </w:rPr>
        <w:t xml:space="preserve"> WPS-compatible (.pptx or .wps</w:t>
      </w:r>
      <w:r>
        <w:rPr>
          <w:rFonts w:hint="eastAsia" w:ascii="Times New Roman" w:hAnsi="Times New Roman" w:cs="Times New Roman"/>
          <w:sz w:val="32"/>
          <w:szCs w:val="32"/>
        </w:rPr>
        <w:t xml:space="preserve"> recommended</w:t>
      </w:r>
      <w:r>
        <w:rPr>
          <w:rFonts w:ascii="Times New Roman" w:hAnsi="Times New Roman" w:cs="Times New Roman"/>
          <w:sz w:val="32"/>
          <w:szCs w:val="32"/>
        </w:rPr>
        <w:t>), 16:9 ratio.</w:t>
      </w:r>
      <w:r>
        <w:rPr>
          <w:rFonts w:hint="eastAsia" w:ascii="Times New Roman" w:hAnsi="Times New Roman" w:cs="Times New Roman"/>
          <w:sz w:val="32"/>
          <w:szCs w:val="32"/>
        </w:rPr>
        <w:t xml:space="preserve"> </w:t>
      </w:r>
      <w:r>
        <w:rPr>
          <w:rFonts w:ascii="Times New Roman" w:hAnsi="Times New Roman" w:cs="Times New Roman"/>
          <w:sz w:val="32"/>
          <w:szCs w:val="32"/>
        </w:rPr>
        <w:t xml:space="preserve">Files </w:t>
      </w:r>
      <w:r>
        <w:rPr>
          <w:rFonts w:hint="eastAsia" w:ascii="Times New Roman" w:hAnsi="Times New Roman" w:cs="Times New Roman"/>
          <w:sz w:val="32"/>
          <w:szCs w:val="32"/>
        </w:rPr>
        <w:t>shall</w:t>
      </w:r>
      <w:r>
        <w:rPr>
          <w:rFonts w:ascii="Times New Roman" w:hAnsi="Times New Roman" w:cs="Times New Roman"/>
          <w:sz w:val="32"/>
          <w:szCs w:val="32"/>
        </w:rPr>
        <w:t xml:space="preserve"> be password-protected to prevent editing</w:t>
      </w:r>
      <w:r>
        <w:rPr>
          <w:rFonts w:hint="eastAsia" w:ascii="Times New Roman" w:hAnsi="Times New Roman" w:cs="Times New Roman"/>
          <w:sz w:val="32"/>
          <w:szCs w:val="32"/>
        </w:rPr>
        <w:t>;</w:t>
      </w:r>
      <w:r>
        <w:rPr>
          <w:rFonts w:ascii="Times New Roman" w:hAnsi="Times New Roman" w:cs="Times New Roman"/>
          <w:sz w:val="32"/>
          <w:szCs w:val="32"/>
        </w:rPr>
        <w:t xml:space="preserve"> the password should be kept by the team and does not need to be submitted to the </w:t>
      </w:r>
      <w:r>
        <w:rPr>
          <w:rFonts w:hint="eastAsia" w:ascii="Times New Roman" w:hAnsi="Times New Roman" w:cs="Times New Roman"/>
          <w:sz w:val="32"/>
          <w:szCs w:val="32"/>
        </w:rPr>
        <w:t>organizer</w:t>
      </w:r>
      <w:r>
        <w:rPr>
          <w:rFonts w:ascii="Times New Roman" w:hAnsi="Times New Roman" w:cs="Times New Roman"/>
          <w:sz w:val="32"/>
          <w:szCs w:val="32"/>
        </w:rPr>
        <w:t xml:space="preserve">. Any special technical requirements </w:t>
      </w:r>
      <w:r>
        <w:rPr>
          <w:rFonts w:hint="eastAsia" w:ascii="Times New Roman" w:hAnsi="Times New Roman" w:cs="Times New Roman"/>
          <w:sz w:val="32"/>
          <w:szCs w:val="32"/>
        </w:rPr>
        <w:t xml:space="preserve">shall </w:t>
      </w:r>
      <w:r>
        <w:rPr>
          <w:rFonts w:ascii="Times New Roman" w:hAnsi="Times New Roman" w:cs="Times New Roman"/>
          <w:sz w:val="32"/>
          <w:szCs w:val="32"/>
        </w:rPr>
        <w:t>be noted in the remark</w:t>
      </w:r>
      <w:r>
        <w:rPr>
          <w:rFonts w:hint="eastAsia" w:ascii="Times New Roman" w:hAnsi="Times New Roman" w:cs="Times New Roman"/>
          <w:sz w:val="32"/>
          <w:szCs w:val="32"/>
        </w:rPr>
        <w:t xml:space="preserve"> column</w:t>
      </w:r>
      <w:r>
        <w:rPr>
          <w:rFonts w:ascii="Times New Roman" w:hAnsi="Times New Roman" w:cs="Times New Roman"/>
          <w:sz w:val="32"/>
          <w:szCs w:val="32"/>
        </w:rPr>
        <w:t xml:space="preserve">; otherwise, </w:t>
      </w:r>
      <w:r>
        <w:rPr>
          <w:rFonts w:hint="eastAsia" w:ascii="Times New Roman" w:hAnsi="Times New Roman" w:cs="Times New Roman"/>
          <w:sz w:val="32"/>
          <w:szCs w:val="32"/>
        </w:rPr>
        <w:t>f</w:t>
      </w:r>
      <w:r>
        <w:rPr>
          <w:rFonts w:ascii="Times New Roman" w:hAnsi="Times New Roman" w:cs="Times New Roman"/>
          <w:sz w:val="32"/>
          <w:szCs w:val="32"/>
        </w:rPr>
        <w:t>ull responsibility will be borne by the participating team.</w:t>
      </w:r>
    </w:p>
    <w:p w14:paraId="0A6A32B8">
      <w:pPr>
        <w:spacing w:line="59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 xml:space="preserve">3. No modifications, supplements, or replacements of materials will be permitted after 18:00 on March 26, 2026. Failure to submit by the deadline will be deemed a voluntary withdrawal from the finals, </w:t>
      </w:r>
      <w:r>
        <w:rPr>
          <w:rFonts w:hint="eastAsia" w:ascii="Times New Roman" w:hAnsi="Times New Roman" w:cs="Times New Roman"/>
          <w:color w:val="000000"/>
          <w:sz w:val="32"/>
          <w:szCs w:val="32"/>
        </w:rPr>
        <w:t xml:space="preserve">and </w:t>
      </w:r>
      <w:r>
        <w:rPr>
          <w:rFonts w:ascii="Times New Roman" w:hAnsi="Times New Roman" w:cs="Times New Roman"/>
          <w:color w:val="000000"/>
          <w:sz w:val="32"/>
          <w:szCs w:val="32"/>
        </w:rPr>
        <w:t>all resulting consequences</w:t>
      </w:r>
      <w:r>
        <w:rPr>
          <w:rFonts w:hint="eastAsia" w:ascii="Times New Roman" w:hAnsi="Times New Roman" w:cs="Times New Roman"/>
          <w:color w:val="000000"/>
          <w:sz w:val="32"/>
          <w:szCs w:val="32"/>
        </w:rPr>
        <w:t xml:space="preserve"> shall be borne by </w:t>
      </w:r>
      <w:r>
        <w:rPr>
          <w:rFonts w:ascii="Times New Roman" w:hAnsi="Times New Roman" w:cs="Times New Roman"/>
          <w:color w:val="000000"/>
          <w:sz w:val="32"/>
          <w:szCs w:val="32"/>
        </w:rPr>
        <w:t xml:space="preserve">the </w:t>
      </w:r>
      <w:r>
        <w:rPr>
          <w:rFonts w:hint="eastAsia" w:ascii="Times New Roman" w:hAnsi="Times New Roman" w:cs="Times New Roman"/>
          <w:color w:val="000000"/>
          <w:sz w:val="32"/>
          <w:szCs w:val="32"/>
        </w:rPr>
        <w:t xml:space="preserve">participating </w:t>
      </w:r>
      <w:r>
        <w:rPr>
          <w:rFonts w:ascii="Times New Roman" w:hAnsi="Times New Roman" w:cs="Times New Roman"/>
          <w:color w:val="000000"/>
          <w:sz w:val="32"/>
          <w:szCs w:val="32"/>
        </w:rPr>
        <w:t>team. No substitute teams will be admitted.</w:t>
      </w:r>
    </w:p>
    <w:p w14:paraId="55F6A51F">
      <w:pPr>
        <w:spacing w:line="590" w:lineRule="exact"/>
        <w:ind w:firstLine="640" w:firstLineChars="200"/>
        <w:rPr>
          <w:rFonts w:ascii="Times New Roman" w:hAnsi="Times New Roman" w:cs="Times New Roman"/>
          <w:color w:val="000000"/>
          <w:sz w:val="32"/>
          <w:szCs w:val="32"/>
        </w:rPr>
      </w:pPr>
      <w:bookmarkStart w:id="0" w:name="OLE_LINK1"/>
      <w:r>
        <w:rPr>
          <w:rFonts w:ascii="Times New Roman" w:hAnsi="Times New Roman" w:cs="Times New Roman"/>
          <w:color w:val="000000"/>
          <w:sz w:val="32"/>
          <w:szCs w:val="32"/>
        </w:rPr>
        <w:t xml:space="preserve">4. On-site roadshows </w:t>
      </w:r>
      <w:r>
        <w:rPr>
          <w:rFonts w:hint="eastAsia" w:ascii="Times New Roman" w:hAnsi="Times New Roman" w:cs="Times New Roman"/>
          <w:color w:val="000000"/>
          <w:sz w:val="32"/>
          <w:szCs w:val="32"/>
        </w:rPr>
        <w:t xml:space="preserve">shall be presented </w:t>
      </w:r>
      <w:r>
        <w:rPr>
          <w:rFonts w:ascii="Times New Roman" w:hAnsi="Times New Roman" w:cs="Times New Roman"/>
          <w:color w:val="000000"/>
          <w:sz w:val="32"/>
          <w:szCs w:val="32"/>
        </w:rPr>
        <w:t>o</w:t>
      </w:r>
      <w:r>
        <w:rPr>
          <w:rFonts w:hint="eastAsia" w:ascii="Times New Roman" w:hAnsi="Times New Roman" w:cs="Times New Roman"/>
          <w:color w:val="000000"/>
          <w:sz w:val="32"/>
          <w:szCs w:val="32"/>
        </w:rPr>
        <w:t>n</w:t>
      </w:r>
      <w:r>
        <w:rPr>
          <w:rFonts w:ascii="Times New Roman" w:hAnsi="Times New Roman" w:cs="Times New Roman"/>
          <w:color w:val="000000"/>
          <w:sz w:val="32"/>
          <w:szCs w:val="32"/>
        </w:rPr>
        <w:t xml:space="preserve"> the </w:t>
      </w:r>
      <w:r>
        <w:rPr>
          <w:rFonts w:hint="eastAsia" w:ascii="Times New Roman" w:hAnsi="Times New Roman" w:cs="Times New Roman"/>
          <w:color w:val="000000"/>
          <w:sz w:val="32"/>
          <w:szCs w:val="32"/>
        </w:rPr>
        <w:t>dedicated</w:t>
      </w:r>
      <w:r>
        <w:rPr>
          <w:rFonts w:ascii="Times New Roman" w:hAnsi="Times New Roman" w:cs="Times New Roman"/>
          <w:color w:val="000000"/>
          <w:sz w:val="32"/>
          <w:szCs w:val="32"/>
        </w:rPr>
        <w:t xml:space="preserve"> computers and display equipment provided by the organizer. All </w:t>
      </w:r>
      <w:r>
        <w:rPr>
          <w:rFonts w:hint="eastAsia" w:ascii="Times New Roman" w:hAnsi="Times New Roman" w:cs="Times New Roman"/>
          <w:color w:val="000000"/>
          <w:sz w:val="32"/>
          <w:szCs w:val="32"/>
        </w:rPr>
        <w:t xml:space="preserve">presentation </w:t>
      </w:r>
      <w:r>
        <w:rPr>
          <w:rFonts w:ascii="Times New Roman" w:hAnsi="Times New Roman" w:cs="Times New Roman"/>
          <w:color w:val="000000"/>
          <w:sz w:val="32"/>
          <w:szCs w:val="32"/>
        </w:rPr>
        <w:t xml:space="preserve">materials will be preloaded and tested by the organizer, </w:t>
      </w:r>
      <w:r>
        <w:rPr>
          <w:rFonts w:hint="eastAsia" w:ascii="Times New Roman" w:hAnsi="Times New Roman" w:cs="Times New Roman"/>
          <w:color w:val="000000"/>
          <w:sz w:val="32"/>
          <w:szCs w:val="32"/>
        </w:rPr>
        <w:t>and t</w:t>
      </w:r>
      <w:r>
        <w:rPr>
          <w:rFonts w:ascii="Times New Roman" w:hAnsi="Times New Roman" w:cs="Times New Roman"/>
          <w:color w:val="000000"/>
          <w:sz w:val="32"/>
          <w:szCs w:val="32"/>
        </w:rPr>
        <w:t>eams are not required to bring their own display equipment. The provided computers are pre-installed with the Windows 10 Pro (64-bit) operating system and WPS Office 12.1.0.25225 (32-bit). To ensure smooth presentations, teams sh</w:t>
      </w:r>
      <w:r>
        <w:rPr>
          <w:rFonts w:hint="eastAsia" w:ascii="Times New Roman" w:hAnsi="Times New Roman" w:cs="Times New Roman"/>
          <w:color w:val="000000"/>
          <w:sz w:val="32"/>
          <w:szCs w:val="32"/>
        </w:rPr>
        <w:t>all</w:t>
      </w:r>
      <w:r>
        <w:rPr>
          <w:rFonts w:ascii="Times New Roman" w:hAnsi="Times New Roman" w:cs="Times New Roman"/>
          <w:color w:val="000000"/>
          <w:sz w:val="32"/>
          <w:szCs w:val="32"/>
        </w:rPr>
        <w:t xml:space="preserve"> conduct compatibility tests and adjustments before submission. The use of complex animations is not recommended, as they may affect the presentation schedule.</w:t>
      </w:r>
    </w:p>
    <w:bookmarkEnd w:id="0"/>
    <w:p w14:paraId="3EE8D723">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(3) </w:t>
      </w:r>
      <w:r>
        <w:rPr>
          <w:rFonts w:ascii="Times New Roman" w:hAnsi="Times New Roman" w:eastAsiaTheme="minorEastAsia"/>
          <w:b w:val="0"/>
          <w:color w:val="000000"/>
          <w:sz w:val="32"/>
          <w:szCs w:val="32"/>
        </w:rPr>
        <w:t>Locking of k</w:t>
      </w:r>
      <w:r>
        <w:rPr>
          <w:rFonts w:hint="default" w:ascii="Times New Roman" w:hAnsi="Times New Roman" w:eastAsiaTheme="minorEastAsia"/>
          <w:b w:val="0"/>
          <w:color w:val="000000"/>
          <w:sz w:val="32"/>
          <w:szCs w:val="32"/>
        </w:rPr>
        <w:t xml:space="preserve">ey </w:t>
      </w:r>
      <w:r>
        <w:rPr>
          <w:rFonts w:ascii="Times New Roman" w:hAnsi="Times New Roman" w:eastAsiaTheme="minorEastAsia"/>
          <w:b w:val="0"/>
          <w:color w:val="000000"/>
          <w:sz w:val="32"/>
          <w:szCs w:val="32"/>
        </w:rPr>
        <w:t>i</w:t>
      </w:r>
      <w:r>
        <w:rPr>
          <w:rFonts w:hint="default" w:ascii="Times New Roman" w:hAnsi="Times New Roman" w:eastAsiaTheme="minorEastAsia"/>
          <w:b w:val="0"/>
          <w:color w:val="000000"/>
          <w:sz w:val="32"/>
          <w:szCs w:val="32"/>
        </w:rPr>
        <w:t>nformation</w:t>
      </w:r>
    </w:p>
    <w:p w14:paraId="5599D734">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ascii="Times New Roman" w:hAnsi="Times New Roman" w:eastAsiaTheme="minorEastAsia"/>
          <w:b w:val="0"/>
          <w:color w:val="000000"/>
          <w:sz w:val="32"/>
          <w:szCs w:val="32"/>
        </w:rPr>
        <w:t>Key information for finalists—including project names, team leaders, advisors, team members, and affiliated organizations—shall be strictly based on the final submissions made through the official registration platform during the preliminary round. No changes will be permitted during the finals. In case of adjustments required due to exceptional circumstances, a written application along with supporting documentation shall be submitted to the organizer in advance. Adjustments may only proceed upon official review and approval.</w:t>
      </w:r>
    </w:p>
    <w:p w14:paraId="37371B91">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(4) </w:t>
      </w:r>
      <w:r>
        <w:rPr>
          <w:rFonts w:ascii="Times New Roman" w:hAnsi="Times New Roman" w:eastAsiaTheme="minorEastAsia"/>
          <w:b w:val="0"/>
          <w:color w:val="000000"/>
          <w:sz w:val="32"/>
          <w:szCs w:val="32"/>
        </w:rPr>
        <w:t>Explanation of exceptional circumstances</w:t>
      </w:r>
    </w:p>
    <w:p w14:paraId="480C42EB">
      <w:pPr>
        <w:shd w:val="clear" w:color="auto" w:fill="FFFFFF"/>
        <w:spacing w:line="590" w:lineRule="exact"/>
        <w:ind w:firstLine="640" w:firstLineChars="200"/>
        <w:jc w:val="left"/>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1. </w:t>
      </w:r>
      <w:r>
        <w:rPr>
          <w:rFonts w:hint="eastAsia" w:ascii="Times New Roman" w:hAnsi="Times New Roman" w:cs="Times New Roman"/>
          <w:color w:val="000000"/>
          <w:kern w:val="0"/>
          <w:sz w:val="32"/>
          <w:szCs w:val="32"/>
        </w:rPr>
        <w:t xml:space="preserve">For </w:t>
      </w:r>
      <w:r>
        <w:rPr>
          <w:rFonts w:ascii="Times New Roman" w:hAnsi="Times New Roman" w:cs="Times New Roman"/>
          <w:color w:val="000000"/>
          <w:kern w:val="0"/>
          <w:sz w:val="32"/>
          <w:szCs w:val="32"/>
        </w:rPr>
        <w:t xml:space="preserve">the </w:t>
      </w:r>
      <w:r>
        <w:rPr>
          <w:rFonts w:hint="eastAsia" w:ascii="Times New Roman" w:hAnsi="Times New Roman" w:cs="Times New Roman"/>
          <w:color w:val="000000"/>
          <w:kern w:val="0"/>
          <w:sz w:val="32"/>
          <w:szCs w:val="32"/>
        </w:rPr>
        <w:t>Professional Track, t</w:t>
      </w:r>
      <w:r>
        <w:rPr>
          <w:rFonts w:ascii="Times New Roman" w:hAnsi="Times New Roman" w:cs="Times New Roman"/>
          <w:color w:val="000000"/>
          <w:kern w:val="0"/>
          <w:sz w:val="32"/>
          <w:szCs w:val="32"/>
        </w:rPr>
        <w:t xml:space="preserve">eams that fail to appear on-site for the roadshow and </w:t>
      </w:r>
      <w:r>
        <w:rPr>
          <w:rFonts w:hint="eastAsia" w:ascii="Times New Roman" w:hAnsi="Times New Roman" w:cs="Times New Roman"/>
          <w:color w:val="000000"/>
          <w:kern w:val="0"/>
          <w:sz w:val="32"/>
          <w:szCs w:val="32"/>
        </w:rPr>
        <w:t>team defense</w:t>
      </w:r>
      <w:r>
        <w:rPr>
          <w:rFonts w:ascii="Times New Roman" w:hAnsi="Times New Roman" w:cs="Times New Roman"/>
          <w:color w:val="000000"/>
          <w:kern w:val="0"/>
          <w:sz w:val="32"/>
          <w:szCs w:val="32"/>
        </w:rPr>
        <w:t xml:space="preserve"> will be deemed </w:t>
      </w:r>
      <w:r>
        <w:rPr>
          <w:rFonts w:hint="eastAsia" w:ascii="Times New Roman" w:hAnsi="Times New Roman" w:cs="Times New Roman"/>
          <w:color w:val="000000"/>
          <w:kern w:val="0"/>
          <w:sz w:val="32"/>
          <w:szCs w:val="32"/>
        </w:rPr>
        <w:t xml:space="preserve">as </w:t>
      </w:r>
      <w:r>
        <w:rPr>
          <w:rFonts w:ascii="Times New Roman" w:hAnsi="Times New Roman" w:cs="Times New Roman"/>
          <w:color w:val="000000"/>
          <w:kern w:val="0"/>
          <w:sz w:val="32"/>
          <w:szCs w:val="32"/>
        </w:rPr>
        <w:t>a voluntary withdrawal from the finals</w:t>
      </w:r>
      <w:r>
        <w:rPr>
          <w:rFonts w:hint="eastAsia" w:ascii="Times New Roman" w:hAnsi="Times New Roman" w:cs="Times New Roman"/>
          <w:color w:val="000000"/>
          <w:kern w:val="0"/>
          <w:sz w:val="32"/>
          <w:szCs w:val="32"/>
        </w:rPr>
        <w:t xml:space="preserve">. </w:t>
      </w:r>
      <w:r>
        <w:rPr>
          <w:rFonts w:ascii="Times New Roman" w:hAnsi="Times New Roman" w:cs="Times New Roman"/>
          <w:color w:val="000000"/>
          <w:kern w:val="0"/>
          <w:sz w:val="32"/>
          <w:szCs w:val="32"/>
        </w:rPr>
        <w:t>No substitute teams will be admitted.</w:t>
      </w:r>
    </w:p>
    <w:p w14:paraId="782082AB">
      <w:pPr>
        <w:pStyle w:val="2"/>
        <w:spacing w:line="590" w:lineRule="exact"/>
        <w:ind w:firstLine="640" w:firstLineChars="200"/>
        <w:rPr>
          <w:rFonts w:ascii="Times New Roman" w:hAnsi="Times New Roman" w:cs="Times New Roman" w:eastAsiaTheme="minorEastAsia"/>
          <w:color w:val="000000"/>
          <w:sz w:val="32"/>
          <w:szCs w:val="32"/>
        </w:rPr>
      </w:pPr>
      <w:r>
        <w:rPr>
          <w:rFonts w:ascii="Times New Roman" w:hAnsi="Times New Roman" w:cs="Times New Roman" w:eastAsiaTheme="minorEastAsia"/>
          <w:color w:val="000000"/>
          <w:sz w:val="32"/>
          <w:szCs w:val="32"/>
        </w:rPr>
        <w:t xml:space="preserve">2. </w:t>
      </w:r>
      <w:r>
        <w:rPr>
          <w:rFonts w:hint="eastAsia" w:ascii="Times New Roman" w:hAnsi="Times New Roman" w:cs="Times New Roman" w:eastAsiaTheme="minorEastAsia"/>
          <w:color w:val="000000"/>
          <w:sz w:val="32"/>
          <w:szCs w:val="32"/>
        </w:rPr>
        <w:t xml:space="preserve">For University Track, </w:t>
      </w:r>
      <w:r>
        <w:rPr>
          <w:rFonts w:ascii="Times New Roman" w:hAnsi="Times New Roman" w:cs="Times New Roman" w:eastAsiaTheme="minorEastAsia"/>
          <w:color w:val="000000"/>
          <w:sz w:val="32"/>
          <w:szCs w:val="32"/>
        </w:rPr>
        <w:t xml:space="preserve">on-site participation in the roadshow and </w:t>
      </w:r>
      <w:r>
        <w:rPr>
          <w:rFonts w:hint="eastAsia" w:ascii="Times New Roman" w:hAnsi="Times New Roman" w:cs="Times New Roman" w:eastAsiaTheme="minorEastAsia"/>
          <w:color w:val="000000"/>
          <w:sz w:val="32"/>
          <w:szCs w:val="32"/>
        </w:rPr>
        <w:t xml:space="preserve">team </w:t>
      </w:r>
      <w:r>
        <w:rPr>
          <w:rFonts w:ascii="Times New Roman" w:hAnsi="Times New Roman" w:cs="Times New Roman" w:eastAsiaTheme="minorEastAsia"/>
          <w:color w:val="000000"/>
          <w:sz w:val="32"/>
          <w:szCs w:val="32"/>
        </w:rPr>
        <w:t xml:space="preserve">defense is required in principle. If a team </w:t>
      </w:r>
      <w:r>
        <w:rPr>
          <w:rFonts w:hint="eastAsia" w:ascii="Times New Roman" w:hAnsi="Times New Roman" w:cs="Times New Roman" w:eastAsiaTheme="minorEastAsia"/>
          <w:color w:val="000000"/>
          <w:sz w:val="32"/>
          <w:szCs w:val="32"/>
        </w:rPr>
        <w:t>is unable to</w:t>
      </w:r>
      <w:r>
        <w:rPr>
          <w:rFonts w:ascii="Times New Roman" w:hAnsi="Times New Roman" w:cs="Times New Roman" w:eastAsiaTheme="minorEastAsia"/>
          <w:color w:val="000000"/>
          <w:sz w:val="32"/>
          <w:szCs w:val="32"/>
        </w:rPr>
        <w:t xml:space="preserve"> participate on-site due to force majeure, a written application and supporting documents </w:t>
      </w:r>
      <w:r>
        <w:rPr>
          <w:rFonts w:hint="eastAsia" w:ascii="Times New Roman" w:hAnsi="Times New Roman" w:cs="Times New Roman" w:eastAsiaTheme="minorEastAsia"/>
          <w:color w:val="000000"/>
          <w:sz w:val="32"/>
          <w:szCs w:val="32"/>
        </w:rPr>
        <w:t>shall</w:t>
      </w:r>
      <w:r>
        <w:rPr>
          <w:rFonts w:ascii="Times New Roman" w:hAnsi="Times New Roman" w:cs="Times New Roman" w:eastAsiaTheme="minorEastAsia"/>
          <w:color w:val="000000"/>
          <w:sz w:val="32"/>
          <w:szCs w:val="32"/>
        </w:rPr>
        <w:t xml:space="preserve"> be submitted to the </w:t>
      </w:r>
      <w:r>
        <w:rPr>
          <w:rFonts w:hint="eastAsia" w:ascii="Times New Roman" w:hAnsi="Times New Roman" w:cs="Times New Roman" w:eastAsiaTheme="minorEastAsia"/>
          <w:color w:val="000000"/>
          <w:sz w:val="32"/>
          <w:szCs w:val="32"/>
        </w:rPr>
        <w:t>c</w:t>
      </w:r>
      <w:r>
        <w:rPr>
          <w:rFonts w:ascii="Times New Roman" w:hAnsi="Times New Roman" w:cs="Times New Roman" w:eastAsiaTheme="minorEastAsia"/>
          <w:color w:val="000000"/>
          <w:sz w:val="32"/>
          <w:szCs w:val="32"/>
        </w:rPr>
        <w:t>ompetition organizer by 18:00 on March 20, 2026</w:t>
      </w:r>
      <w:r>
        <w:rPr>
          <w:rFonts w:hint="eastAsia" w:ascii="Times New Roman" w:hAnsi="Times New Roman" w:cs="Times New Roman" w:eastAsiaTheme="minorEastAsia"/>
          <w:color w:val="000000"/>
          <w:sz w:val="32"/>
          <w:szCs w:val="32"/>
        </w:rPr>
        <w:t>, to the</w:t>
      </w:r>
      <w:r>
        <w:rPr>
          <w:rFonts w:ascii="Times New Roman" w:hAnsi="Times New Roman" w:cs="Times New Roman" w:eastAsiaTheme="minorEastAsia"/>
          <w:color w:val="000000"/>
          <w:sz w:val="32"/>
          <w:szCs w:val="32"/>
        </w:rPr>
        <w:t xml:space="preserve"> designated university track email: aiyxsd@126.com. Upon the organizer’s approval, the </w:t>
      </w:r>
      <w:r>
        <w:rPr>
          <w:rFonts w:hint="eastAsia" w:ascii="Times New Roman" w:hAnsi="Times New Roman" w:cs="Times New Roman" w:eastAsiaTheme="minorEastAsia"/>
          <w:color w:val="000000"/>
          <w:sz w:val="32"/>
          <w:szCs w:val="32"/>
        </w:rPr>
        <w:t xml:space="preserve">above </w:t>
      </w:r>
      <w:r>
        <w:rPr>
          <w:rFonts w:ascii="Times New Roman" w:hAnsi="Times New Roman" w:cs="Times New Roman" w:eastAsiaTheme="minorEastAsia"/>
          <w:color w:val="000000"/>
          <w:sz w:val="32"/>
          <w:szCs w:val="32"/>
        </w:rPr>
        <w:t xml:space="preserve">team may participate in the </w:t>
      </w:r>
      <w:r>
        <w:rPr>
          <w:rFonts w:hint="eastAsia" w:ascii="Times New Roman" w:hAnsi="Times New Roman" w:cs="Times New Roman" w:eastAsiaTheme="minorEastAsia"/>
          <w:color w:val="000000"/>
          <w:sz w:val="32"/>
          <w:szCs w:val="32"/>
        </w:rPr>
        <w:t>evaluation</w:t>
      </w:r>
      <w:r>
        <w:rPr>
          <w:rFonts w:ascii="Times New Roman" w:hAnsi="Times New Roman" w:cs="Times New Roman" w:eastAsiaTheme="minorEastAsia"/>
          <w:color w:val="000000"/>
          <w:sz w:val="32"/>
          <w:szCs w:val="32"/>
        </w:rPr>
        <w:t xml:space="preserve"> in real time via the designated online video conferencing system. Failure to submit the application as required, failure to pass the </w:t>
      </w:r>
      <w:r>
        <w:rPr>
          <w:rFonts w:hint="eastAsia" w:ascii="Times New Roman" w:hAnsi="Times New Roman" w:cs="Times New Roman" w:eastAsiaTheme="minorEastAsia"/>
          <w:color w:val="000000"/>
          <w:sz w:val="32"/>
          <w:szCs w:val="32"/>
        </w:rPr>
        <w:t>approval</w:t>
      </w:r>
      <w:r>
        <w:rPr>
          <w:rFonts w:ascii="Times New Roman" w:hAnsi="Times New Roman" w:cs="Times New Roman" w:eastAsiaTheme="minorEastAsia"/>
          <w:color w:val="000000"/>
          <w:sz w:val="32"/>
          <w:szCs w:val="32"/>
        </w:rPr>
        <w:t>, or failure to log in to the online system</w:t>
      </w:r>
      <w:r>
        <w:rPr>
          <w:rFonts w:hint="eastAsia" w:ascii="Times New Roman" w:hAnsi="Times New Roman" w:cs="Times New Roman" w:eastAsiaTheme="minorEastAsia"/>
          <w:color w:val="000000"/>
          <w:sz w:val="32"/>
          <w:szCs w:val="32"/>
        </w:rPr>
        <w:t xml:space="preserve"> </w:t>
      </w:r>
      <w:r>
        <w:rPr>
          <w:rFonts w:ascii="Times New Roman" w:hAnsi="Times New Roman" w:cs="Times New Roman" w:eastAsiaTheme="minorEastAsia"/>
          <w:color w:val="000000"/>
          <w:sz w:val="32"/>
          <w:szCs w:val="32"/>
        </w:rPr>
        <w:t xml:space="preserve">on time will be deemed a voluntary withdrawal. Teams participating online </w:t>
      </w:r>
      <w:r>
        <w:rPr>
          <w:rFonts w:hint="eastAsia" w:ascii="Times New Roman" w:hAnsi="Times New Roman" w:cs="Times New Roman" w:eastAsiaTheme="minorEastAsia"/>
          <w:color w:val="000000"/>
          <w:sz w:val="32"/>
          <w:szCs w:val="32"/>
        </w:rPr>
        <w:t>shall</w:t>
      </w:r>
      <w:r>
        <w:rPr>
          <w:rFonts w:ascii="Times New Roman" w:hAnsi="Times New Roman" w:cs="Times New Roman" w:eastAsiaTheme="minorEastAsia"/>
          <w:color w:val="000000"/>
          <w:sz w:val="32"/>
          <w:szCs w:val="32"/>
        </w:rPr>
        <w:t xml:space="preserve"> ensure their network, equipment, and other systems function properly</w:t>
      </w:r>
      <w:r>
        <w:rPr>
          <w:rFonts w:hint="eastAsia" w:ascii="Times New Roman" w:hAnsi="Times New Roman" w:cs="Times New Roman" w:eastAsiaTheme="minorEastAsia"/>
          <w:color w:val="000000"/>
          <w:sz w:val="32"/>
          <w:szCs w:val="32"/>
        </w:rPr>
        <w:t xml:space="preserve"> and</w:t>
      </w:r>
      <w:r>
        <w:rPr>
          <w:rFonts w:ascii="Times New Roman" w:hAnsi="Times New Roman" w:cs="Times New Roman" w:eastAsiaTheme="minorEastAsia"/>
          <w:color w:val="000000"/>
          <w:sz w:val="32"/>
          <w:szCs w:val="32"/>
        </w:rPr>
        <w:t xml:space="preserve"> </w:t>
      </w:r>
      <w:r>
        <w:rPr>
          <w:rFonts w:hint="eastAsia" w:ascii="Times New Roman" w:hAnsi="Times New Roman" w:cs="Times New Roman" w:eastAsiaTheme="minorEastAsia"/>
          <w:color w:val="000000"/>
          <w:sz w:val="32"/>
          <w:szCs w:val="32"/>
        </w:rPr>
        <w:t xml:space="preserve">shall </w:t>
      </w:r>
      <w:r>
        <w:rPr>
          <w:rFonts w:ascii="Times New Roman" w:hAnsi="Times New Roman" w:cs="Times New Roman" w:eastAsiaTheme="minorEastAsia"/>
          <w:color w:val="000000"/>
          <w:sz w:val="32"/>
          <w:szCs w:val="32"/>
        </w:rPr>
        <w:t>bear all consequences for any disruptions to the evaluation process caused by their own equipment or network issues.</w:t>
      </w:r>
      <w:r>
        <w:rPr>
          <w:rFonts w:hint="eastAsia" w:ascii="Times New Roman" w:hAnsi="Times New Roman" w:cs="Times New Roman" w:eastAsiaTheme="minorEastAsia"/>
          <w:color w:val="000000"/>
          <w:sz w:val="32"/>
          <w:szCs w:val="32"/>
        </w:rPr>
        <w:t xml:space="preserve"> </w:t>
      </w:r>
      <w:r>
        <w:rPr>
          <w:rFonts w:ascii="Times New Roman" w:hAnsi="Times New Roman" w:cs="Times New Roman" w:eastAsiaTheme="minorEastAsia"/>
          <w:color w:val="000000"/>
          <w:sz w:val="32"/>
          <w:szCs w:val="32"/>
        </w:rPr>
        <w:t xml:space="preserve">Online participants will be evaluated according to the same criteria as on-site participants, but will not be eligible for on-site </w:t>
      </w:r>
      <w:r>
        <w:rPr>
          <w:rStyle w:val="12"/>
          <w:rFonts w:ascii="Times New Roman" w:hAnsi="Times New Roman" w:cs="Times New Roman" w:eastAsiaTheme="minorEastAsia"/>
          <w:b w:val="0"/>
          <w:bCs/>
          <w:color w:val="000000"/>
          <w:sz w:val="32"/>
          <w:szCs w:val="32"/>
        </w:rPr>
        <w:t>incentive bonus</w:t>
      </w:r>
      <w:r>
        <w:rPr>
          <w:rFonts w:ascii="Times New Roman" w:hAnsi="Times New Roman" w:cs="Times New Roman" w:eastAsiaTheme="minorEastAsia"/>
          <w:color w:val="000000"/>
          <w:sz w:val="32"/>
          <w:szCs w:val="32"/>
        </w:rPr>
        <w:t xml:space="preserve"> </w:t>
      </w:r>
      <w:r>
        <w:rPr>
          <w:rFonts w:hint="eastAsia" w:ascii="Times New Roman" w:hAnsi="Times New Roman" w:cs="Times New Roman" w:eastAsiaTheme="minorEastAsia"/>
          <w:color w:val="000000"/>
          <w:sz w:val="32"/>
          <w:szCs w:val="32"/>
        </w:rPr>
        <w:t xml:space="preserve">points </w:t>
      </w:r>
      <w:r>
        <w:rPr>
          <w:rFonts w:ascii="Times New Roman" w:hAnsi="Times New Roman" w:cs="Times New Roman" w:eastAsiaTheme="minorEastAsia"/>
          <w:color w:val="000000"/>
          <w:sz w:val="32"/>
          <w:szCs w:val="32"/>
        </w:rPr>
        <w:t>for ASEAN elements.</w:t>
      </w:r>
    </w:p>
    <w:p w14:paraId="02D1BA5F">
      <w:pPr>
        <w:pStyle w:val="2"/>
        <w:spacing w:line="590" w:lineRule="exact"/>
        <w:ind w:firstLine="640" w:firstLineChars="200"/>
        <w:rPr>
          <w:rFonts w:ascii="Times New Roman" w:hAnsi="Times New Roman" w:cs="Times New Roman" w:eastAsiaTheme="minorEastAsia"/>
          <w:color w:val="000000"/>
          <w:kern w:val="0"/>
          <w:sz w:val="32"/>
          <w:szCs w:val="32"/>
        </w:rPr>
      </w:pPr>
      <w:r>
        <w:rPr>
          <w:rFonts w:ascii="Times New Roman" w:hAnsi="Times New Roman" w:cs="Times New Roman" w:eastAsiaTheme="minorEastAsia"/>
          <w:color w:val="000000"/>
          <w:kern w:val="0"/>
          <w:sz w:val="32"/>
          <w:szCs w:val="32"/>
        </w:rPr>
        <w:t>3. If a participating team is unable to arrive on time on the scheduled competition day due to exceptional circumstances, they must notify the organizer in advance. With the organizer’s approval, they may still participate in the Competition, but their slot will be moved to the end of their respective topic area group. If the topic has concluded and the team has still not arrived, they will be considered to have withdrawn from the competition.</w:t>
      </w:r>
    </w:p>
    <w:p w14:paraId="43CF16FA">
      <w:pPr>
        <w:pStyle w:val="2"/>
        <w:spacing w:line="590" w:lineRule="exact"/>
        <w:ind w:firstLine="640" w:firstLineChars="200"/>
        <w:rPr>
          <w:rFonts w:ascii="Times New Roman" w:hAnsi="Times New Roman" w:cs="Times New Roman" w:eastAsiaTheme="minorEastAsia"/>
          <w:color w:val="000000"/>
          <w:kern w:val="0"/>
          <w:sz w:val="32"/>
          <w:szCs w:val="32"/>
        </w:rPr>
      </w:pPr>
      <w:r>
        <w:rPr>
          <w:rFonts w:ascii="Times New Roman" w:hAnsi="Times New Roman" w:cs="Times New Roman" w:eastAsiaTheme="minorEastAsia"/>
          <w:color w:val="000000"/>
          <w:kern w:val="0"/>
          <w:sz w:val="32"/>
          <w:szCs w:val="32"/>
        </w:rPr>
        <w:t>4. If more than four team members are present on site, additional members must wait in the designated lounge area. They are not permitted to enter the competition area or interfere with the orderly conduct of the judging process.</w:t>
      </w:r>
    </w:p>
    <w:p w14:paraId="7E2C462F">
      <w:pPr>
        <w:pStyle w:val="2"/>
        <w:spacing w:line="590" w:lineRule="exact"/>
        <w:ind w:firstLine="640" w:firstLineChars="200"/>
        <w:rPr>
          <w:rFonts w:ascii="Times New Roman" w:hAnsi="Times New Roman" w:cs="Times New Roman" w:eastAsiaTheme="minorEastAsia"/>
          <w:color w:val="000000"/>
          <w:kern w:val="0"/>
          <w:sz w:val="32"/>
          <w:szCs w:val="32"/>
        </w:rPr>
      </w:pPr>
      <w:r>
        <w:rPr>
          <w:rFonts w:ascii="Times New Roman" w:hAnsi="Times New Roman" w:cs="Times New Roman" w:eastAsiaTheme="minorEastAsia"/>
          <w:color w:val="000000"/>
          <w:kern w:val="0"/>
          <w:sz w:val="32"/>
          <w:szCs w:val="32"/>
        </w:rPr>
        <w:t>5. Prior to the start of the finals, the organizer will download each team’s PPT from the registration system to the designated presentation computer. The technical specifications of the presentation computer and the WPS version have been announced in advance. Should any PPT, video, or other materials fail to open or function properly during the competition, the team concerned shall bear full responsibility.</w:t>
      </w:r>
    </w:p>
    <w:p w14:paraId="66BFDB89">
      <w:pPr>
        <w:pStyle w:val="4"/>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VII. Subsidy </w:t>
      </w:r>
      <w:r>
        <w:rPr>
          <w:rFonts w:ascii="Times New Roman" w:hAnsi="Times New Roman" w:eastAsiaTheme="minorEastAsia"/>
          <w:b w:val="0"/>
          <w:color w:val="000000"/>
          <w:sz w:val="32"/>
          <w:szCs w:val="32"/>
        </w:rPr>
        <w:t>p</w:t>
      </w:r>
      <w:r>
        <w:rPr>
          <w:rFonts w:hint="default" w:ascii="Times New Roman" w:hAnsi="Times New Roman" w:eastAsiaTheme="minorEastAsia"/>
          <w:b w:val="0"/>
          <w:color w:val="000000"/>
          <w:sz w:val="32"/>
          <w:szCs w:val="32"/>
        </w:rPr>
        <w:t xml:space="preserve">olicy for </w:t>
      </w:r>
      <w:r>
        <w:rPr>
          <w:rFonts w:ascii="Times New Roman" w:hAnsi="Times New Roman" w:eastAsiaTheme="minorEastAsia"/>
          <w:b w:val="0"/>
          <w:color w:val="000000"/>
          <w:sz w:val="32"/>
          <w:szCs w:val="32"/>
        </w:rPr>
        <w:t>the U</w:t>
      </w:r>
      <w:r>
        <w:rPr>
          <w:rFonts w:hint="default" w:ascii="Times New Roman" w:hAnsi="Times New Roman" w:eastAsiaTheme="minorEastAsia"/>
          <w:b w:val="0"/>
          <w:color w:val="000000"/>
          <w:sz w:val="32"/>
          <w:szCs w:val="32"/>
        </w:rPr>
        <w:t>niversity</w:t>
      </w:r>
      <w:r>
        <w:rPr>
          <w:rFonts w:ascii="Times New Roman" w:hAnsi="Times New Roman" w:eastAsiaTheme="minorEastAsia"/>
          <w:b w:val="0"/>
          <w:color w:val="000000"/>
          <w:sz w:val="32"/>
          <w:szCs w:val="32"/>
        </w:rPr>
        <w:t xml:space="preserve"> Track</w:t>
      </w:r>
    </w:p>
    <w:p w14:paraId="250FD367">
      <w:pPr>
        <w:shd w:val="clear" w:color="auto" w:fill="FFFFFF"/>
        <w:spacing w:line="590" w:lineRule="exact"/>
        <w:ind w:firstLine="640" w:firstLineChars="200"/>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To ensure the smooth organization of the finals and to ease the financial burden on participating faculty and students, the organizer will provide a subsidy of RMB 1,000 per team to university teams attending the finals on site. The subsidy is intended to cover transportation, accommodation, and meal expenses incurred for on-site participation and will be disbursed in accordance with relevant procedures.</w:t>
      </w:r>
      <w:r>
        <w:rPr>
          <w:rFonts w:hint="eastAsia" w:ascii="Times New Roman" w:hAnsi="Times New Roman" w:cs="Times New Roman"/>
          <w:color w:val="000000"/>
          <w:kern w:val="0"/>
          <w:sz w:val="32"/>
          <w:szCs w:val="32"/>
        </w:rPr>
        <w:t xml:space="preserve"> </w:t>
      </w:r>
      <w:r>
        <w:rPr>
          <w:rFonts w:ascii="Times New Roman" w:hAnsi="Times New Roman" w:cs="Times New Roman"/>
          <w:color w:val="000000"/>
          <w:kern w:val="0"/>
          <w:sz w:val="32"/>
          <w:szCs w:val="32"/>
        </w:rPr>
        <w:t>Teams in the professional track are responsible for their own transportation, accommodation, and related expenses.</w:t>
      </w:r>
    </w:p>
    <w:p w14:paraId="569E8840">
      <w:pPr>
        <w:pStyle w:val="4"/>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VIII. Invitation </w:t>
      </w:r>
      <w:r>
        <w:rPr>
          <w:rFonts w:ascii="Times New Roman" w:hAnsi="Times New Roman" w:eastAsiaTheme="minorEastAsia"/>
          <w:b w:val="0"/>
          <w:color w:val="000000"/>
          <w:sz w:val="32"/>
          <w:szCs w:val="32"/>
        </w:rPr>
        <w:t>to the Award Ceremony and Technology Exchange Conference</w:t>
      </w:r>
    </w:p>
    <w:p w14:paraId="4DAA0456">
      <w:pPr>
        <w:shd w:val="clear" w:color="auto" w:fill="FFFFFF"/>
        <w:spacing w:line="59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 xml:space="preserve">The organizer plans to hold the Award Ceremony and </w:t>
      </w:r>
      <w:r>
        <w:rPr>
          <w:rFonts w:hint="eastAsia" w:ascii="Times New Roman" w:hAnsi="Times New Roman" w:cs="Times New Roman"/>
          <w:color w:val="000000"/>
          <w:sz w:val="32"/>
          <w:szCs w:val="32"/>
        </w:rPr>
        <w:t>Technology</w:t>
      </w:r>
      <w:r>
        <w:rPr>
          <w:rFonts w:ascii="Times New Roman" w:hAnsi="Times New Roman" w:cs="Times New Roman"/>
          <w:color w:val="000000"/>
          <w:sz w:val="32"/>
          <w:szCs w:val="32"/>
        </w:rPr>
        <w:t xml:space="preserve"> Exchange Conference on the morning of March 30, 2026, at the meeting room on the 4th floor of Guangxi </w:t>
      </w:r>
      <w:r>
        <w:rPr>
          <w:rFonts w:hint="eastAsia" w:ascii="Times New Roman" w:hAnsi="Times New Roman" w:cs="Times New Roman"/>
          <w:color w:val="000000"/>
          <w:sz w:val="32"/>
          <w:szCs w:val="32"/>
        </w:rPr>
        <w:t>Jianshe</w:t>
      </w:r>
      <w:r>
        <w:rPr>
          <w:rFonts w:ascii="Times New Roman" w:hAnsi="Times New Roman" w:cs="Times New Roman"/>
          <w:color w:val="000000"/>
          <w:sz w:val="32"/>
          <w:szCs w:val="32"/>
        </w:rPr>
        <w:t xml:space="preserve"> Building (No. 58 Jinhu Road, Nanning, Guangxi Zhuang Autonomous Region).</w:t>
      </w:r>
      <w:r>
        <w:rPr>
          <w:rFonts w:hint="eastAsia" w:ascii="Times New Roman" w:hAnsi="Times New Roman" w:cs="Times New Roman"/>
          <w:color w:val="000000"/>
          <w:sz w:val="32"/>
          <w:szCs w:val="32"/>
        </w:rPr>
        <w:t xml:space="preserve"> </w:t>
      </w:r>
      <w:r>
        <w:rPr>
          <w:rFonts w:ascii="Times New Roman" w:hAnsi="Times New Roman" w:cs="Times New Roman"/>
          <w:color w:val="000000"/>
          <w:sz w:val="32"/>
          <w:szCs w:val="32"/>
        </w:rPr>
        <w:t>Each finalist team is invited to designate one representative to attend the event and receive the award.</w:t>
      </w:r>
    </w:p>
    <w:p w14:paraId="3FC3917E">
      <w:pPr>
        <w:pStyle w:val="4"/>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IX. Contact Information</w:t>
      </w:r>
    </w:p>
    <w:p w14:paraId="4CB6A454">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(1) Official inquiry email</w:t>
      </w:r>
    </w:p>
    <w:p w14:paraId="286D28FE">
      <w:pPr>
        <w:spacing w:line="590" w:lineRule="exact"/>
        <w:ind w:firstLine="640" w:firstLineChars="200"/>
        <w:rPr>
          <w:rStyle w:val="12"/>
          <w:rFonts w:ascii="Times New Roman" w:hAnsi="Times New Roman" w:cs="Times New Roman"/>
          <w:b w:val="0"/>
          <w:color w:val="000000"/>
          <w:sz w:val="32"/>
          <w:szCs w:val="32"/>
        </w:rPr>
      </w:pPr>
      <w:r>
        <w:rPr>
          <w:rStyle w:val="12"/>
          <w:rFonts w:ascii="Times New Roman" w:hAnsi="Times New Roman" w:cs="Times New Roman"/>
          <w:b w:val="0"/>
          <w:color w:val="000000"/>
          <w:sz w:val="32"/>
          <w:szCs w:val="32"/>
        </w:rPr>
        <w:t>1. Professional track: aizysd@126.com</w:t>
      </w:r>
    </w:p>
    <w:p w14:paraId="32F3C8F9">
      <w:pPr>
        <w:spacing w:line="590" w:lineRule="exact"/>
        <w:ind w:firstLine="640" w:firstLineChars="200"/>
        <w:rPr>
          <w:rStyle w:val="12"/>
          <w:rFonts w:ascii="Times New Roman" w:hAnsi="Times New Roman" w:cs="Times New Roman"/>
          <w:b w:val="0"/>
          <w:color w:val="000000"/>
          <w:sz w:val="32"/>
          <w:szCs w:val="32"/>
        </w:rPr>
      </w:pPr>
      <w:r>
        <w:rPr>
          <w:rStyle w:val="12"/>
          <w:rFonts w:ascii="Times New Roman" w:hAnsi="Times New Roman" w:cs="Times New Roman"/>
          <w:b w:val="0"/>
          <w:color w:val="000000"/>
          <w:sz w:val="32"/>
          <w:szCs w:val="32"/>
        </w:rPr>
        <w:t>2. University track: aiyxsd@126.com</w:t>
      </w:r>
    </w:p>
    <w:p w14:paraId="21950B2E">
      <w:pPr>
        <w:pStyle w:val="5"/>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(2) Inquiry </w:t>
      </w:r>
      <w:r>
        <w:rPr>
          <w:rFonts w:ascii="Times New Roman" w:hAnsi="Times New Roman" w:eastAsiaTheme="minorEastAsia"/>
          <w:b w:val="0"/>
          <w:color w:val="000000"/>
          <w:sz w:val="32"/>
          <w:szCs w:val="32"/>
        </w:rPr>
        <w:t>hotline</w:t>
      </w:r>
    </w:p>
    <w:p w14:paraId="7AE8E46D">
      <w:pPr>
        <w:spacing w:line="590" w:lineRule="exact"/>
        <w:ind w:firstLine="640" w:firstLineChars="200"/>
        <w:rPr>
          <w:rStyle w:val="12"/>
          <w:rFonts w:ascii="Times New Roman" w:hAnsi="Times New Roman" w:cs="Times New Roman"/>
          <w:b w:val="0"/>
          <w:color w:val="000000"/>
          <w:sz w:val="32"/>
          <w:szCs w:val="32"/>
        </w:rPr>
      </w:pPr>
      <w:r>
        <w:rPr>
          <w:rStyle w:val="12"/>
          <w:rFonts w:ascii="Times New Roman" w:hAnsi="Times New Roman" w:cs="Times New Roman"/>
          <w:b w:val="0"/>
          <w:color w:val="000000"/>
          <w:sz w:val="32"/>
          <w:szCs w:val="32"/>
        </w:rPr>
        <w:t>0771-2264300</w:t>
      </w:r>
    </w:p>
    <w:p w14:paraId="5D136A0C">
      <w:pPr>
        <w:pStyle w:val="4"/>
        <w:spacing w:beforeAutospacing="0" w:afterAutospacing="0" w:line="590" w:lineRule="exact"/>
        <w:ind w:firstLine="640" w:firstLineChars="200"/>
        <w:rPr>
          <w:rFonts w:hint="default" w:ascii="Times New Roman" w:hAnsi="Times New Roman" w:eastAsiaTheme="minorEastAsia"/>
          <w:b w:val="0"/>
          <w:color w:val="000000"/>
          <w:sz w:val="32"/>
          <w:szCs w:val="32"/>
        </w:rPr>
      </w:pPr>
      <w:r>
        <w:rPr>
          <w:rFonts w:hint="default" w:ascii="Times New Roman" w:hAnsi="Times New Roman" w:eastAsiaTheme="minorEastAsia"/>
          <w:b w:val="0"/>
          <w:color w:val="000000"/>
          <w:sz w:val="32"/>
          <w:szCs w:val="32"/>
        </w:rPr>
        <w:t xml:space="preserve">X. </w:t>
      </w:r>
      <w:r>
        <w:rPr>
          <w:rFonts w:ascii="Times New Roman" w:hAnsi="Times New Roman" w:eastAsiaTheme="minorEastAsia"/>
          <w:b w:val="0"/>
          <w:color w:val="000000"/>
          <w:sz w:val="32"/>
          <w:szCs w:val="32"/>
        </w:rPr>
        <w:t>Miscellaneous</w:t>
      </w:r>
    </w:p>
    <w:p w14:paraId="1AD0269C">
      <w:pPr>
        <w:spacing w:line="59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(1) All teams must comply with on-site management regulations, follow the instructions of event staff, and strictly observe competition rules. Any form of misconduct or academic dishonesty is strictly prohibited. Upon verification, the team’s eligibility and any awards granted will be revoked immediately. Serious violations may be publicly reported.</w:t>
      </w:r>
    </w:p>
    <w:p w14:paraId="65767F6A">
      <w:pPr>
        <w:spacing w:line="59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 xml:space="preserve">(2) Outstanding </w:t>
      </w:r>
      <w:r>
        <w:rPr>
          <w:rFonts w:hint="eastAsia" w:ascii="Times New Roman" w:hAnsi="Times New Roman" w:cs="Times New Roman"/>
          <w:color w:val="000000"/>
          <w:sz w:val="32"/>
          <w:szCs w:val="32"/>
        </w:rPr>
        <w:t>entries</w:t>
      </w:r>
      <w:r>
        <w:rPr>
          <w:rFonts w:ascii="Times New Roman" w:hAnsi="Times New Roman" w:cs="Times New Roman"/>
          <w:color w:val="000000"/>
          <w:sz w:val="32"/>
          <w:szCs w:val="32"/>
        </w:rPr>
        <w:t xml:space="preserve"> from the finals will be included in the competition’s achievement repository. The organizer will coordinate relevant support policies to facilitate </w:t>
      </w:r>
      <w:r>
        <w:rPr>
          <w:rFonts w:hint="eastAsia" w:ascii="Times New Roman" w:hAnsi="Times New Roman" w:cs="Times New Roman"/>
          <w:color w:val="000000"/>
          <w:sz w:val="32"/>
          <w:szCs w:val="32"/>
        </w:rPr>
        <w:t>entries</w:t>
      </w:r>
      <w:r>
        <w:rPr>
          <w:rFonts w:ascii="Times New Roman" w:hAnsi="Times New Roman" w:cs="Times New Roman"/>
          <w:color w:val="000000"/>
          <w:sz w:val="32"/>
          <w:szCs w:val="32"/>
        </w:rPr>
        <w:t xml:space="preserve"> implementation and commercialization, and to promote cooperation with ASEAN countries.</w:t>
      </w:r>
    </w:p>
    <w:p w14:paraId="22B1A34E">
      <w:pPr>
        <w:spacing w:line="590" w:lineRule="exact"/>
        <w:ind w:firstLine="640" w:firstLineChars="200"/>
        <w:rPr>
          <w:rFonts w:ascii="Times New Roman" w:hAnsi="Times New Roman" w:cs="Times New Roman"/>
          <w:color w:val="000000"/>
          <w:sz w:val="32"/>
          <w:szCs w:val="32"/>
        </w:rPr>
      </w:pPr>
      <w:r>
        <w:rPr>
          <w:rFonts w:ascii="Times New Roman" w:hAnsi="Times New Roman" w:cs="Times New Roman"/>
          <w:color w:val="000000"/>
          <w:sz w:val="32"/>
          <w:szCs w:val="32"/>
        </w:rPr>
        <w:t>(3) The organizer reserves the right to interpret any matters not covered in this announcement. Supplementary notices will be published on the official website of the Department of Housing and Urban-Rural Development of Guangxi Zhuang Autonomous Region and through official competition channels. All teams are advised to monitor these platforms closely to avoid missing important updates.</w:t>
      </w:r>
    </w:p>
    <w:p w14:paraId="13D29B30">
      <w:pPr>
        <w:pStyle w:val="14"/>
        <w:pBdr>
          <w:top w:val="none" w:color="auto" w:sz="0" w:space="0"/>
          <w:left w:val="none" w:color="auto" w:sz="0" w:space="0"/>
          <w:bottom w:val="none" w:color="auto" w:sz="0" w:space="0"/>
          <w:right w:val="none" w:color="auto" w:sz="0" w:space="0"/>
          <w:between w:val="none" w:color="auto" w:sz="0" w:space="0"/>
        </w:pBdr>
        <w:spacing w:line="590" w:lineRule="exact"/>
        <w:rPr>
          <w:rFonts w:ascii="Times New Roman" w:hAnsi="Times New Roman" w:cs="Times New Roman" w:eastAsiaTheme="minorEastAsia"/>
        </w:rPr>
      </w:pPr>
    </w:p>
    <w:p w14:paraId="1B0BBBA4">
      <w:pPr>
        <w:shd w:val="clear" w:color="auto" w:fill="FFFFFF"/>
        <w:spacing w:line="590" w:lineRule="exact"/>
        <w:ind w:left="1918" w:leftChars="304" w:hanging="1280" w:hangingChars="400"/>
        <w:jc w:val="left"/>
        <w:rPr>
          <w:rFonts w:ascii="Times New Roman" w:hAnsi="Times New Roman" w:cs="Times New Roman"/>
          <w:color w:val="000000"/>
          <w:sz w:val="32"/>
          <w:szCs w:val="32"/>
        </w:rPr>
      </w:pPr>
      <w:r>
        <w:rPr>
          <w:rFonts w:hint="eastAsia" w:ascii="Times New Roman" w:hAnsi="Times New Roman" w:cs="Times New Roman"/>
          <w:color w:val="000000"/>
          <w:sz w:val="32"/>
          <w:szCs w:val="32"/>
        </w:rPr>
        <w:t>Appendix</w:t>
      </w:r>
      <w:r>
        <w:rPr>
          <w:rFonts w:ascii="Times New Roman" w:hAnsi="Times New Roman" w:cs="Times New Roman"/>
          <w:color w:val="000000"/>
          <w:sz w:val="32"/>
          <w:szCs w:val="32"/>
        </w:rPr>
        <w:t xml:space="preserve">: 1. Finalist </w:t>
      </w:r>
      <w:r>
        <w:rPr>
          <w:rFonts w:hint="eastAsia" w:ascii="Times New Roman" w:hAnsi="Times New Roman" w:cs="Times New Roman"/>
          <w:color w:val="000000"/>
          <w:sz w:val="32"/>
          <w:szCs w:val="32"/>
        </w:rPr>
        <w:t>Entries</w:t>
      </w:r>
      <w:r>
        <w:rPr>
          <w:rFonts w:ascii="Times New Roman" w:hAnsi="Times New Roman" w:cs="Times New Roman"/>
          <w:color w:val="000000"/>
          <w:sz w:val="32"/>
          <w:szCs w:val="32"/>
        </w:rPr>
        <w:t xml:space="preserve"> List </w:t>
      </w:r>
      <w:r>
        <w:rPr>
          <w:rFonts w:hint="eastAsia" w:ascii="Times New Roman" w:hAnsi="Times New Roman" w:cs="Times New Roman"/>
          <w:color w:val="000000"/>
          <w:sz w:val="32"/>
          <w:szCs w:val="32"/>
        </w:rPr>
        <w:t xml:space="preserve">for </w:t>
      </w:r>
      <w:r>
        <w:rPr>
          <w:rFonts w:ascii="Times New Roman" w:hAnsi="Times New Roman" w:cs="Times New Roman"/>
          <w:color w:val="000000"/>
          <w:sz w:val="32"/>
          <w:szCs w:val="32"/>
        </w:rPr>
        <w:t>“AI for All: China-ASEAN” Super League (A-League) – Smart City Development and Innovation Competition</w:t>
      </w:r>
      <w:r>
        <w:rPr>
          <w:rFonts w:hint="eastAsia" w:ascii="Times New Roman" w:hAnsi="Times New Roman" w:cs="Times New Roman"/>
          <w:color w:val="000000"/>
          <w:sz w:val="32"/>
          <w:szCs w:val="32"/>
        </w:rPr>
        <w:t xml:space="preserve"> </w:t>
      </w:r>
      <w:r>
        <w:rPr>
          <w:rFonts w:ascii="Times New Roman" w:hAnsi="Times New Roman" w:cs="Times New Roman"/>
          <w:color w:val="000000"/>
          <w:sz w:val="32"/>
          <w:szCs w:val="32"/>
        </w:rPr>
        <w:t>(Professional Track)</w:t>
      </w:r>
    </w:p>
    <w:p w14:paraId="54655619">
      <w:pPr>
        <w:shd w:val="clear" w:color="auto" w:fill="FFFFFF"/>
        <w:spacing w:line="590" w:lineRule="exact"/>
        <w:ind w:left="1916" w:leftChars="760" w:hanging="320" w:hangingChars="100"/>
        <w:jc w:val="left"/>
        <w:rPr>
          <w:rFonts w:ascii="Times New Roman" w:hAnsi="Times New Roman" w:cs="Times New Roman"/>
          <w:color w:val="000000"/>
          <w:sz w:val="32"/>
          <w:szCs w:val="32"/>
        </w:rPr>
      </w:pPr>
      <w:r>
        <w:rPr>
          <w:rFonts w:ascii="Times New Roman" w:hAnsi="Times New Roman" w:cs="Times New Roman"/>
          <w:color w:val="000000"/>
          <w:sz w:val="32"/>
          <w:szCs w:val="32"/>
        </w:rPr>
        <w:t xml:space="preserve">  Finalist </w:t>
      </w:r>
      <w:r>
        <w:rPr>
          <w:rFonts w:hint="eastAsia" w:ascii="Times New Roman" w:hAnsi="Times New Roman" w:cs="Times New Roman"/>
          <w:color w:val="000000"/>
          <w:sz w:val="32"/>
          <w:szCs w:val="32"/>
        </w:rPr>
        <w:t>Entries</w:t>
      </w:r>
      <w:r>
        <w:rPr>
          <w:rFonts w:ascii="Times New Roman" w:hAnsi="Times New Roman" w:cs="Times New Roman"/>
          <w:color w:val="000000"/>
          <w:sz w:val="32"/>
          <w:szCs w:val="32"/>
        </w:rPr>
        <w:t xml:space="preserve"> List </w:t>
      </w:r>
      <w:r>
        <w:rPr>
          <w:rFonts w:hint="eastAsia" w:ascii="Times New Roman" w:hAnsi="Times New Roman" w:cs="Times New Roman"/>
          <w:color w:val="000000"/>
          <w:sz w:val="32"/>
          <w:szCs w:val="32"/>
        </w:rPr>
        <w:t xml:space="preserve">for </w:t>
      </w:r>
      <w:r>
        <w:rPr>
          <w:rFonts w:ascii="Times New Roman" w:hAnsi="Times New Roman" w:cs="Times New Roman"/>
          <w:color w:val="000000"/>
          <w:sz w:val="32"/>
          <w:szCs w:val="32"/>
        </w:rPr>
        <w:t>“AI for All: China-ASEAN” Super League (A-League) – Smart City Development and Innovation Competition (University Track)</w:t>
      </w:r>
    </w:p>
    <w:p w14:paraId="274E50F5">
      <w:pPr>
        <w:shd w:val="clear" w:color="auto" w:fill="FFFFFF"/>
        <w:spacing w:line="590" w:lineRule="exact"/>
        <w:ind w:left="1916" w:leftChars="760" w:hanging="320" w:hangingChars="100"/>
        <w:jc w:val="left"/>
        <w:rPr>
          <w:rFonts w:ascii="Times New Roman" w:hAnsi="Times New Roman" w:cs="Times New Roman"/>
          <w:color w:val="000000"/>
          <w:sz w:val="32"/>
          <w:szCs w:val="32"/>
        </w:rPr>
      </w:pPr>
      <w:r>
        <w:rPr>
          <w:rFonts w:ascii="Times New Roman" w:hAnsi="Times New Roman" w:cs="Times New Roman"/>
          <w:color w:val="000000"/>
          <w:sz w:val="32"/>
          <w:szCs w:val="32"/>
        </w:rPr>
        <w:t>3. Topic Group</w:t>
      </w:r>
      <w:r>
        <w:rPr>
          <w:rFonts w:hint="eastAsia" w:ascii="Times New Roman" w:hAnsi="Times New Roman" w:cs="Times New Roman"/>
          <w:color w:val="000000"/>
          <w:sz w:val="32"/>
          <w:szCs w:val="32"/>
        </w:rPr>
        <w:t xml:space="preserve"> List</w:t>
      </w:r>
      <w:r>
        <w:rPr>
          <w:rFonts w:ascii="Times New Roman" w:hAnsi="Times New Roman" w:cs="Times New Roman"/>
          <w:color w:val="000000"/>
          <w:sz w:val="32"/>
          <w:szCs w:val="32"/>
        </w:rPr>
        <w:t xml:space="preserve"> for the Finals</w:t>
      </w:r>
      <w:r>
        <w:rPr>
          <w:rFonts w:hint="eastAsia" w:ascii="Times New Roman" w:hAnsi="Times New Roman" w:cs="Times New Roman"/>
          <w:color w:val="000000"/>
          <w:sz w:val="32"/>
          <w:szCs w:val="32"/>
        </w:rPr>
        <w:t xml:space="preserve"> of the </w:t>
      </w:r>
      <w:r>
        <w:rPr>
          <w:rFonts w:ascii="Times New Roman" w:hAnsi="Times New Roman" w:cs="Times New Roman"/>
          <w:color w:val="000000"/>
          <w:sz w:val="32"/>
          <w:szCs w:val="32"/>
        </w:rPr>
        <w:t>Smart City Development and Innovation Competition</w:t>
      </w:r>
    </w:p>
    <w:p w14:paraId="3166BAD2">
      <w:pPr>
        <w:shd w:val="clear" w:color="auto" w:fill="FFFFFF"/>
        <w:spacing w:line="590" w:lineRule="exact"/>
        <w:ind w:left="1916" w:leftChars="760" w:hanging="320" w:hangingChars="100"/>
        <w:jc w:val="left"/>
        <w:rPr>
          <w:rFonts w:ascii="Times New Roman" w:hAnsi="Times New Roman" w:cs="Times New Roman"/>
          <w:color w:val="000000"/>
          <w:kern w:val="0"/>
          <w:sz w:val="32"/>
          <w:szCs w:val="32"/>
        </w:rPr>
      </w:pPr>
      <w:r>
        <w:rPr>
          <w:rFonts w:ascii="Times New Roman" w:hAnsi="Times New Roman" w:cs="Times New Roman"/>
          <w:color w:val="000000"/>
          <w:sz w:val="32"/>
          <w:szCs w:val="32"/>
        </w:rPr>
        <w:t>4. Final Evaluation and Scoring Criteria</w:t>
      </w:r>
      <w:r>
        <w:rPr>
          <w:rFonts w:hint="eastAsia" w:ascii="Times New Roman" w:hAnsi="Times New Roman" w:cs="Times New Roman"/>
          <w:color w:val="000000"/>
          <w:sz w:val="32"/>
          <w:szCs w:val="32"/>
        </w:rPr>
        <w:t xml:space="preserve"> of the </w:t>
      </w:r>
      <w:r>
        <w:rPr>
          <w:rFonts w:ascii="Times New Roman" w:hAnsi="Times New Roman" w:cs="Times New Roman"/>
          <w:color w:val="000000"/>
          <w:sz w:val="32"/>
          <w:szCs w:val="32"/>
        </w:rPr>
        <w:t>Smart City Development and Innovation Competition</w:t>
      </w:r>
    </w:p>
    <w:p w14:paraId="4D19CE8D">
      <w:pPr>
        <w:shd w:val="clear" w:color="auto" w:fill="FFFFFF"/>
        <w:spacing w:line="590" w:lineRule="exact"/>
        <w:ind w:firstLine="640" w:firstLineChars="200"/>
        <w:jc w:val="left"/>
        <w:rPr>
          <w:rFonts w:ascii="Times New Roman" w:hAnsi="Times New Roman" w:cs="Times New Roman"/>
          <w:color w:val="000000"/>
          <w:kern w:val="0"/>
          <w:sz w:val="32"/>
          <w:szCs w:val="32"/>
        </w:rPr>
      </w:pPr>
    </w:p>
    <w:p w14:paraId="7215D3E8">
      <w:pPr>
        <w:shd w:val="clear" w:color="auto" w:fill="FFFFFF"/>
        <w:spacing w:line="590" w:lineRule="exact"/>
        <w:ind w:firstLine="640" w:firstLineChars="200"/>
        <w:jc w:val="left"/>
        <w:rPr>
          <w:rFonts w:ascii="Times New Roman" w:hAnsi="Times New Roman" w:cs="Times New Roman"/>
          <w:color w:val="000000"/>
          <w:kern w:val="0"/>
          <w:sz w:val="32"/>
          <w:szCs w:val="32"/>
        </w:rPr>
      </w:pPr>
    </w:p>
    <w:p w14:paraId="4A6F5F92">
      <w:pPr>
        <w:shd w:val="clear" w:color="auto" w:fill="FFFFFF"/>
        <w:spacing w:line="590" w:lineRule="exact"/>
        <w:ind w:firstLine="640" w:firstLineChars="200"/>
        <w:jc w:val="left"/>
        <w:rPr>
          <w:rFonts w:ascii="Times New Roman" w:hAnsi="Times New Roman" w:cs="Times New Roman"/>
          <w:color w:val="000000"/>
          <w:kern w:val="0"/>
          <w:sz w:val="32"/>
          <w:szCs w:val="32"/>
        </w:rPr>
      </w:pPr>
    </w:p>
    <w:p w14:paraId="2972B89F">
      <w:pPr>
        <w:shd w:val="clear" w:color="auto" w:fill="FFFFFF"/>
        <w:spacing w:line="590" w:lineRule="exact"/>
        <w:ind w:firstLine="640" w:firstLineChars="200"/>
        <w:jc w:val="right"/>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Department of Housing and Urban-Rural Development of Guangxi Zhuang Autonomous Region</w:t>
      </w:r>
    </w:p>
    <w:p w14:paraId="69242F42">
      <w:pPr>
        <w:shd w:val="clear" w:color="auto" w:fill="FFFFFF"/>
        <w:spacing w:line="590" w:lineRule="exact"/>
        <w:ind w:firstLine="640" w:firstLineChars="200"/>
        <w:jc w:val="cente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                       February 28, 2026</w:t>
      </w:r>
    </w:p>
    <w:p w14:paraId="2D91EECC">
      <w:pPr>
        <w:pStyle w:val="2"/>
        <w:rPr>
          <w:rFonts w:ascii="Times New Roman" w:hAnsi="Times New Roman" w:cs="Times New Roman" w:eastAsiaTheme="minorEastAsia"/>
        </w:rPr>
      </w:pPr>
      <w:r>
        <w:rPr>
          <w:rFonts w:ascii="Times New Roman" w:hAnsi="Times New Roman" w:cs="Times New Roman" w:eastAsiaTheme="minorEastAsia"/>
          <w:color w:val="000000"/>
          <w:kern w:val="0"/>
          <w:sz w:val="32"/>
          <w:szCs w:val="32"/>
        </w:rPr>
        <w:t>(This document is publicly released)</w:t>
      </w:r>
    </w:p>
    <w:p w14:paraId="5282DBCE">
      <w:pPr>
        <w:spacing w:line="590" w:lineRule="exact"/>
        <w:ind w:firstLine="640" w:firstLineChars="200"/>
        <w:rPr>
          <w:rFonts w:ascii="Times New Roman" w:hAnsi="Times New Roman" w:cs="方正仿宋_GBK"/>
          <w:sz w:val="32"/>
          <w:szCs w:val="32"/>
        </w:rPr>
      </w:pPr>
    </w:p>
    <w:p w14:paraId="0137438F">
      <w:pPr>
        <w:pStyle w:val="2"/>
        <w:rPr>
          <w:rFonts w:hint="eastAsia"/>
        </w:rPr>
        <w:sectPr>
          <w:footerReference r:id="rId3" w:type="default"/>
          <w:pgSz w:w="11906" w:h="16838"/>
          <w:pgMar w:top="1928" w:right="1417" w:bottom="1814" w:left="1417" w:header="851" w:footer="992" w:gutter="0"/>
          <w:cols w:space="425" w:num="1"/>
          <w:docGrid w:type="lines" w:linePitch="312" w:charSpace="0"/>
        </w:sectPr>
      </w:pPr>
    </w:p>
    <w:p w14:paraId="4418CCB8">
      <w:pPr>
        <w:spacing w:line="590" w:lineRule="exact"/>
        <w:rPr>
          <w:rFonts w:ascii="Times New Roman" w:hAnsi="Times New Roman" w:cs="Times New Roman"/>
          <w:sz w:val="32"/>
          <w:szCs w:val="32"/>
        </w:rPr>
      </w:pPr>
      <w:r>
        <w:rPr>
          <w:rFonts w:hint="eastAsia" w:ascii="Times New Roman" w:hAnsi="Times New Roman" w:cs="Times New Roman"/>
          <w:sz w:val="32"/>
          <w:szCs w:val="32"/>
        </w:rPr>
        <w:t>Appendix</w:t>
      </w:r>
      <w:r>
        <w:rPr>
          <w:rFonts w:ascii="Times New Roman" w:hAnsi="Times New Roman" w:cs="Times New Roman"/>
          <w:sz w:val="32"/>
          <w:szCs w:val="32"/>
        </w:rPr>
        <w:t xml:space="preserve"> 1</w:t>
      </w:r>
    </w:p>
    <w:p w14:paraId="06729A4B">
      <w:pPr>
        <w:widowControl/>
        <w:shd w:val="clear" w:color="auto" w:fill="FFFFFF"/>
        <w:spacing w:line="590" w:lineRule="exact"/>
        <w:ind w:firstLine="880" w:firstLineChars="200"/>
        <w:jc w:val="center"/>
        <w:rPr>
          <w:rFonts w:ascii="Times New Roman" w:hAnsi="Times New Roman" w:cs="Times New Roman"/>
          <w:color w:val="000000"/>
          <w:kern w:val="0"/>
          <w:sz w:val="44"/>
          <w:szCs w:val="44"/>
        </w:rPr>
      </w:pPr>
    </w:p>
    <w:p w14:paraId="547D3EAB">
      <w:pPr>
        <w:spacing w:line="590" w:lineRule="exact"/>
        <w:jc w:val="center"/>
        <w:outlineLvl w:val="0"/>
        <w:rPr>
          <w:rFonts w:ascii="Times New Roman" w:hAnsi="Times New Roman" w:cs="Times New Roman"/>
          <w:kern w:val="32"/>
          <w:sz w:val="44"/>
          <w:szCs w:val="44"/>
        </w:rPr>
      </w:pPr>
      <w:r>
        <w:rPr>
          <w:rFonts w:ascii="Times New Roman" w:hAnsi="Times New Roman" w:cs="Times New Roman"/>
          <w:kern w:val="32"/>
          <w:sz w:val="44"/>
          <w:szCs w:val="44"/>
        </w:rPr>
        <w:t xml:space="preserve"> Finalist Entries List for</w:t>
      </w:r>
      <w:r>
        <w:rPr>
          <w:rFonts w:hint="eastAsia" w:ascii="Times New Roman" w:hAnsi="Times New Roman" w:cs="Times New Roman"/>
          <w:kern w:val="32"/>
          <w:sz w:val="44"/>
          <w:szCs w:val="44"/>
        </w:rPr>
        <w:t xml:space="preserve"> the </w:t>
      </w:r>
      <w:r>
        <w:rPr>
          <w:rFonts w:ascii="Times New Roman" w:hAnsi="Times New Roman" w:cs="Times New Roman"/>
          <w:kern w:val="32"/>
          <w:sz w:val="44"/>
          <w:szCs w:val="44"/>
        </w:rPr>
        <w:t>“AI for All: China-ASEAN” Super League (A-League) – Smart City Development and Innovation Competition</w:t>
      </w:r>
      <w:r>
        <w:rPr>
          <w:rFonts w:hint="eastAsia" w:ascii="Times New Roman" w:hAnsi="Times New Roman" w:cs="Times New Roman"/>
          <w:kern w:val="32"/>
          <w:sz w:val="44"/>
          <w:szCs w:val="44"/>
        </w:rPr>
        <w:t xml:space="preserve"> </w:t>
      </w:r>
    </w:p>
    <w:p w14:paraId="63DA0248">
      <w:pPr>
        <w:spacing w:line="590" w:lineRule="exact"/>
        <w:jc w:val="center"/>
        <w:outlineLvl w:val="0"/>
        <w:rPr>
          <w:rFonts w:ascii="Times New Roman" w:hAnsi="Times New Roman" w:cs="Times New Roman"/>
          <w:kern w:val="32"/>
          <w:sz w:val="44"/>
          <w:szCs w:val="44"/>
        </w:rPr>
      </w:pPr>
      <w:r>
        <w:rPr>
          <w:rFonts w:ascii="Times New Roman" w:hAnsi="Times New Roman" w:cs="Times New Roman"/>
          <w:kern w:val="32"/>
          <w:sz w:val="44"/>
          <w:szCs w:val="44"/>
        </w:rPr>
        <w:t>(Professional Track)</w:t>
      </w:r>
    </w:p>
    <w:p w14:paraId="4F07F5A2">
      <w:pPr>
        <w:pStyle w:val="2"/>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I</w:t>
      </w:r>
      <w:r>
        <w:rPr>
          <w:rFonts w:ascii="Times New Roman" w:hAnsi="Times New Roman" w:cs="Times New Roman" w:eastAsiaTheme="minorEastAsia"/>
          <w:sz w:val="24"/>
          <w:szCs w:val="24"/>
        </w:rPr>
        <w:t>n no particular order)</w:t>
      </w:r>
    </w:p>
    <w:tbl>
      <w:tblPr>
        <w:tblStyle w:val="10"/>
        <w:tblpPr w:leftFromText="180" w:rightFromText="180" w:vertAnchor="text" w:horzAnchor="page" w:tblpXSpec="center" w:tblpY="688"/>
        <w:tblOverlap w:val="never"/>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020"/>
        <w:gridCol w:w="4670"/>
        <w:gridCol w:w="1565"/>
      </w:tblGrid>
      <w:tr w14:paraId="547A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blHeader/>
          <w:jc w:val="center"/>
        </w:trPr>
        <w:tc>
          <w:tcPr>
            <w:tcW w:w="711" w:type="dxa"/>
            <w:vAlign w:val="center"/>
          </w:tcPr>
          <w:p w14:paraId="3F3B5688">
            <w:pPr>
              <w:widowControl/>
              <w:spacing w:line="360" w:lineRule="exact"/>
              <w:jc w:val="center"/>
              <w:textAlignment w:val="center"/>
              <w:rPr>
                <w:rFonts w:ascii="Times New Roman" w:hAnsi="Times New Roman" w:cs="Times New Roman" w:eastAsiaTheme="majorEastAsia"/>
                <w:b/>
                <w:sz w:val="24"/>
              </w:rPr>
            </w:pPr>
            <w:r>
              <w:rPr>
                <w:rFonts w:hint="eastAsia" w:ascii="Times New Roman" w:hAnsi="Times New Roman" w:cs="Times New Roman"/>
                <w:b/>
                <w:color w:val="000000"/>
                <w:kern w:val="0"/>
                <w:sz w:val="24"/>
              </w:rPr>
              <w:t>No.</w:t>
            </w:r>
          </w:p>
        </w:tc>
        <w:tc>
          <w:tcPr>
            <w:tcW w:w="3020" w:type="dxa"/>
            <w:vAlign w:val="center"/>
          </w:tcPr>
          <w:p w14:paraId="006A154F">
            <w:pPr>
              <w:widowControl/>
              <w:spacing w:line="360" w:lineRule="exact"/>
              <w:jc w:val="center"/>
              <w:textAlignment w:val="center"/>
              <w:rPr>
                <w:rFonts w:ascii="Times New Roman" w:hAnsi="Times New Roman" w:cs="Times New Roman" w:eastAsiaTheme="majorEastAsia"/>
                <w:b/>
                <w:sz w:val="24"/>
              </w:rPr>
            </w:pPr>
            <w:r>
              <w:rPr>
                <w:rFonts w:hint="eastAsia" w:ascii="Times New Roman" w:hAnsi="Times New Roman" w:cs="Times New Roman"/>
                <w:b/>
                <w:color w:val="000000"/>
                <w:kern w:val="0"/>
                <w:sz w:val="24"/>
              </w:rPr>
              <w:t>Entry Title</w:t>
            </w:r>
          </w:p>
        </w:tc>
        <w:tc>
          <w:tcPr>
            <w:tcW w:w="4670" w:type="dxa"/>
            <w:vAlign w:val="center"/>
          </w:tcPr>
          <w:p w14:paraId="6584C332">
            <w:pPr>
              <w:widowControl/>
              <w:spacing w:line="360" w:lineRule="exact"/>
              <w:jc w:val="center"/>
              <w:textAlignment w:val="center"/>
              <w:rPr>
                <w:rFonts w:ascii="Times New Roman" w:hAnsi="Times New Roman" w:cs="Times New Roman" w:eastAsiaTheme="majorEastAsia"/>
                <w:b/>
                <w:sz w:val="24"/>
              </w:rPr>
            </w:pPr>
            <w:r>
              <w:rPr>
                <w:rFonts w:ascii="Times New Roman" w:hAnsi="Times New Roman" w:cs="Times New Roman"/>
                <w:b/>
                <w:color w:val="000000"/>
                <w:kern w:val="0"/>
                <w:sz w:val="24"/>
              </w:rPr>
              <w:t xml:space="preserve">Lead and </w:t>
            </w:r>
            <w:r>
              <w:rPr>
                <w:rFonts w:hint="eastAsia" w:ascii="Times New Roman" w:hAnsi="Times New Roman" w:cs="Times New Roman"/>
                <w:b/>
                <w:color w:val="000000"/>
                <w:kern w:val="0"/>
                <w:sz w:val="24"/>
              </w:rPr>
              <w:t>J</w:t>
            </w:r>
            <w:r>
              <w:rPr>
                <w:rFonts w:ascii="Times New Roman" w:hAnsi="Times New Roman" w:cs="Times New Roman"/>
                <w:b/>
                <w:color w:val="000000"/>
                <w:kern w:val="0"/>
                <w:sz w:val="24"/>
              </w:rPr>
              <w:t xml:space="preserve">oint </w:t>
            </w:r>
            <w:r>
              <w:rPr>
                <w:rFonts w:hint="eastAsia" w:ascii="Times New Roman" w:hAnsi="Times New Roman" w:cs="Times New Roman"/>
                <w:b/>
                <w:color w:val="000000"/>
                <w:kern w:val="0"/>
                <w:sz w:val="24"/>
              </w:rPr>
              <w:t>P</w:t>
            </w:r>
            <w:r>
              <w:rPr>
                <w:rFonts w:ascii="Times New Roman" w:hAnsi="Times New Roman" w:cs="Times New Roman"/>
                <w:b/>
                <w:color w:val="000000"/>
                <w:kern w:val="0"/>
                <w:sz w:val="24"/>
              </w:rPr>
              <w:t xml:space="preserve">articipating </w:t>
            </w:r>
            <w:r>
              <w:rPr>
                <w:rFonts w:hint="eastAsia" w:ascii="Times New Roman" w:hAnsi="Times New Roman" w:cs="Times New Roman"/>
                <w:b/>
                <w:color w:val="000000"/>
                <w:kern w:val="0"/>
                <w:sz w:val="24"/>
              </w:rPr>
              <w:t>E</w:t>
            </w:r>
            <w:r>
              <w:rPr>
                <w:rFonts w:ascii="Times New Roman" w:hAnsi="Times New Roman" w:cs="Times New Roman"/>
                <w:b/>
                <w:color w:val="000000"/>
                <w:kern w:val="0"/>
                <w:sz w:val="24"/>
              </w:rPr>
              <w:t>ntities</w:t>
            </w:r>
          </w:p>
        </w:tc>
        <w:tc>
          <w:tcPr>
            <w:tcW w:w="1565" w:type="dxa"/>
            <w:vAlign w:val="center"/>
          </w:tcPr>
          <w:p w14:paraId="2CF88108">
            <w:pPr>
              <w:widowControl/>
              <w:spacing w:line="360" w:lineRule="exact"/>
              <w:jc w:val="center"/>
              <w:textAlignment w:val="center"/>
              <w:rPr>
                <w:rFonts w:ascii="Times New Roman" w:hAnsi="Times New Roman" w:cs="Times New Roman" w:eastAsiaTheme="majorEastAsia"/>
                <w:b/>
                <w:sz w:val="24"/>
              </w:rPr>
            </w:pPr>
            <w:r>
              <w:rPr>
                <w:rFonts w:ascii="Times New Roman" w:hAnsi="Times New Roman" w:cs="Times New Roman"/>
                <w:b/>
                <w:color w:val="000000"/>
                <w:kern w:val="0"/>
                <w:sz w:val="24"/>
              </w:rPr>
              <w:t>Team Leader</w:t>
            </w:r>
          </w:p>
        </w:tc>
      </w:tr>
      <w:tr w14:paraId="042F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71FAD489">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1</w:t>
            </w:r>
          </w:p>
        </w:tc>
        <w:tc>
          <w:tcPr>
            <w:tcW w:w="3020" w:type="dxa"/>
            <w:vAlign w:val="center"/>
          </w:tcPr>
          <w:p w14:paraId="46DEF839">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Smart Pedestrian Crosswalk</w:t>
            </w:r>
          </w:p>
        </w:tc>
        <w:tc>
          <w:tcPr>
            <w:tcW w:w="4670" w:type="dxa"/>
            <w:vAlign w:val="center"/>
          </w:tcPr>
          <w:p w14:paraId="6A942542">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Kuantan City Council</w:t>
            </w:r>
          </w:p>
        </w:tc>
        <w:tc>
          <w:tcPr>
            <w:tcW w:w="1565" w:type="dxa"/>
            <w:vAlign w:val="center"/>
          </w:tcPr>
          <w:p w14:paraId="00C7986C">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Che Huzzana binti Che Husain</w:t>
            </w:r>
          </w:p>
        </w:tc>
      </w:tr>
      <w:tr w14:paraId="6242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47DEABCC">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2</w:t>
            </w:r>
          </w:p>
        </w:tc>
        <w:tc>
          <w:tcPr>
            <w:tcW w:w="3020" w:type="dxa"/>
            <w:vAlign w:val="center"/>
          </w:tcPr>
          <w:p w14:paraId="539A4616">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Urban Fire Risk Early-Warning System Powered by Lanta AI LLM</w:t>
            </w:r>
          </w:p>
        </w:tc>
        <w:tc>
          <w:tcPr>
            <w:tcW w:w="4670" w:type="dxa"/>
            <w:vAlign w:val="center"/>
          </w:tcPr>
          <w:p w14:paraId="366ABC1E">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Tsinghua University </w:t>
            </w:r>
          </w:p>
          <w:p w14:paraId="37BFA0B1">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University </w:t>
            </w:r>
          </w:p>
          <w:p w14:paraId="4D847F51">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Institute of Building Research &amp; Design </w:t>
            </w:r>
            <w:r>
              <w:rPr>
                <w:rFonts w:hint="eastAsia" w:ascii="Times New Roman" w:hAnsi="Times New Roman" w:cs="Times New Roman"/>
                <w:color w:val="000000"/>
                <w:kern w:val="0"/>
                <w:sz w:val="24"/>
              </w:rPr>
              <w:t>(GIBRD)</w:t>
            </w:r>
          </w:p>
          <w:p w14:paraId="1BA189AC">
            <w:pPr>
              <w:widowControl/>
              <w:spacing w:line="360" w:lineRule="exact"/>
              <w:jc w:val="left"/>
              <w:textAlignment w:val="center"/>
              <w:rPr>
                <w:rFonts w:ascii="Times New Roman" w:hAnsi="Times New Roman" w:cs="Times New Roman" w:eastAsiaTheme="majorEastAsia"/>
                <w:sz w:val="24"/>
              </w:rPr>
            </w:pPr>
            <w:r>
              <w:rPr>
                <w:rFonts w:hint="eastAsia" w:ascii="Times New Roman" w:hAnsi="Times New Roman" w:cs="Times New Roman"/>
                <w:color w:val="000000"/>
                <w:kern w:val="0"/>
                <w:sz w:val="24"/>
              </w:rPr>
              <w:t>Global Safety Tanzer Technology Co., Ltd.</w:t>
            </w:r>
          </w:p>
        </w:tc>
        <w:tc>
          <w:tcPr>
            <w:tcW w:w="1565" w:type="dxa"/>
            <w:vAlign w:val="center"/>
          </w:tcPr>
          <w:p w14:paraId="59887020">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Shu Xueming</w:t>
            </w:r>
          </w:p>
        </w:tc>
      </w:tr>
      <w:tr w14:paraId="1D08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5E97A78E">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3</w:t>
            </w:r>
          </w:p>
        </w:tc>
        <w:tc>
          <w:tcPr>
            <w:tcW w:w="3020" w:type="dxa"/>
            <w:vAlign w:val="center"/>
          </w:tcPr>
          <w:p w14:paraId="5D169423">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 xml:space="preserve">AI-Enabled Overseas Infrastructure: Building Premium </w:t>
            </w:r>
            <w:r>
              <w:rPr>
                <w:rFonts w:hint="eastAsia" w:ascii="Times New Roman" w:hAnsi="Times New Roman" w:cs="Times New Roman"/>
                <w:color w:val="000000"/>
                <w:kern w:val="0"/>
                <w:sz w:val="24"/>
              </w:rPr>
              <w:t xml:space="preserve">Skyscraper </w:t>
            </w:r>
            <w:r>
              <w:rPr>
                <w:rFonts w:ascii="Times New Roman" w:hAnsi="Times New Roman" w:cs="Times New Roman"/>
                <w:color w:val="000000"/>
                <w:kern w:val="0"/>
                <w:sz w:val="24"/>
              </w:rPr>
              <w:t>Projects</w:t>
            </w:r>
            <w:r>
              <w:rPr>
                <w:rFonts w:hint="eastAsia" w:ascii="Times New Roman" w:hAnsi="Times New Roman" w:cs="Times New Roman"/>
                <w:color w:val="000000"/>
                <w:kern w:val="0"/>
                <w:sz w:val="24"/>
              </w:rPr>
              <w:t xml:space="preserve"> in Singapore</w:t>
            </w:r>
          </w:p>
        </w:tc>
        <w:tc>
          <w:tcPr>
            <w:tcW w:w="4670" w:type="dxa"/>
            <w:vAlign w:val="center"/>
          </w:tcPr>
          <w:p w14:paraId="6E6F93DD">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China Telecom</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Corporation Limited</w:t>
            </w:r>
          </w:p>
          <w:p w14:paraId="49886C76">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China Harbour Engineering Company Limited </w:t>
            </w:r>
          </w:p>
          <w:p w14:paraId="50AFE953">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Singapore Branch of China Harbour Engineering Company Limited</w:t>
            </w:r>
          </w:p>
        </w:tc>
        <w:tc>
          <w:tcPr>
            <w:tcW w:w="1565" w:type="dxa"/>
            <w:vAlign w:val="center"/>
          </w:tcPr>
          <w:p w14:paraId="431F262C">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Zhu Siyu</w:t>
            </w:r>
          </w:p>
        </w:tc>
      </w:tr>
      <w:tr w14:paraId="44C9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62591379">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4</w:t>
            </w:r>
          </w:p>
        </w:tc>
        <w:tc>
          <w:tcPr>
            <w:tcW w:w="3020" w:type="dxa"/>
            <w:vAlign w:val="center"/>
          </w:tcPr>
          <w:p w14:paraId="3ACA2E10">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 xml:space="preserve">AI-Enabled Livable Communities: Guangxi-ASEAN Full-Scenario Smart Housing and Urban Development Solution Based on </w:t>
            </w:r>
            <w:r>
              <w:rPr>
                <w:rFonts w:hint="eastAsia" w:ascii="Times New Roman" w:hAnsi="Times New Roman" w:cs="Times New Roman"/>
                <w:color w:val="000000"/>
                <w:kern w:val="0"/>
                <w:sz w:val="24"/>
              </w:rPr>
              <w:t xml:space="preserve">Over </w:t>
            </w:r>
            <w:r>
              <w:rPr>
                <w:rFonts w:ascii="Times New Roman" w:hAnsi="Times New Roman" w:cs="Times New Roman"/>
                <w:color w:val="000000"/>
                <w:kern w:val="0"/>
                <w:sz w:val="24"/>
              </w:rPr>
              <w:t>200 Community Implementation Experiences</w:t>
            </w:r>
          </w:p>
        </w:tc>
        <w:tc>
          <w:tcPr>
            <w:tcW w:w="4670" w:type="dxa"/>
            <w:vAlign w:val="center"/>
          </w:tcPr>
          <w:p w14:paraId="2E51C366">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China Telecommunications Corporation</w:t>
            </w:r>
          </w:p>
          <w:p w14:paraId="11C1E897">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Jiangxi Telecom Information Industry Co., Ltd.</w:t>
            </w:r>
          </w:p>
          <w:p w14:paraId="570495BD">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Guangxi Branch</w:t>
            </w:r>
            <w:r>
              <w:rPr>
                <w:rFonts w:hint="eastAsia" w:ascii="Times New Roman" w:hAnsi="Times New Roman" w:cs="Times New Roman"/>
                <w:color w:val="000000"/>
                <w:kern w:val="0"/>
                <w:sz w:val="24"/>
              </w:rPr>
              <w:t xml:space="preserve"> of </w:t>
            </w:r>
            <w:r>
              <w:rPr>
                <w:rFonts w:ascii="Times New Roman" w:hAnsi="Times New Roman" w:cs="Times New Roman"/>
                <w:color w:val="000000"/>
                <w:kern w:val="0"/>
                <w:sz w:val="24"/>
              </w:rPr>
              <w:t xml:space="preserve">China Telecom Corporation Limited </w:t>
            </w:r>
          </w:p>
          <w:p w14:paraId="6E00A467">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 xml:space="preserve">China Telecom (Malaysia) </w:t>
            </w:r>
            <w:r>
              <w:rPr>
                <w:rFonts w:hint="eastAsia" w:ascii="Times New Roman" w:hAnsi="Times New Roman" w:cs="Times New Roman"/>
                <w:color w:val="000000"/>
                <w:kern w:val="0"/>
                <w:sz w:val="24"/>
              </w:rPr>
              <w:t>Sdn. Bhd.</w:t>
            </w:r>
          </w:p>
        </w:tc>
        <w:tc>
          <w:tcPr>
            <w:tcW w:w="1565" w:type="dxa"/>
            <w:vAlign w:val="center"/>
          </w:tcPr>
          <w:p w14:paraId="5F290C49">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Wu Dongdong</w:t>
            </w:r>
          </w:p>
        </w:tc>
      </w:tr>
      <w:tr w14:paraId="7CF3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0081E9B2">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5</w:t>
            </w:r>
          </w:p>
        </w:tc>
        <w:tc>
          <w:tcPr>
            <w:tcW w:w="3020" w:type="dxa"/>
            <w:vAlign w:val="center"/>
          </w:tcPr>
          <w:p w14:paraId="77180293">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AI-Powered Full-Domain Operation Hub for Smart Cities</w:t>
            </w:r>
          </w:p>
        </w:tc>
        <w:tc>
          <w:tcPr>
            <w:tcW w:w="4670" w:type="dxa"/>
            <w:vAlign w:val="center"/>
          </w:tcPr>
          <w:p w14:paraId="450591FC">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China-ASEAN Information Harbor Co., Ltd.</w:t>
            </w:r>
          </w:p>
          <w:p w14:paraId="632E39AC">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 xml:space="preserve">Guangdong </w:t>
            </w:r>
            <w:r>
              <w:rPr>
                <w:rFonts w:hint="eastAsia" w:ascii="Times New Roman" w:hAnsi="Times New Roman" w:cs="Times New Roman"/>
                <w:color w:val="000000"/>
                <w:kern w:val="0"/>
                <w:sz w:val="24"/>
              </w:rPr>
              <w:t>Flying Enterprise Internet</w:t>
            </w:r>
            <w:r>
              <w:rPr>
                <w:rFonts w:ascii="Times New Roman" w:hAnsi="Times New Roman" w:cs="Times New Roman"/>
                <w:color w:val="000000"/>
                <w:kern w:val="0"/>
                <w:sz w:val="24"/>
              </w:rPr>
              <w:t xml:space="preserve"> Technology Co., Ltd.</w:t>
            </w:r>
          </w:p>
        </w:tc>
        <w:tc>
          <w:tcPr>
            <w:tcW w:w="1565" w:type="dxa"/>
            <w:vAlign w:val="center"/>
          </w:tcPr>
          <w:p w14:paraId="3E8B316C">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Chen Lian</w:t>
            </w:r>
          </w:p>
        </w:tc>
      </w:tr>
      <w:tr w14:paraId="2DDE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36E6BB91">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6</w:t>
            </w:r>
          </w:p>
        </w:tc>
        <w:tc>
          <w:tcPr>
            <w:tcW w:w="3020" w:type="dxa"/>
            <w:vAlign w:val="center"/>
          </w:tcPr>
          <w:p w14:paraId="0FE05C23">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 xml:space="preserve">Intelligent Safety </w:t>
            </w:r>
            <w:r>
              <w:rPr>
                <w:rFonts w:hint="eastAsia" w:ascii="Times New Roman" w:hAnsi="Times New Roman" w:cs="Times New Roman"/>
                <w:color w:val="000000"/>
                <w:kern w:val="0"/>
                <w:sz w:val="24"/>
              </w:rPr>
              <w:t xml:space="preserve">Risk </w:t>
            </w:r>
            <w:r>
              <w:rPr>
                <w:rFonts w:ascii="Times New Roman" w:hAnsi="Times New Roman" w:cs="Times New Roman"/>
                <w:color w:val="000000"/>
                <w:kern w:val="0"/>
                <w:sz w:val="24"/>
              </w:rPr>
              <w:t>Management System for Construction Site Based on Multimodal Perception and AI Decision-Making</w:t>
            </w:r>
          </w:p>
        </w:tc>
        <w:tc>
          <w:tcPr>
            <w:tcW w:w="4670" w:type="dxa"/>
            <w:vAlign w:val="center"/>
          </w:tcPr>
          <w:p w14:paraId="5760FFCB">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China-ASEAN Information Harbor Co., Ltd. </w:t>
            </w:r>
          </w:p>
          <w:p w14:paraId="5CC10B21">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Guangzhou Champion Software Technology Co., Ltd.</w:t>
            </w:r>
          </w:p>
        </w:tc>
        <w:tc>
          <w:tcPr>
            <w:tcW w:w="1565" w:type="dxa"/>
            <w:vAlign w:val="center"/>
          </w:tcPr>
          <w:p w14:paraId="27136389">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Chen Lian</w:t>
            </w:r>
          </w:p>
        </w:tc>
      </w:tr>
      <w:tr w14:paraId="1B98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56A96053">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7</w:t>
            </w:r>
          </w:p>
        </w:tc>
        <w:tc>
          <w:tcPr>
            <w:tcW w:w="3020" w:type="dxa"/>
            <w:vAlign w:val="center"/>
          </w:tcPr>
          <w:p w14:paraId="6A7C6DCC">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GEOVIS Earth Brain Enables Smart</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City Solutions</w:t>
            </w:r>
          </w:p>
        </w:tc>
        <w:tc>
          <w:tcPr>
            <w:tcW w:w="4670" w:type="dxa"/>
            <w:vAlign w:val="center"/>
          </w:tcPr>
          <w:p w14:paraId="3AEEE2D1">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Star Map Digital Earth Hefei Co., Ltd. China-ASEAN Information Harbor Co., Ltd.</w:t>
            </w:r>
          </w:p>
        </w:tc>
        <w:tc>
          <w:tcPr>
            <w:tcW w:w="1565" w:type="dxa"/>
            <w:vAlign w:val="center"/>
          </w:tcPr>
          <w:p w14:paraId="461E831D">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Zhang Yuwei</w:t>
            </w:r>
          </w:p>
        </w:tc>
      </w:tr>
      <w:tr w14:paraId="138B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2F6D53C6">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8</w:t>
            </w:r>
          </w:p>
        </w:tc>
        <w:tc>
          <w:tcPr>
            <w:tcW w:w="3020" w:type="dxa"/>
            <w:vAlign w:val="center"/>
          </w:tcPr>
          <w:p w14:paraId="27A90810">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Patrol Robot for Intelligent Inspection</w:t>
            </w:r>
          </w:p>
        </w:tc>
        <w:tc>
          <w:tcPr>
            <w:tcW w:w="4670" w:type="dxa"/>
            <w:vAlign w:val="center"/>
          </w:tcPr>
          <w:p w14:paraId="158A12CE">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Guangdong Jianke Innovation Technology Research Institute Co., Ltd.</w:t>
            </w:r>
          </w:p>
        </w:tc>
        <w:tc>
          <w:tcPr>
            <w:tcW w:w="1565" w:type="dxa"/>
            <w:vAlign w:val="center"/>
          </w:tcPr>
          <w:p w14:paraId="3AA97F72">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Zhang Guozhen</w:t>
            </w:r>
          </w:p>
        </w:tc>
      </w:tr>
      <w:tr w14:paraId="6D34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3FA788C2">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9</w:t>
            </w:r>
          </w:p>
        </w:tc>
        <w:tc>
          <w:tcPr>
            <w:tcW w:w="3020" w:type="dxa"/>
            <w:vAlign w:val="center"/>
          </w:tcPr>
          <w:p w14:paraId="56220404">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TENDFINE-Smart Tower Crane Control System</w:t>
            </w:r>
          </w:p>
        </w:tc>
        <w:tc>
          <w:tcPr>
            <w:tcW w:w="4670" w:type="dxa"/>
            <w:vAlign w:val="center"/>
          </w:tcPr>
          <w:p w14:paraId="52FE5B7A">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Guangdong Tendfine Information Technology Development Co., Ltd.</w:t>
            </w:r>
          </w:p>
          <w:p w14:paraId="2A763A3C">
            <w:pPr>
              <w:widowControl/>
              <w:spacing w:line="360" w:lineRule="exact"/>
              <w:jc w:val="left"/>
              <w:textAlignment w:val="center"/>
              <w:rPr>
                <w:rFonts w:hint="eastAsia" w:ascii="Times New Roman" w:hAnsi="Times New Roman" w:cs="Times New Roman" w:eastAsiaTheme="majorEastAsia"/>
                <w:sz w:val="24"/>
              </w:rPr>
            </w:pPr>
            <w:r>
              <w:rPr>
                <w:rFonts w:ascii="Times New Roman" w:hAnsi="Times New Roman" w:cs="Times New Roman"/>
                <w:color w:val="000000"/>
                <w:kern w:val="0"/>
                <w:sz w:val="24"/>
              </w:rPr>
              <w:t>Chongqing University</w:t>
            </w:r>
            <w:r>
              <w:rPr>
                <w:rFonts w:hint="eastAsia" w:ascii="Times New Roman" w:hAnsi="Times New Roman" w:cs="Times New Roman"/>
                <w:color w:val="000000"/>
                <w:kern w:val="0"/>
                <w:sz w:val="24"/>
              </w:rPr>
              <w:t xml:space="preserve"> </w:t>
            </w:r>
          </w:p>
        </w:tc>
        <w:tc>
          <w:tcPr>
            <w:tcW w:w="1565" w:type="dxa"/>
            <w:vAlign w:val="center"/>
          </w:tcPr>
          <w:p w14:paraId="13C0F99E">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An Min-su</w:t>
            </w:r>
          </w:p>
        </w:tc>
      </w:tr>
      <w:tr w14:paraId="5DFC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494A4BC8">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10</w:t>
            </w:r>
          </w:p>
        </w:tc>
        <w:tc>
          <w:tcPr>
            <w:tcW w:w="3020" w:type="dxa"/>
            <w:vAlign w:val="center"/>
          </w:tcPr>
          <w:p w14:paraId="2DD32F37">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Spatial Intelligent Agent Based on Spatial Perception and AI Decision-Making</w:t>
            </w:r>
          </w:p>
        </w:tc>
        <w:tc>
          <w:tcPr>
            <w:tcW w:w="4670" w:type="dxa"/>
            <w:vAlign w:val="center"/>
          </w:tcPr>
          <w:p w14:paraId="4085EAE4">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Shenzhen Heyi Intelligent Control Technology Co., Ltd. </w:t>
            </w:r>
          </w:p>
          <w:p w14:paraId="08976DE8">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Nanning Housing and Urban-Rural Construction Information Management Center</w:t>
            </w:r>
          </w:p>
        </w:tc>
        <w:tc>
          <w:tcPr>
            <w:tcW w:w="1565" w:type="dxa"/>
            <w:vAlign w:val="center"/>
          </w:tcPr>
          <w:p w14:paraId="62226EA9">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Chen Xing</w:t>
            </w:r>
          </w:p>
        </w:tc>
      </w:tr>
      <w:tr w14:paraId="4706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63F3946F">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11</w:t>
            </w:r>
          </w:p>
        </w:tc>
        <w:tc>
          <w:tcPr>
            <w:tcW w:w="3020" w:type="dxa"/>
            <w:vAlign w:val="center"/>
          </w:tcPr>
          <w:p w14:paraId="13FE6B88">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 xml:space="preserve">Intelligent Management System for Whole Lifecycle of Engineering Construction Projects Based on </w:t>
            </w:r>
            <w:r>
              <w:rPr>
                <w:rFonts w:hint="eastAsia" w:ascii="Times New Roman" w:hAnsi="Times New Roman" w:cs="Times New Roman"/>
                <w:color w:val="000000"/>
                <w:kern w:val="0"/>
                <w:sz w:val="24"/>
              </w:rPr>
              <w:t>Full-Domain</w:t>
            </w:r>
            <w:r>
              <w:rPr>
                <w:rFonts w:ascii="Times New Roman" w:hAnsi="Times New Roman" w:cs="Times New Roman"/>
                <w:color w:val="000000"/>
                <w:kern w:val="0"/>
                <w:sz w:val="24"/>
              </w:rPr>
              <w:t xml:space="preserve"> Perception and Multi-Source Data Fusion</w:t>
            </w:r>
          </w:p>
        </w:tc>
        <w:tc>
          <w:tcPr>
            <w:tcW w:w="4670" w:type="dxa"/>
            <w:vAlign w:val="center"/>
          </w:tcPr>
          <w:p w14:paraId="6308DC90">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Data Group Co., Ltd. </w:t>
            </w:r>
          </w:p>
          <w:p w14:paraId="3BA6F9E1">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Augur Technology Co., Ltd.</w:t>
            </w:r>
          </w:p>
        </w:tc>
        <w:tc>
          <w:tcPr>
            <w:tcW w:w="1565" w:type="dxa"/>
            <w:vAlign w:val="center"/>
          </w:tcPr>
          <w:p w14:paraId="45040A26">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Xie Siwei</w:t>
            </w:r>
          </w:p>
        </w:tc>
      </w:tr>
      <w:tr w14:paraId="3892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4161759C">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12</w:t>
            </w:r>
          </w:p>
        </w:tc>
        <w:tc>
          <w:tcPr>
            <w:tcW w:w="3020" w:type="dxa"/>
            <w:vAlign w:val="center"/>
          </w:tcPr>
          <w:p w14:paraId="6B164A68">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Urban Waterlogging Model Analysis Based on Meteorological Data</w:t>
            </w:r>
          </w:p>
        </w:tc>
        <w:tc>
          <w:tcPr>
            <w:tcW w:w="4670" w:type="dxa"/>
            <w:vAlign w:val="center"/>
          </w:tcPr>
          <w:p w14:paraId="7FA9A455">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Data Group Co., Ltd. </w:t>
            </w:r>
          </w:p>
          <w:p w14:paraId="2A12549B">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Augur Technology Co., Ltd. </w:t>
            </w:r>
          </w:p>
          <w:p w14:paraId="706D8088">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HIP Global Co., Ltd.</w:t>
            </w:r>
            <w:r>
              <w:rPr>
                <w:rFonts w:ascii="Times New Roman" w:hAnsi="Times New Roman" w:cs="Times New Roman"/>
                <w:color w:val="000000"/>
                <w:kern w:val="0"/>
                <w:sz w:val="24"/>
              </w:rPr>
              <w:br w:type="textWrapping"/>
            </w:r>
          </w:p>
        </w:tc>
        <w:tc>
          <w:tcPr>
            <w:tcW w:w="1565" w:type="dxa"/>
            <w:vAlign w:val="center"/>
          </w:tcPr>
          <w:p w14:paraId="06DF1E1C">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Lin Dakang</w:t>
            </w:r>
          </w:p>
        </w:tc>
      </w:tr>
      <w:tr w14:paraId="2A26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6F53D2C3">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13</w:t>
            </w:r>
          </w:p>
        </w:tc>
        <w:tc>
          <w:tcPr>
            <w:tcW w:w="3020" w:type="dxa"/>
            <w:vAlign w:val="center"/>
          </w:tcPr>
          <w:p w14:paraId="378F84EA">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Smart Elderly Care Solution Based on Digital Home Basic Service Platform</w:t>
            </w:r>
          </w:p>
        </w:tc>
        <w:tc>
          <w:tcPr>
            <w:tcW w:w="4670" w:type="dxa"/>
            <w:vAlign w:val="center"/>
          </w:tcPr>
          <w:p w14:paraId="07DDFDB5">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ASK Focus Tech Sdn Bhd.</w:t>
            </w:r>
          </w:p>
          <w:p w14:paraId="2E277682">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Institute of Building Research &amp; Design </w:t>
            </w:r>
            <w:r>
              <w:rPr>
                <w:rFonts w:hint="eastAsia" w:ascii="Times New Roman" w:hAnsi="Times New Roman" w:cs="Times New Roman"/>
                <w:color w:val="000000"/>
                <w:kern w:val="0"/>
                <w:sz w:val="24"/>
              </w:rPr>
              <w:t>(GIBRD)</w:t>
            </w:r>
          </w:p>
          <w:p w14:paraId="3AFA3158">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ASK Focus Tech Sdn Bhd.</w:t>
            </w:r>
          </w:p>
          <w:p w14:paraId="2B43C7D3">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Guilin University of Electronic Technology</w:t>
            </w:r>
          </w:p>
          <w:p w14:paraId="24B81FE7">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Qingdao Xingyun Digital Technology Co., Ltd.</w:t>
            </w:r>
          </w:p>
        </w:tc>
        <w:tc>
          <w:tcPr>
            <w:tcW w:w="1565" w:type="dxa"/>
            <w:vAlign w:val="center"/>
          </w:tcPr>
          <w:p w14:paraId="66A02E88">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Ling Ling</w:t>
            </w:r>
          </w:p>
        </w:tc>
      </w:tr>
      <w:tr w14:paraId="4AF7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71CE0832">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14</w:t>
            </w:r>
          </w:p>
        </w:tc>
        <w:tc>
          <w:tcPr>
            <w:tcW w:w="3020" w:type="dxa"/>
            <w:vAlign w:val="center"/>
          </w:tcPr>
          <w:p w14:paraId="69E1A1FF">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 xml:space="preserve">Digital Twin Intelligence for Livable Cities: Integrated Urban Diagnosis and </w:t>
            </w:r>
            <w:r>
              <w:rPr>
                <w:rFonts w:hint="eastAsia" w:ascii="Times New Roman" w:hAnsi="Times New Roman" w:cs="Times New Roman"/>
                <w:color w:val="000000"/>
                <w:kern w:val="0"/>
                <w:sz w:val="24"/>
              </w:rPr>
              <w:t>Treatment</w:t>
            </w:r>
            <w:r>
              <w:rPr>
                <w:rFonts w:ascii="Times New Roman" w:hAnsi="Times New Roman" w:cs="Times New Roman"/>
                <w:color w:val="000000"/>
                <w:kern w:val="0"/>
                <w:sz w:val="24"/>
              </w:rPr>
              <w:t xml:space="preserve"> Platform</w:t>
            </w:r>
          </w:p>
        </w:tc>
        <w:tc>
          <w:tcPr>
            <w:tcW w:w="4670" w:type="dxa"/>
            <w:vAlign w:val="center"/>
          </w:tcPr>
          <w:p w14:paraId="5D0B318C">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Zhuang Autonomous Region Institute of Natural Resources Remote Sensing </w:t>
            </w:r>
          </w:p>
          <w:p w14:paraId="68075C5C">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College of Urban and Environmental Sciences, Peking University</w:t>
            </w:r>
          </w:p>
        </w:tc>
        <w:tc>
          <w:tcPr>
            <w:tcW w:w="1565" w:type="dxa"/>
            <w:vAlign w:val="center"/>
          </w:tcPr>
          <w:p w14:paraId="29C02278">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Lei Jiangtao</w:t>
            </w:r>
          </w:p>
        </w:tc>
      </w:tr>
      <w:tr w14:paraId="7E62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7A3BBE14">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15</w:t>
            </w:r>
          </w:p>
        </w:tc>
        <w:tc>
          <w:tcPr>
            <w:tcW w:w="3020" w:type="dxa"/>
            <w:vAlign w:val="center"/>
          </w:tcPr>
          <w:p w14:paraId="235E9C24">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Intelligent Agent for Urban Rainwater Resources Utiliz</w:t>
            </w:r>
            <w:r>
              <w:rPr>
                <w:rFonts w:hint="eastAsia" w:ascii="Times New Roman" w:hAnsi="Times New Roman" w:cs="Times New Roman"/>
                <w:color w:val="000000"/>
                <w:kern w:val="0"/>
                <w:sz w:val="24"/>
              </w:rPr>
              <w:t>ation</w:t>
            </w:r>
          </w:p>
        </w:tc>
        <w:tc>
          <w:tcPr>
            <w:tcW w:w="4670" w:type="dxa"/>
            <w:vAlign w:val="center"/>
          </w:tcPr>
          <w:p w14:paraId="5BB57142">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Guangxi Urban-Rural Planning Design Institute</w:t>
            </w:r>
          </w:p>
          <w:p w14:paraId="5AC6E171">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Industrial Design Group Co., Ltd. </w:t>
            </w:r>
          </w:p>
          <w:p w14:paraId="2756B81B">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Guangxi Polytechnic of Construction</w:t>
            </w:r>
          </w:p>
        </w:tc>
        <w:tc>
          <w:tcPr>
            <w:tcW w:w="1565" w:type="dxa"/>
            <w:vAlign w:val="center"/>
          </w:tcPr>
          <w:p w14:paraId="2249A595">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Wen Jiaqiang</w:t>
            </w:r>
          </w:p>
        </w:tc>
      </w:tr>
      <w:tr w14:paraId="71E7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2828F11E">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16</w:t>
            </w:r>
          </w:p>
        </w:tc>
        <w:tc>
          <w:tcPr>
            <w:tcW w:w="3020" w:type="dxa"/>
            <w:vAlign w:val="center"/>
          </w:tcPr>
          <w:p w14:paraId="33A1AC4D">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AI Agent</w:t>
            </w:r>
            <w:r>
              <w:rPr>
                <w:rFonts w:hint="eastAsia" w:ascii="Times New Roman" w:hAnsi="Times New Roman" w:cs="Times New Roman"/>
                <w:color w:val="000000"/>
                <w:kern w:val="0"/>
                <w:sz w:val="24"/>
              </w:rPr>
              <w:t>-</w:t>
            </w:r>
            <w:r>
              <w:rPr>
                <w:rFonts w:ascii="Times New Roman" w:hAnsi="Times New Roman" w:cs="Times New Roman"/>
                <w:color w:val="000000"/>
                <w:kern w:val="0"/>
                <w:sz w:val="24"/>
              </w:rPr>
              <w:t xml:space="preserve">Driven Upgrading of Aging Communities and </w:t>
            </w:r>
          </w:p>
          <w:p w14:paraId="0F1AB493">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Operation</w:t>
            </w:r>
            <w:r>
              <w:rPr>
                <w:rFonts w:hint="eastAsia" w:ascii="Times New Roman" w:hAnsi="Times New Roman" w:cs="Times New Roman"/>
                <w:color w:val="000000"/>
                <w:kern w:val="0"/>
                <w:sz w:val="24"/>
              </w:rPr>
              <w:t>/M</w:t>
            </w:r>
            <w:r>
              <w:rPr>
                <w:rFonts w:ascii="Times New Roman" w:hAnsi="Times New Roman" w:cs="Times New Roman"/>
                <w:color w:val="000000"/>
                <w:kern w:val="0"/>
                <w:sz w:val="24"/>
              </w:rPr>
              <w:t>aintenance Management</w:t>
            </w:r>
            <w:r>
              <w:rPr>
                <w:rFonts w:hint="eastAsia" w:ascii="Times New Roman" w:hAnsi="Times New Roman" w:cs="Times New Roman"/>
                <w:color w:val="000000"/>
                <w:kern w:val="0"/>
                <w:sz w:val="24"/>
              </w:rPr>
              <w:t xml:space="preserve"> of Quality</w:t>
            </w:r>
            <w:r>
              <w:rPr>
                <w:rFonts w:ascii="Times New Roman" w:hAnsi="Times New Roman" w:cs="Times New Roman"/>
                <w:color w:val="000000"/>
                <w:kern w:val="0"/>
                <w:sz w:val="24"/>
              </w:rPr>
              <w:t xml:space="preserve"> Community</w:t>
            </w:r>
          </w:p>
        </w:tc>
        <w:tc>
          <w:tcPr>
            <w:tcW w:w="4670" w:type="dxa"/>
            <w:vAlign w:val="center"/>
          </w:tcPr>
          <w:p w14:paraId="39B9142D">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Guangxi Urban-Rural Planning Design Institute</w:t>
            </w:r>
          </w:p>
          <w:p w14:paraId="0C47CBB5">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Hangzhou </w:t>
            </w:r>
            <w:r>
              <w:rPr>
                <w:rFonts w:hint="eastAsia" w:ascii="Times New Roman" w:hAnsi="Times New Roman" w:cs="Times New Roman"/>
                <w:color w:val="000000"/>
                <w:kern w:val="0"/>
                <w:sz w:val="24"/>
              </w:rPr>
              <w:t>Newgrand</w:t>
            </w:r>
            <w:r>
              <w:rPr>
                <w:rFonts w:ascii="Times New Roman" w:hAnsi="Times New Roman" w:cs="Times New Roman"/>
                <w:color w:val="000000"/>
                <w:kern w:val="0"/>
                <w:sz w:val="24"/>
              </w:rPr>
              <w:t xml:space="preserve"> Technology Co., Ltd.</w:t>
            </w:r>
          </w:p>
          <w:p w14:paraId="003D2D25">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Yulin City Housing and Urban-Rural Development Bureau</w:t>
            </w:r>
            <w:r>
              <w:rPr>
                <w:rFonts w:ascii="Times New Roman" w:hAnsi="Times New Roman" w:cs="Times New Roman"/>
                <w:color w:val="000000"/>
                <w:kern w:val="0"/>
                <w:sz w:val="24"/>
              </w:rPr>
              <w:br w:type="textWrapping"/>
            </w:r>
            <w:r>
              <w:rPr>
                <w:rFonts w:ascii="Times New Roman" w:hAnsi="Times New Roman" w:cs="Times New Roman"/>
                <w:color w:val="000000"/>
                <w:kern w:val="0"/>
                <w:sz w:val="24"/>
              </w:rPr>
              <w:br w:type="textWrapping"/>
            </w:r>
          </w:p>
        </w:tc>
        <w:tc>
          <w:tcPr>
            <w:tcW w:w="1565" w:type="dxa"/>
            <w:vAlign w:val="center"/>
          </w:tcPr>
          <w:p w14:paraId="1085A3BC">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Li Kai</w:t>
            </w:r>
          </w:p>
        </w:tc>
      </w:tr>
      <w:tr w14:paraId="1C98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04FA303C">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17</w:t>
            </w:r>
          </w:p>
        </w:tc>
        <w:tc>
          <w:tcPr>
            <w:tcW w:w="3020" w:type="dxa"/>
            <w:vAlign w:val="center"/>
          </w:tcPr>
          <w:p w14:paraId="19C4D918">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 xml:space="preserve">Smart Brain for Cultural Heritage Conservation—An LLM-based Intelligent System for </w:t>
            </w:r>
            <w:r>
              <w:rPr>
                <w:rFonts w:hint="eastAsia" w:ascii="Times New Roman" w:hAnsi="Times New Roman" w:cs="Times New Roman"/>
                <w:color w:val="000000"/>
                <w:kern w:val="0"/>
                <w:sz w:val="24"/>
              </w:rPr>
              <w:t xml:space="preserve">the </w:t>
            </w:r>
            <w:r>
              <w:rPr>
                <w:rFonts w:ascii="Times New Roman" w:hAnsi="Times New Roman" w:cs="Times New Roman"/>
                <w:color w:val="000000"/>
                <w:kern w:val="0"/>
                <w:sz w:val="24"/>
              </w:rPr>
              <w:t>Protection and Assessment of Historical and Cultural Blocks</w:t>
            </w:r>
          </w:p>
        </w:tc>
        <w:tc>
          <w:tcPr>
            <w:tcW w:w="4670" w:type="dxa"/>
            <w:vAlign w:val="center"/>
          </w:tcPr>
          <w:p w14:paraId="4204A1F3">
            <w:pPr>
              <w:pStyle w:val="2"/>
              <w:rPr>
                <w:rFonts w:hint="eastAsia"/>
              </w:rPr>
            </w:pPr>
          </w:p>
          <w:p w14:paraId="46C5C949">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Guangxi Urban-Rural Planning Design Institute</w:t>
            </w:r>
          </w:p>
          <w:p w14:paraId="2CC7BF7A">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Shenzhen Zhongke Wenge Technology Co., Ltd. </w:t>
            </w:r>
          </w:p>
          <w:p w14:paraId="532D9FC6">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Công TY TNHH YF LOGISTICS</w:t>
            </w:r>
          </w:p>
        </w:tc>
        <w:tc>
          <w:tcPr>
            <w:tcW w:w="1565" w:type="dxa"/>
            <w:vAlign w:val="center"/>
          </w:tcPr>
          <w:p w14:paraId="685B960E">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Xiang Zhe</w:t>
            </w:r>
          </w:p>
        </w:tc>
      </w:tr>
      <w:tr w14:paraId="79BD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6799B5BA">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18</w:t>
            </w:r>
          </w:p>
        </w:tc>
        <w:tc>
          <w:tcPr>
            <w:tcW w:w="3020" w:type="dxa"/>
            <w:vAlign w:val="center"/>
          </w:tcPr>
          <w:p w14:paraId="64937E73">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AI-Powered Fire Emergency Management Platform with Full-Domain Coverage</w:t>
            </w:r>
          </w:p>
        </w:tc>
        <w:tc>
          <w:tcPr>
            <w:tcW w:w="4670" w:type="dxa"/>
            <w:vAlign w:val="center"/>
          </w:tcPr>
          <w:p w14:paraId="457F72BD">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Guangxi Urban-Rural Planning Design Institute</w:t>
            </w:r>
          </w:p>
          <w:p w14:paraId="45619DFC">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Terranova Tec Pte Ltd. </w:t>
            </w:r>
          </w:p>
          <w:p w14:paraId="4CF6953A">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Shenyang Xiaoqi Intelligent Technology Co., Ltd. </w:t>
            </w:r>
          </w:p>
          <w:p w14:paraId="19B8D213">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Guangxi Vocational and Technical College of Communications</w:t>
            </w:r>
          </w:p>
        </w:tc>
        <w:tc>
          <w:tcPr>
            <w:tcW w:w="1565" w:type="dxa"/>
            <w:vAlign w:val="center"/>
          </w:tcPr>
          <w:p w14:paraId="162DE52F">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Xie Huijing</w:t>
            </w:r>
          </w:p>
        </w:tc>
      </w:tr>
      <w:tr w14:paraId="3901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6FC3DE7C">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19</w:t>
            </w:r>
          </w:p>
        </w:tc>
        <w:tc>
          <w:tcPr>
            <w:tcW w:w="3020" w:type="dxa"/>
            <w:vAlign w:val="center"/>
          </w:tcPr>
          <w:p w14:paraId="222F05A7">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Integrated Smart Upgrading of Urban Parking-Charging Infrastructure and Scenario Innovation in Parking</w:t>
            </w:r>
            <w:r>
              <w:rPr>
                <w:rFonts w:hint="eastAsia" w:ascii="Times New Roman" w:hAnsi="Times New Roman" w:cs="Times New Roman"/>
                <w:color w:val="000000"/>
                <w:kern w:val="0"/>
                <w:sz w:val="24"/>
              </w:rPr>
              <w:t xml:space="preserve"> Space</w:t>
            </w:r>
            <w:r>
              <w:rPr>
                <w:rFonts w:ascii="Times New Roman" w:hAnsi="Times New Roman" w:cs="Times New Roman"/>
                <w:color w:val="000000"/>
                <w:kern w:val="0"/>
                <w:sz w:val="24"/>
              </w:rPr>
              <w:t xml:space="preserve"> Coordination</w:t>
            </w:r>
          </w:p>
        </w:tc>
        <w:tc>
          <w:tcPr>
            <w:tcW w:w="4670" w:type="dxa"/>
            <w:vAlign w:val="center"/>
          </w:tcPr>
          <w:p w14:paraId="5E747202">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Guangxi Urban-Rural Planning Design Institute</w:t>
            </w:r>
          </w:p>
          <w:p w14:paraId="3446A060">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Zhejiang University </w:t>
            </w:r>
          </w:p>
          <w:p w14:paraId="14836110">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CloudBae Big Data Industry Development Co., Ltd. </w:t>
            </w:r>
          </w:p>
          <w:p w14:paraId="5D9F5257">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Guangzhou Double Parking Intelligent Technology Co., Ltd.</w:t>
            </w:r>
          </w:p>
        </w:tc>
        <w:tc>
          <w:tcPr>
            <w:tcW w:w="1565" w:type="dxa"/>
            <w:vAlign w:val="center"/>
          </w:tcPr>
          <w:p w14:paraId="1C851848">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Li Lun</w:t>
            </w:r>
          </w:p>
        </w:tc>
      </w:tr>
      <w:tr w14:paraId="1FA6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3F2A0FC6">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20</w:t>
            </w:r>
          </w:p>
        </w:tc>
        <w:tc>
          <w:tcPr>
            <w:tcW w:w="3020" w:type="dxa"/>
            <w:vAlign w:val="center"/>
          </w:tcPr>
          <w:p w14:paraId="1CF28315">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Intelligent Verification System Based on Multi-Modal AI for Drilling Authenticity</w:t>
            </w:r>
          </w:p>
        </w:tc>
        <w:tc>
          <w:tcPr>
            <w:tcW w:w="4670" w:type="dxa"/>
            <w:vAlign w:val="center"/>
          </w:tcPr>
          <w:p w14:paraId="1597D366">
            <w:pPr>
              <w:pStyle w:val="2"/>
              <w:rPr>
                <w:rFonts w:hint="eastAsia"/>
              </w:rPr>
            </w:pPr>
          </w:p>
          <w:p w14:paraId="7C95AADF">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Runjian Co., Ltd. </w:t>
            </w:r>
          </w:p>
          <w:p w14:paraId="14C91D68">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Guangxi Polytechnic of Construction</w:t>
            </w:r>
          </w:p>
          <w:p w14:paraId="50391EAA">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Guangxi Construction Co., Ltd., China Construction Eighth Engineering Division</w:t>
            </w:r>
            <w:r>
              <w:rPr>
                <w:rFonts w:ascii="Times New Roman" w:hAnsi="Times New Roman" w:cs="Times New Roman"/>
                <w:color w:val="000000"/>
                <w:kern w:val="0"/>
                <w:sz w:val="24"/>
              </w:rPr>
              <w:br w:type="textWrapping"/>
            </w:r>
            <w:r>
              <w:rPr>
                <w:rFonts w:ascii="Times New Roman" w:hAnsi="Times New Roman" w:cs="Times New Roman"/>
                <w:color w:val="000000"/>
                <w:kern w:val="0"/>
                <w:sz w:val="24"/>
              </w:rPr>
              <w:t>Suratthani Rajabhat University</w:t>
            </w:r>
          </w:p>
        </w:tc>
        <w:tc>
          <w:tcPr>
            <w:tcW w:w="1565" w:type="dxa"/>
            <w:vAlign w:val="center"/>
          </w:tcPr>
          <w:p w14:paraId="32F5ED88">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Zhong Xin</w:t>
            </w:r>
          </w:p>
        </w:tc>
      </w:tr>
      <w:tr w14:paraId="5C95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4175A2CC">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21</w:t>
            </w:r>
          </w:p>
        </w:tc>
        <w:tc>
          <w:tcPr>
            <w:tcW w:w="3020" w:type="dxa"/>
            <w:vAlign w:val="center"/>
          </w:tcPr>
          <w:p w14:paraId="06230039">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Smart Carbon Fiber Rope: Minimally Invasive Empowerment Technology for Building Structure Operation and Maintenance</w:t>
            </w:r>
          </w:p>
        </w:tc>
        <w:tc>
          <w:tcPr>
            <w:tcW w:w="4670" w:type="dxa"/>
            <w:vAlign w:val="center"/>
          </w:tcPr>
          <w:p w14:paraId="10440803">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Hualan Design (Group) Co., Ltd. </w:t>
            </w:r>
          </w:p>
          <w:p w14:paraId="1CF40A72">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Coze Application (Guangxi) Artificial Intelligence Basic Resource Technology Platform </w:t>
            </w:r>
          </w:p>
          <w:p w14:paraId="59418976">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University </w:t>
            </w:r>
          </w:p>
          <w:p w14:paraId="4171C322">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Jiangsu Donghua Testing Technology Co., Ltd.</w:t>
            </w:r>
          </w:p>
        </w:tc>
        <w:tc>
          <w:tcPr>
            <w:tcW w:w="1565" w:type="dxa"/>
            <w:vAlign w:val="center"/>
          </w:tcPr>
          <w:p w14:paraId="789739E8">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Qin Longshou</w:t>
            </w:r>
          </w:p>
        </w:tc>
      </w:tr>
      <w:tr w14:paraId="755F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32780A60">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22</w:t>
            </w:r>
          </w:p>
        </w:tc>
        <w:tc>
          <w:tcPr>
            <w:tcW w:w="3020" w:type="dxa"/>
            <w:vAlign w:val="center"/>
          </w:tcPr>
          <w:p w14:paraId="303B9655">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AI Central Hub: Integrated Smart Community Platform</w:t>
            </w:r>
          </w:p>
        </w:tc>
        <w:tc>
          <w:tcPr>
            <w:tcW w:w="4670" w:type="dxa"/>
            <w:vAlign w:val="center"/>
          </w:tcPr>
          <w:p w14:paraId="1B6C8240">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Huabaosheng Service Management Group Co., Ltd.</w:t>
            </w:r>
          </w:p>
          <w:p w14:paraId="2CCD9EBA">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Academy of Sciences </w:t>
            </w:r>
          </w:p>
          <w:p w14:paraId="0455FE81">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Guangxi Huayi Health Management Co., Ltd. Guangdong Yong’ai Medical Care Industry Co., Ltd.</w:t>
            </w:r>
            <w:r>
              <w:rPr>
                <w:rFonts w:ascii="Times New Roman" w:hAnsi="Times New Roman" w:cs="Times New Roman"/>
                <w:color w:val="000000"/>
                <w:kern w:val="0"/>
                <w:sz w:val="24"/>
              </w:rPr>
              <w:br w:type="textWrapping"/>
            </w:r>
            <w:r>
              <w:rPr>
                <w:rFonts w:ascii="Times New Roman" w:hAnsi="Times New Roman" w:cs="Times New Roman"/>
                <w:color w:val="000000"/>
                <w:kern w:val="0"/>
                <w:sz w:val="24"/>
              </w:rPr>
              <w:br w:type="textWrapping"/>
            </w:r>
          </w:p>
        </w:tc>
        <w:tc>
          <w:tcPr>
            <w:tcW w:w="1565" w:type="dxa"/>
            <w:vAlign w:val="center"/>
          </w:tcPr>
          <w:p w14:paraId="1E6720BA">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Chen Xingji</w:t>
            </w:r>
          </w:p>
        </w:tc>
      </w:tr>
      <w:tr w14:paraId="11E6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0252C7E4">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23</w:t>
            </w:r>
          </w:p>
        </w:tc>
        <w:tc>
          <w:tcPr>
            <w:tcW w:w="3020" w:type="dxa"/>
            <w:vAlign w:val="center"/>
          </w:tcPr>
          <w:p w14:paraId="5A8BF508">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AI-Driven Energy Optimization System for Building Equipment</w:t>
            </w:r>
          </w:p>
        </w:tc>
        <w:tc>
          <w:tcPr>
            <w:tcW w:w="4670" w:type="dxa"/>
            <w:vAlign w:val="center"/>
          </w:tcPr>
          <w:p w14:paraId="6EEF3CB3">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Hualan Digital Intelligence Technology Co., Ltd. </w:t>
            </w:r>
          </w:p>
          <w:p w14:paraId="3F95FE9B">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Laos Sole Proprietorship Co., Ltd., Huabaosheng Service Management Group</w:t>
            </w:r>
          </w:p>
        </w:tc>
        <w:tc>
          <w:tcPr>
            <w:tcW w:w="1565" w:type="dxa"/>
            <w:vAlign w:val="center"/>
          </w:tcPr>
          <w:p w14:paraId="7CD4FC75">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He Linru</w:t>
            </w:r>
          </w:p>
        </w:tc>
      </w:tr>
      <w:tr w14:paraId="3B37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371DA3AB">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24</w:t>
            </w:r>
          </w:p>
        </w:tc>
        <w:tc>
          <w:tcPr>
            <w:tcW w:w="3020" w:type="dxa"/>
            <w:vAlign w:val="center"/>
          </w:tcPr>
          <w:p w14:paraId="70117DD1">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Dynamic Monitoring and Early Warning System for Electrical Fire Hazards Based on AI Edge Computing and Load Perception</w:t>
            </w:r>
          </w:p>
        </w:tc>
        <w:tc>
          <w:tcPr>
            <w:tcW w:w="4670" w:type="dxa"/>
            <w:vAlign w:val="center"/>
          </w:tcPr>
          <w:p w14:paraId="777A9FCC">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Baocheng Engineering Testing Co., Ltd. </w:t>
            </w:r>
          </w:p>
          <w:p w14:paraId="36515AB5">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Shenzhen Mantunsci Co., Ltd.</w:t>
            </w:r>
          </w:p>
          <w:p w14:paraId="35CC5039">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Bobai County Building Materials Laboratory</w:t>
            </w:r>
          </w:p>
        </w:tc>
        <w:tc>
          <w:tcPr>
            <w:tcW w:w="1565" w:type="dxa"/>
            <w:vAlign w:val="center"/>
          </w:tcPr>
          <w:p w14:paraId="6148A6E7">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Xu Ding</w:t>
            </w:r>
          </w:p>
        </w:tc>
      </w:tr>
      <w:tr w14:paraId="5B02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7C3AA80C">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25</w:t>
            </w:r>
          </w:p>
        </w:tc>
        <w:tc>
          <w:tcPr>
            <w:tcW w:w="3020" w:type="dxa"/>
            <w:vAlign w:val="center"/>
          </w:tcPr>
          <w:p w14:paraId="4F6526B7">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Cambodia Construction Project Management Solution Driven by AI</w:t>
            </w:r>
            <w:r>
              <w:rPr>
                <w:rFonts w:hint="eastAsia" w:ascii="Times New Roman" w:hAnsi="Times New Roman" w:cs="Times New Roman"/>
                <w:color w:val="000000"/>
                <w:kern w:val="0"/>
                <w:sz w:val="24"/>
              </w:rPr>
              <w:t>+</w:t>
            </w:r>
            <w:r>
              <w:rPr>
                <w:rFonts w:ascii="Times New Roman" w:hAnsi="Times New Roman" w:cs="Times New Roman"/>
                <w:color w:val="000000"/>
                <w:kern w:val="0"/>
                <w:sz w:val="24"/>
              </w:rPr>
              <w:t xml:space="preserve"> Digital Site Technology</w:t>
            </w:r>
          </w:p>
        </w:tc>
        <w:tc>
          <w:tcPr>
            <w:tcW w:w="4670" w:type="dxa"/>
            <w:vAlign w:val="center"/>
          </w:tcPr>
          <w:p w14:paraId="3DE0CEBF">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Polytechnic of Construction </w:t>
            </w:r>
          </w:p>
          <w:p w14:paraId="7468463B">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China Construction Fourth Engineering Division (Cambodia) Corp., Ltd. </w:t>
            </w:r>
          </w:p>
          <w:p w14:paraId="5F5B4542">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National Technical Training Institute </w:t>
            </w:r>
          </w:p>
          <w:p w14:paraId="51215941">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Glodon Company Limited</w:t>
            </w:r>
          </w:p>
        </w:tc>
        <w:tc>
          <w:tcPr>
            <w:tcW w:w="1565" w:type="dxa"/>
            <w:vAlign w:val="center"/>
          </w:tcPr>
          <w:p w14:paraId="04AF7AAE">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Huang Hao</w:t>
            </w:r>
          </w:p>
        </w:tc>
      </w:tr>
      <w:tr w14:paraId="67C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47AA5A68">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26</w:t>
            </w:r>
          </w:p>
        </w:tc>
        <w:tc>
          <w:tcPr>
            <w:tcW w:w="3020" w:type="dxa"/>
            <w:vAlign w:val="center"/>
          </w:tcPr>
          <w:p w14:paraId="5AC13278">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Intelligent Drawing Generation and Review</w:t>
            </w:r>
          </w:p>
        </w:tc>
        <w:tc>
          <w:tcPr>
            <w:tcW w:w="4670" w:type="dxa"/>
            <w:vAlign w:val="center"/>
          </w:tcPr>
          <w:p w14:paraId="111C1137">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Hualan Design (Group) Co., Ltd.</w:t>
            </w:r>
          </w:p>
          <w:p w14:paraId="7CCD2439">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Nanning City Construction Project Fire Service Center</w:t>
            </w:r>
          </w:p>
          <w:p w14:paraId="6D7EC3CB">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Beijing Tangent Software Co., Ltd.</w:t>
            </w:r>
          </w:p>
        </w:tc>
        <w:tc>
          <w:tcPr>
            <w:tcW w:w="1565" w:type="dxa"/>
            <w:vAlign w:val="center"/>
          </w:tcPr>
          <w:p w14:paraId="77573605">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Pan Zhihao</w:t>
            </w:r>
          </w:p>
        </w:tc>
      </w:tr>
      <w:tr w14:paraId="1A42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09F6CC08">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27</w:t>
            </w:r>
          </w:p>
        </w:tc>
        <w:tc>
          <w:tcPr>
            <w:tcW w:w="3020" w:type="dxa"/>
            <w:vAlign w:val="center"/>
          </w:tcPr>
          <w:p w14:paraId="3C96E54A">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AI-Empowered Urban Management: A 5-in-1 Full-Cycle Digital Intelligence System</w:t>
            </w:r>
          </w:p>
        </w:tc>
        <w:tc>
          <w:tcPr>
            <w:tcW w:w="4670" w:type="dxa"/>
            <w:vAlign w:val="center"/>
          </w:tcPr>
          <w:p w14:paraId="690ED4A7">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Liuzhou </w:t>
            </w:r>
            <w:r>
              <w:rPr>
                <w:rFonts w:hint="eastAsia" w:ascii="Times New Roman" w:hAnsi="Times New Roman" w:cs="Times New Roman"/>
                <w:color w:val="000000"/>
                <w:kern w:val="0"/>
                <w:sz w:val="24"/>
              </w:rPr>
              <w:t>City</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rPr>
              <w:t>Administration</w:t>
            </w:r>
            <w:r>
              <w:rPr>
                <w:rFonts w:ascii="Times New Roman" w:hAnsi="Times New Roman" w:cs="Times New Roman"/>
                <w:color w:val="000000"/>
                <w:kern w:val="0"/>
                <w:sz w:val="24"/>
              </w:rPr>
              <w:t xml:space="preserve"> Bureau </w:t>
            </w:r>
          </w:p>
          <w:p w14:paraId="7900EE8B">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Liuzhou City Administration Information Center</w:t>
            </w:r>
          </w:p>
          <w:p w14:paraId="33CC4F92">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Liuzhou Branch of China Telecom Corporation Limited </w:t>
            </w:r>
          </w:p>
          <w:p w14:paraId="537319FC">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Shenzhen Topevery Technology Co., Ltd.</w:t>
            </w:r>
          </w:p>
        </w:tc>
        <w:tc>
          <w:tcPr>
            <w:tcW w:w="1565" w:type="dxa"/>
            <w:vAlign w:val="center"/>
          </w:tcPr>
          <w:p w14:paraId="25C88FD4">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Zeng Aijun</w:t>
            </w:r>
          </w:p>
        </w:tc>
      </w:tr>
      <w:tr w14:paraId="7805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7E0205FB">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28</w:t>
            </w:r>
          </w:p>
        </w:tc>
        <w:tc>
          <w:tcPr>
            <w:tcW w:w="3020" w:type="dxa"/>
            <w:vAlign w:val="center"/>
          </w:tcPr>
          <w:p w14:paraId="28E29467">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Dizhihuitong AI: End-to-End Intelligent Solution for Territorial Spatial Planning &amp; Governance</w:t>
            </w:r>
          </w:p>
        </w:tc>
        <w:tc>
          <w:tcPr>
            <w:tcW w:w="4670" w:type="dxa"/>
            <w:vAlign w:val="center"/>
          </w:tcPr>
          <w:p w14:paraId="2C15CBB1">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Nanning Normal University </w:t>
            </w:r>
          </w:p>
          <w:p w14:paraId="5B341DCA">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Xi’an Urban Development Resources Information Co., Ltd. </w:t>
            </w:r>
          </w:p>
          <w:p w14:paraId="7967BC13">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Land and Resources Planning and Design Group Co., Ltd. </w:t>
            </w:r>
          </w:p>
          <w:p w14:paraId="711EB405">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Guangxi Zhidayuan Land Planning and Design Co., Ltd.</w:t>
            </w:r>
          </w:p>
        </w:tc>
        <w:tc>
          <w:tcPr>
            <w:tcW w:w="1565" w:type="dxa"/>
            <w:vAlign w:val="center"/>
          </w:tcPr>
          <w:p w14:paraId="41BC834A">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Lu Yuan</w:t>
            </w:r>
          </w:p>
        </w:tc>
      </w:tr>
      <w:tr w14:paraId="4D6D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11" w:type="dxa"/>
            <w:vAlign w:val="center"/>
          </w:tcPr>
          <w:p w14:paraId="483B0721">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29</w:t>
            </w:r>
          </w:p>
        </w:tc>
        <w:tc>
          <w:tcPr>
            <w:tcW w:w="3020" w:type="dxa"/>
            <w:vAlign w:val="center"/>
          </w:tcPr>
          <w:p w14:paraId="167FC941">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Space-Based Smart Observation: Urban Precision Governance Scenario Development</w:t>
            </w:r>
          </w:p>
        </w:tc>
        <w:tc>
          <w:tcPr>
            <w:tcW w:w="4670" w:type="dxa"/>
            <w:vAlign w:val="center"/>
          </w:tcPr>
          <w:p w14:paraId="23369E17">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Nanning Century Space Technology Application Co., Ltd. </w:t>
            </w:r>
          </w:p>
          <w:p w14:paraId="015B9820">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Guangxi Vocational and Technical College of Natural Resources </w:t>
            </w:r>
          </w:p>
          <w:p w14:paraId="401BBD80">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Nanning Housing and Urban-Rural Development Information Management Center</w:t>
            </w:r>
            <w:r>
              <w:rPr>
                <w:rFonts w:ascii="Times New Roman" w:hAnsi="Times New Roman" w:cs="Times New Roman"/>
                <w:color w:val="000000"/>
                <w:kern w:val="0"/>
                <w:sz w:val="24"/>
              </w:rPr>
              <w:br w:type="textWrapping"/>
            </w:r>
            <w:r>
              <w:rPr>
                <w:rFonts w:ascii="Times New Roman" w:hAnsi="Times New Roman" w:cs="Times New Roman"/>
                <w:color w:val="000000"/>
                <w:kern w:val="0"/>
                <w:sz w:val="24"/>
              </w:rPr>
              <w:br w:type="textWrapping"/>
            </w:r>
          </w:p>
        </w:tc>
        <w:tc>
          <w:tcPr>
            <w:tcW w:w="1565" w:type="dxa"/>
            <w:vAlign w:val="center"/>
          </w:tcPr>
          <w:p w14:paraId="0B8D7926">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Mai Wenting</w:t>
            </w:r>
          </w:p>
        </w:tc>
      </w:tr>
      <w:tr w14:paraId="4A19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11" w:type="dxa"/>
            <w:vAlign w:val="center"/>
          </w:tcPr>
          <w:p w14:paraId="40A4A22F">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30</w:t>
            </w:r>
          </w:p>
        </w:tc>
        <w:tc>
          <w:tcPr>
            <w:tcW w:w="3020" w:type="dxa"/>
            <w:vAlign w:val="center"/>
          </w:tcPr>
          <w:p w14:paraId="0EC5F834">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AI-Powered Integrated Platform for Real Estate Lifecycle Governance and Smart Housing Security</w:t>
            </w:r>
          </w:p>
        </w:tc>
        <w:tc>
          <w:tcPr>
            <w:tcW w:w="4670" w:type="dxa"/>
            <w:vAlign w:val="center"/>
          </w:tcPr>
          <w:p w14:paraId="4F9A9E9B">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Qinzhou City Construction Planning Information Center </w:t>
            </w:r>
          </w:p>
          <w:p w14:paraId="79C3731A">
            <w:pPr>
              <w:widowControl/>
              <w:spacing w:line="360" w:lineRule="exact"/>
              <w:jc w:val="left"/>
              <w:textAlignment w:val="center"/>
              <w:rPr>
                <w:rFonts w:ascii="Times New Roman" w:hAnsi="Times New Roman" w:cs="Times New Roman"/>
                <w:color w:val="000000"/>
                <w:kern w:val="0"/>
                <w:sz w:val="24"/>
              </w:rPr>
            </w:pPr>
            <w:r>
              <w:rPr>
                <w:rFonts w:ascii="Times New Roman" w:hAnsi="Times New Roman" w:cs="Times New Roman"/>
                <w:color w:val="000000"/>
                <w:kern w:val="0"/>
                <w:sz w:val="24"/>
              </w:rPr>
              <w:t xml:space="preserve">Qinzhou Branch of China Telecom Corporation Limited </w:t>
            </w:r>
          </w:p>
          <w:p w14:paraId="45162DD7">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Fuzhou Soarway Software Development Co., Ltd.</w:t>
            </w:r>
          </w:p>
        </w:tc>
        <w:tc>
          <w:tcPr>
            <w:tcW w:w="1565" w:type="dxa"/>
            <w:vAlign w:val="center"/>
          </w:tcPr>
          <w:p w14:paraId="59B32EDD">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Long Jianhua</w:t>
            </w:r>
          </w:p>
        </w:tc>
      </w:tr>
    </w:tbl>
    <w:p w14:paraId="581CBD92">
      <w:pPr>
        <w:pStyle w:val="2"/>
        <w:jc w:val="center"/>
        <w:rPr>
          <w:rFonts w:ascii="Times New Roman" w:hAnsi="Times New Roman" w:cs="Times New Roman" w:eastAsiaTheme="majorEastAsia"/>
          <w:sz w:val="24"/>
          <w:szCs w:val="24"/>
        </w:rPr>
      </w:pPr>
    </w:p>
    <w:p w14:paraId="61A161A1">
      <w:pPr>
        <w:pStyle w:val="2"/>
        <w:rPr>
          <w:rFonts w:ascii="Times New Roman" w:hAnsi="Times New Roman" w:cs="Times New Roman" w:eastAsiaTheme="majorEastAsia"/>
        </w:rPr>
      </w:pPr>
    </w:p>
    <w:p w14:paraId="072B444B">
      <w:pPr>
        <w:spacing w:line="590" w:lineRule="exact"/>
        <w:ind w:firstLine="640" w:firstLineChars="200"/>
        <w:rPr>
          <w:rFonts w:ascii="Times New Roman" w:hAnsi="Times New Roman" w:cs="Times New Roman" w:eastAsiaTheme="majorEastAsia"/>
          <w:sz w:val="32"/>
          <w:szCs w:val="32"/>
        </w:rPr>
        <w:sectPr>
          <w:footerReference r:id="rId4" w:type="default"/>
          <w:pgSz w:w="11906" w:h="16838"/>
          <w:pgMar w:top="1928" w:right="1417" w:bottom="1814" w:left="1417" w:header="851" w:footer="992" w:gutter="0"/>
          <w:cols w:space="425" w:num="1"/>
          <w:docGrid w:type="lines" w:linePitch="312" w:charSpace="0"/>
        </w:sectPr>
      </w:pPr>
    </w:p>
    <w:p w14:paraId="6CFF56DD">
      <w:pPr>
        <w:spacing w:line="590" w:lineRule="exact"/>
        <w:rPr>
          <w:rFonts w:ascii="Times New Roman" w:hAnsi="Times New Roman" w:cs="Times New Roman"/>
          <w:sz w:val="32"/>
          <w:szCs w:val="32"/>
        </w:rPr>
      </w:pPr>
      <w:r>
        <w:rPr>
          <w:rFonts w:hint="eastAsia" w:ascii="Times New Roman" w:hAnsi="Times New Roman" w:cs="Times New Roman"/>
          <w:sz w:val="32"/>
          <w:szCs w:val="32"/>
        </w:rPr>
        <w:t>Appendix</w:t>
      </w:r>
      <w:r>
        <w:rPr>
          <w:rFonts w:ascii="Times New Roman" w:hAnsi="Times New Roman" w:cs="Times New Roman"/>
          <w:sz w:val="32"/>
          <w:szCs w:val="32"/>
        </w:rPr>
        <w:t xml:space="preserve"> 2</w:t>
      </w:r>
    </w:p>
    <w:p w14:paraId="1AB44677">
      <w:pPr>
        <w:spacing w:line="590" w:lineRule="exact"/>
        <w:outlineLvl w:val="0"/>
        <w:rPr>
          <w:rFonts w:ascii="Times New Roman" w:hAnsi="Times New Roman" w:cs="Times New Roman"/>
          <w:kern w:val="32"/>
          <w:sz w:val="44"/>
          <w:szCs w:val="44"/>
        </w:rPr>
      </w:pPr>
    </w:p>
    <w:p w14:paraId="4FC892DC">
      <w:pPr>
        <w:spacing w:line="590" w:lineRule="exact"/>
        <w:jc w:val="center"/>
        <w:outlineLvl w:val="0"/>
        <w:rPr>
          <w:rFonts w:ascii="Times New Roman" w:hAnsi="Times New Roman" w:cs="Times New Roman"/>
          <w:kern w:val="32"/>
          <w:sz w:val="44"/>
          <w:szCs w:val="44"/>
        </w:rPr>
      </w:pPr>
      <w:r>
        <w:rPr>
          <w:rFonts w:ascii="Times New Roman" w:hAnsi="Times New Roman" w:cs="Times New Roman"/>
          <w:kern w:val="32"/>
          <w:sz w:val="44"/>
          <w:szCs w:val="44"/>
        </w:rPr>
        <w:t xml:space="preserve">Finalist Entries List </w:t>
      </w:r>
      <w:r>
        <w:rPr>
          <w:rFonts w:hint="eastAsia" w:ascii="Times New Roman" w:hAnsi="Times New Roman" w:cs="Times New Roman"/>
          <w:kern w:val="32"/>
          <w:sz w:val="44"/>
          <w:szCs w:val="44"/>
        </w:rPr>
        <w:t xml:space="preserve">for the </w:t>
      </w:r>
      <w:r>
        <w:rPr>
          <w:rFonts w:ascii="Times New Roman" w:hAnsi="Times New Roman" w:cs="Times New Roman"/>
          <w:kern w:val="32"/>
          <w:sz w:val="44"/>
          <w:szCs w:val="44"/>
        </w:rPr>
        <w:t>“AI for All: China-ASEAN” Super League (A-League) – Smart City Development and Innovation Competition</w:t>
      </w:r>
    </w:p>
    <w:p w14:paraId="5CB6F383">
      <w:pPr>
        <w:spacing w:line="590" w:lineRule="exact"/>
        <w:jc w:val="center"/>
        <w:outlineLvl w:val="0"/>
        <w:rPr>
          <w:rFonts w:ascii="Times New Roman" w:hAnsi="Times New Roman" w:cs="Times New Roman"/>
          <w:kern w:val="32"/>
          <w:sz w:val="44"/>
          <w:szCs w:val="44"/>
        </w:rPr>
      </w:pPr>
      <w:r>
        <w:rPr>
          <w:rFonts w:ascii="Times New Roman" w:hAnsi="Times New Roman" w:cs="Times New Roman"/>
          <w:kern w:val="32"/>
          <w:sz w:val="44"/>
          <w:szCs w:val="44"/>
        </w:rPr>
        <w:t>(University Track)</w:t>
      </w:r>
    </w:p>
    <w:p w14:paraId="74542F51">
      <w:pPr>
        <w:pStyle w:val="2"/>
        <w:jc w:val="center"/>
        <w:rPr>
          <w:rFonts w:ascii="Times New Roman" w:hAnsi="Times New Roman" w:cs="Times New Roman" w:eastAsiaTheme="minorEastAsia"/>
          <w:sz w:val="24"/>
          <w:szCs w:val="24"/>
        </w:rPr>
      </w:pP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I</w:t>
      </w:r>
      <w:r>
        <w:rPr>
          <w:rFonts w:ascii="Times New Roman" w:hAnsi="Times New Roman" w:cs="Times New Roman" w:eastAsiaTheme="minorEastAsia"/>
          <w:sz w:val="24"/>
          <w:szCs w:val="24"/>
        </w:rPr>
        <w:t>n no particular order)</w:t>
      </w:r>
    </w:p>
    <w:tbl>
      <w:tblPr>
        <w:tblStyle w:val="10"/>
        <w:tblpPr w:leftFromText="180" w:rightFromText="180" w:vertAnchor="text" w:horzAnchor="page" w:tblpX="813" w:tblpY="956"/>
        <w:tblOverlap w:val="never"/>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4406"/>
        <w:gridCol w:w="2888"/>
        <w:gridCol w:w="1931"/>
      </w:tblGrid>
      <w:tr w14:paraId="43E7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4" w:hRule="atLeast"/>
          <w:tblHeader/>
        </w:trPr>
        <w:tc>
          <w:tcPr>
            <w:tcW w:w="769" w:type="dxa"/>
            <w:vAlign w:val="center"/>
          </w:tcPr>
          <w:p w14:paraId="0F253EA9">
            <w:pPr>
              <w:widowControl/>
              <w:spacing w:line="360" w:lineRule="exact"/>
              <w:jc w:val="center"/>
              <w:textAlignment w:val="center"/>
              <w:rPr>
                <w:rFonts w:ascii="Times New Roman" w:hAnsi="Times New Roman" w:cs="Times New Roman" w:eastAsiaTheme="majorEastAsia"/>
                <w:b/>
                <w:sz w:val="24"/>
              </w:rPr>
            </w:pPr>
            <w:r>
              <w:rPr>
                <w:rFonts w:hint="eastAsia" w:ascii="Times New Roman" w:hAnsi="Times New Roman" w:cs="Times New Roman"/>
                <w:b/>
                <w:color w:val="000000"/>
                <w:kern w:val="0"/>
                <w:sz w:val="24"/>
              </w:rPr>
              <w:t>No.</w:t>
            </w:r>
          </w:p>
        </w:tc>
        <w:tc>
          <w:tcPr>
            <w:tcW w:w="4406" w:type="dxa"/>
            <w:vAlign w:val="center"/>
          </w:tcPr>
          <w:p w14:paraId="41959C4E">
            <w:pPr>
              <w:widowControl/>
              <w:spacing w:line="360" w:lineRule="exact"/>
              <w:jc w:val="center"/>
              <w:textAlignment w:val="center"/>
              <w:rPr>
                <w:rFonts w:ascii="Times New Roman" w:hAnsi="Times New Roman" w:cs="Times New Roman" w:eastAsiaTheme="majorEastAsia"/>
                <w:b/>
                <w:sz w:val="24"/>
              </w:rPr>
            </w:pPr>
            <w:r>
              <w:rPr>
                <w:rFonts w:hint="eastAsia" w:ascii="Times New Roman" w:hAnsi="Times New Roman" w:cs="Times New Roman"/>
                <w:b/>
                <w:color w:val="000000"/>
                <w:kern w:val="0"/>
                <w:sz w:val="24"/>
              </w:rPr>
              <w:t>Entry Title</w:t>
            </w:r>
          </w:p>
        </w:tc>
        <w:tc>
          <w:tcPr>
            <w:tcW w:w="2888" w:type="dxa"/>
            <w:vAlign w:val="center"/>
          </w:tcPr>
          <w:p w14:paraId="6E176E47">
            <w:pPr>
              <w:widowControl/>
              <w:spacing w:line="360" w:lineRule="exact"/>
              <w:jc w:val="center"/>
              <w:textAlignment w:val="center"/>
              <w:rPr>
                <w:rFonts w:ascii="Times New Roman" w:hAnsi="Times New Roman" w:cs="Times New Roman" w:eastAsiaTheme="majorEastAsia"/>
                <w:b/>
                <w:sz w:val="24"/>
              </w:rPr>
            </w:pPr>
            <w:r>
              <w:rPr>
                <w:rFonts w:ascii="Times New Roman" w:hAnsi="Times New Roman" w:cs="Times New Roman"/>
                <w:b/>
                <w:color w:val="000000"/>
                <w:kern w:val="0"/>
                <w:sz w:val="24"/>
              </w:rPr>
              <w:t xml:space="preserve">Lead and </w:t>
            </w:r>
            <w:r>
              <w:rPr>
                <w:rFonts w:hint="eastAsia" w:ascii="Times New Roman" w:hAnsi="Times New Roman" w:cs="Times New Roman"/>
                <w:b/>
                <w:color w:val="000000"/>
                <w:kern w:val="0"/>
                <w:sz w:val="24"/>
              </w:rPr>
              <w:t>J</w:t>
            </w:r>
            <w:r>
              <w:rPr>
                <w:rFonts w:ascii="Times New Roman" w:hAnsi="Times New Roman" w:cs="Times New Roman"/>
                <w:b/>
                <w:color w:val="000000"/>
                <w:kern w:val="0"/>
                <w:sz w:val="24"/>
              </w:rPr>
              <w:t xml:space="preserve">oint </w:t>
            </w:r>
            <w:r>
              <w:rPr>
                <w:rFonts w:hint="eastAsia" w:ascii="Times New Roman" w:hAnsi="Times New Roman" w:cs="Times New Roman"/>
                <w:b/>
                <w:color w:val="000000"/>
                <w:kern w:val="0"/>
                <w:sz w:val="24"/>
              </w:rPr>
              <w:t>P</w:t>
            </w:r>
            <w:r>
              <w:rPr>
                <w:rFonts w:ascii="Times New Roman" w:hAnsi="Times New Roman" w:cs="Times New Roman"/>
                <w:b/>
                <w:color w:val="000000"/>
                <w:kern w:val="0"/>
                <w:sz w:val="24"/>
              </w:rPr>
              <w:t xml:space="preserve">articipating </w:t>
            </w:r>
            <w:r>
              <w:rPr>
                <w:rFonts w:hint="eastAsia" w:ascii="Times New Roman" w:hAnsi="Times New Roman" w:cs="Times New Roman"/>
                <w:b/>
                <w:color w:val="000000"/>
                <w:kern w:val="0"/>
                <w:sz w:val="24"/>
              </w:rPr>
              <w:t>E</w:t>
            </w:r>
            <w:r>
              <w:rPr>
                <w:rFonts w:ascii="Times New Roman" w:hAnsi="Times New Roman" w:cs="Times New Roman"/>
                <w:b/>
                <w:color w:val="000000"/>
                <w:kern w:val="0"/>
                <w:sz w:val="24"/>
              </w:rPr>
              <w:t>ntities</w:t>
            </w:r>
          </w:p>
        </w:tc>
        <w:tc>
          <w:tcPr>
            <w:tcW w:w="1931" w:type="dxa"/>
            <w:vAlign w:val="center"/>
          </w:tcPr>
          <w:p w14:paraId="3F01D226">
            <w:pPr>
              <w:widowControl/>
              <w:spacing w:line="360" w:lineRule="exact"/>
              <w:jc w:val="center"/>
              <w:textAlignment w:val="center"/>
              <w:rPr>
                <w:rFonts w:ascii="Times New Roman" w:hAnsi="Times New Roman" w:cs="Times New Roman" w:eastAsiaTheme="majorEastAsia"/>
                <w:b/>
                <w:sz w:val="24"/>
              </w:rPr>
            </w:pPr>
            <w:r>
              <w:rPr>
                <w:rFonts w:ascii="Times New Roman" w:hAnsi="Times New Roman" w:cs="Times New Roman"/>
                <w:b/>
                <w:color w:val="000000"/>
                <w:kern w:val="0"/>
                <w:sz w:val="24"/>
              </w:rPr>
              <w:t>Team Leader</w:t>
            </w:r>
          </w:p>
        </w:tc>
      </w:tr>
      <w:tr w14:paraId="3B3E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006AB28A">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1</w:t>
            </w:r>
          </w:p>
        </w:tc>
        <w:tc>
          <w:tcPr>
            <w:tcW w:w="4406" w:type="dxa"/>
            <w:vAlign w:val="center"/>
          </w:tcPr>
          <w:p w14:paraId="500E4609">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 xml:space="preserve">Smart City Planning Platform </w:t>
            </w:r>
            <w:r>
              <w:rPr>
                <w:rFonts w:hint="eastAsia" w:ascii="Times New Roman" w:hAnsi="Times New Roman" w:cs="Times New Roman"/>
                <w:color w:val="000000"/>
                <w:kern w:val="0"/>
                <w:sz w:val="24"/>
              </w:rPr>
              <w:t>(</w:t>
            </w:r>
            <w:r>
              <w:rPr>
                <w:rFonts w:ascii="Times New Roman" w:hAnsi="Times New Roman" w:cs="Times New Roman"/>
                <w:color w:val="000000"/>
                <w:kern w:val="0"/>
                <w:sz w:val="24"/>
              </w:rPr>
              <w:t>SCPP</w:t>
            </w:r>
            <w:r>
              <w:rPr>
                <w:rFonts w:hint="eastAsia" w:ascii="Times New Roman" w:hAnsi="Times New Roman" w:cs="Times New Roman"/>
                <w:color w:val="000000"/>
                <w:kern w:val="0"/>
                <w:sz w:val="24"/>
              </w:rPr>
              <w:t>)</w:t>
            </w:r>
            <w:r>
              <w:rPr>
                <w:rFonts w:ascii="Times New Roman" w:hAnsi="Times New Roman" w:cs="Times New Roman"/>
                <w:color w:val="000000"/>
                <w:kern w:val="0"/>
                <w:sz w:val="24"/>
              </w:rPr>
              <w:t>: An AI-driven Smart City</w:t>
            </w:r>
            <w:r>
              <w:rPr>
                <w:rFonts w:ascii="Times New Roman" w:hAnsi="Times New Roman" w:cs="Times New Roman"/>
                <w:color w:val="000000"/>
                <w:kern w:val="0"/>
                <w:sz w:val="24"/>
              </w:rPr>
              <w:br w:type="textWrapping"/>
            </w:r>
            <w:r>
              <w:rPr>
                <w:rFonts w:ascii="Times New Roman" w:hAnsi="Times New Roman" w:cs="Times New Roman"/>
                <w:color w:val="000000"/>
                <w:kern w:val="0"/>
                <w:sz w:val="24"/>
              </w:rPr>
              <w:t>Planning and Data Platform for Adaptive Urban Governance — Pilot</w:t>
            </w:r>
            <w:r>
              <w:rPr>
                <w:rFonts w:ascii="Times New Roman" w:hAnsi="Times New Roman" w:cs="Times New Roman"/>
                <w:color w:val="000000"/>
                <w:kern w:val="0"/>
                <w:sz w:val="24"/>
              </w:rPr>
              <w:br w:type="textWrapping"/>
            </w:r>
            <w:r>
              <w:rPr>
                <w:rFonts w:ascii="Times New Roman" w:hAnsi="Times New Roman" w:cs="Times New Roman"/>
                <w:color w:val="000000"/>
                <w:kern w:val="0"/>
                <w:sz w:val="24"/>
              </w:rPr>
              <w:t>Implementation in Maha Sarakham City</w:t>
            </w:r>
          </w:p>
        </w:tc>
        <w:tc>
          <w:tcPr>
            <w:tcW w:w="2888" w:type="dxa"/>
            <w:vAlign w:val="center"/>
          </w:tcPr>
          <w:p w14:paraId="2C6A7164">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RDCS, Mahasarakham University, Thailand</w:t>
            </w:r>
          </w:p>
        </w:tc>
        <w:tc>
          <w:tcPr>
            <w:tcW w:w="1931" w:type="dxa"/>
            <w:vAlign w:val="center"/>
          </w:tcPr>
          <w:p w14:paraId="5980BF77">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Assoc.Prof. Dr. Tarawut Boonlua</w:t>
            </w:r>
          </w:p>
        </w:tc>
      </w:tr>
      <w:tr w14:paraId="2E0E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667E6B0B">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2</w:t>
            </w:r>
          </w:p>
        </w:tc>
        <w:tc>
          <w:tcPr>
            <w:tcW w:w="4406" w:type="dxa"/>
            <w:vAlign w:val="center"/>
          </w:tcPr>
          <w:p w14:paraId="3A412144">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Trailkit</w:t>
            </w:r>
          </w:p>
        </w:tc>
        <w:tc>
          <w:tcPr>
            <w:tcW w:w="2888" w:type="dxa"/>
            <w:vAlign w:val="center"/>
          </w:tcPr>
          <w:p w14:paraId="50C1028E">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TARUMT</w:t>
            </w:r>
          </w:p>
        </w:tc>
        <w:tc>
          <w:tcPr>
            <w:tcW w:w="1931" w:type="dxa"/>
            <w:vAlign w:val="center"/>
          </w:tcPr>
          <w:p w14:paraId="6A934019">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Khoo Wei Ern</w:t>
            </w:r>
          </w:p>
        </w:tc>
      </w:tr>
      <w:tr w14:paraId="6E75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032B5DA5">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3</w:t>
            </w:r>
          </w:p>
        </w:tc>
        <w:tc>
          <w:tcPr>
            <w:tcW w:w="4406" w:type="dxa"/>
            <w:vAlign w:val="center"/>
          </w:tcPr>
          <w:p w14:paraId="59FE1D34">
            <w:pPr>
              <w:widowControl/>
              <w:spacing w:line="360" w:lineRule="exact"/>
              <w:jc w:val="left"/>
              <w:textAlignment w:val="center"/>
              <w:rPr>
                <w:rFonts w:ascii="Times New Roman" w:hAnsi="Times New Roman" w:cs="Times New Roman"/>
                <w:sz w:val="24"/>
              </w:rPr>
            </w:pPr>
            <w:r>
              <w:rPr>
                <w:rFonts w:ascii="Times New Roman" w:hAnsi="Times New Roman" w:cs="Times New Roman"/>
                <w:color w:val="000000"/>
                <w:kern w:val="0"/>
                <w:sz w:val="24"/>
              </w:rPr>
              <w:t>BESAFE</w:t>
            </w:r>
          </w:p>
          <w:p w14:paraId="6C3BFA27">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Construction Safety Assistant</w:t>
            </w:r>
            <w:r>
              <w:rPr>
                <w:rFonts w:hint="eastAsia" w:ascii="Times New Roman" w:hAnsi="Times New Roman" w:cs="Times New Roman"/>
                <w:color w:val="000000"/>
                <w:kern w:val="0"/>
                <w:sz w:val="24"/>
              </w:rPr>
              <w:t xml:space="preserve"> of </w:t>
            </w:r>
            <w:r>
              <w:rPr>
                <w:rFonts w:ascii="Times New Roman" w:hAnsi="Times New Roman" w:cs="Times New Roman"/>
                <w:color w:val="000000"/>
                <w:kern w:val="0"/>
                <w:sz w:val="24"/>
              </w:rPr>
              <w:t>B</w:t>
            </w:r>
            <w:r>
              <w:rPr>
                <w:rFonts w:hint="eastAsia" w:ascii="Times New Roman" w:hAnsi="Times New Roman" w:cs="Times New Roman"/>
                <w:color w:val="000000"/>
                <w:kern w:val="0"/>
                <w:sz w:val="24"/>
              </w:rPr>
              <w:t>e</w:t>
            </w:r>
            <w:r>
              <w:rPr>
                <w:rFonts w:ascii="Times New Roman" w:hAnsi="Times New Roman" w:cs="Times New Roman"/>
                <w:color w:val="000000"/>
                <w:kern w:val="0"/>
                <w:sz w:val="24"/>
              </w:rPr>
              <w:t>S</w:t>
            </w:r>
            <w:r>
              <w:rPr>
                <w:rFonts w:hint="eastAsia" w:ascii="Times New Roman" w:hAnsi="Times New Roman" w:cs="Times New Roman"/>
                <w:color w:val="000000"/>
                <w:kern w:val="0"/>
                <w:sz w:val="24"/>
              </w:rPr>
              <w:t>afe</w:t>
            </w:r>
            <w:r>
              <w:rPr>
                <w:rFonts w:ascii="Times New Roman" w:hAnsi="Times New Roman" w:cs="Times New Roman"/>
                <w:color w:val="000000"/>
                <w:kern w:val="0"/>
                <w:sz w:val="24"/>
              </w:rPr>
              <w:t xml:space="preserve"> </w:t>
            </w:r>
          </w:p>
        </w:tc>
        <w:tc>
          <w:tcPr>
            <w:tcW w:w="2888" w:type="dxa"/>
            <w:vAlign w:val="center"/>
          </w:tcPr>
          <w:p w14:paraId="01E6FBB7">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Tsinghua University</w:t>
            </w:r>
          </w:p>
        </w:tc>
        <w:tc>
          <w:tcPr>
            <w:tcW w:w="1931" w:type="dxa"/>
            <w:vAlign w:val="center"/>
          </w:tcPr>
          <w:p w14:paraId="398CED38">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Gu Botao</w:t>
            </w:r>
          </w:p>
        </w:tc>
      </w:tr>
      <w:tr w14:paraId="109F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1C7EE71E">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4</w:t>
            </w:r>
          </w:p>
        </w:tc>
        <w:tc>
          <w:tcPr>
            <w:tcW w:w="4406" w:type="dxa"/>
            <w:vAlign w:val="center"/>
          </w:tcPr>
          <w:p w14:paraId="69C63D15">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SpecAI: Intelligent Review and Generation Platform for Technical Specifications</w:t>
            </w:r>
          </w:p>
        </w:tc>
        <w:tc>
          <w:tcPr>
            <w:tcW w:w="2888" w:type="dxa"/>
            <w:vAlign w:val="center"/>
          </w:tcPr>
          <w:p w14:paraId="405C715F">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Tsinghua University</w:t>
            </w:r>
          </w:p>
        </w:tc>
        <w:tc>
          <w:tcPr>
            <w:tcW w:w="1931" w:type="dxa"/>
            <w:vAlign w:val="center"/>
          </w:tcPr>
          <w:p w14:paraId="0DE12045">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Gan Zichen</w:t>
            </w:r>
          </w:p>
        </w:tc>
      </w:tr>
      <w:tr w14:paraId="2FF0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7391646C">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5</w:t>
            </w:r>
          </w:p>
        </w:tc>
        <w:tc>
          <w:tcPr>
            <w:tcW w:w="4406" w:type="dxa"/>
            <w:vAlign w:val="center"/>
          </w:tcPr>
          <w:p w14:paraId="75FB7C0E">
            <w:pPr>
              <w:widowControl/>
              <w:spacing w:line="360" w:lineRule="exact"/>
              <w:jc w:val="left"/>
              <w:textAlignment w:val="center"/>
              <w:rPr>
                <w:rFonts w:ascii="Times New Roman" w:hAnsi="Times New Roman" w:cs="Times New Roman" w:eastAsiaTheme="majorEastAsia"/>
                <w:sz w:val="24"/>
              </w:rPr>
            </w:pPr>
            <w:r>
              <w:rPr>
                <w:rFonts w:hint="eastAsia" w:ascii="Times New Roman" w:hAnsi="Times New Roman" w:cs="Times New Roman"/>
                <w:color w:val="000000"/>
                <w:kern w:val="0"/>
                <w:sz w:val="24"/>
              </w:rPr>
              <w:t>Machine-assisted</w:t>
            </w:r>
            <w:r>
              <w:rPr>
                <w:rFonts w:ascii="Times New Roman" w:hAnsi="Times New Roman" w:cs="Times New Roman"/>
                <w:color w:val="000000"/>
                <w:kern w:val="0"/>
                <w:sz w:val="24"/>
              </w:rPr>
              <w:t xml:space="preserve"> Fire</w:t>
            </w:r>
            <w:r>
              <w:rPr>
                <w:rFonts w:hint="eastAsia" w:ascii="Times New Roman" w:hAnsi="Times New Roman" w:cs="Times New Roman"/>
                <w:color w:val="000000"/>
                <w:kern w:val="0"/>
                <w:sz w:val="24"/>
              </w:rPr>
              <w:t xml:space="preserve">fighting </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rPr>
              <w:t xml:space="preserve">An </w:t>
            </w:r>
            <w:r>
              <w:rPr>
                <w:rFonts w:ascii="Times New Roman" w:hAnsi="Times New Roman" w:cs="Times New Roman"/>
                <w:color w:val="000000"/>
                <w:kern w:val="0"/>
                <w:sz w:val="24"/>
              </w:rPr>
              <w:t>Integrated Smart Firefighting Platform and Supporting Spherical Patrol Robot</w:t>
            </w:r>
          </w:p>
        </w:tc>
        <w:tc>
          <w:tcPr>
            <w:tcW w:w="2888" w:type="dxa"/>
            <w:vAlign w:val="center"/>
          </w:tcPr>
          <w:p w14:paraId="7C870E01">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Wuhan University</w:t>
            </w:r>
          </w:p>
        </w:tc>
        <w:tc>
          <w:tcPr>
            <w:tcW w:w="1931" w:type="dxa"/>
            <w:vAlign w:val="center"/>
          </w:tcPr>
          <w:p w14:paraId="512C6A24">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Deng Zidong</w:t>
            </w:r>
          </w:p>
        </w:tc>
      </w:tr>
      <w:tr w14:paraId="0398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14DB1A72">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6</w:t>
            </w:r>
          </w:p>
        </w:tc>
        <w:tc>
          <w:tcPr>
            <w:tcW w:w="4406" w:type="dxa"/>
            <w:vAlign w:val="center"/>
          </w:tcPr>
          <w:p w14:paraId="67F8995C">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Multi-Video Fusion</w:t>
            </w:r>
            <w:r>
              <w:rPr>
                <w:rFonts w:hint="eastAsia" w:ascii="Times New Roman" w:hAnsi="Times New Roman" w:cs="Times New Roman"/>
                <w:color w:val="000000"/>
                <w:kern w:val="0"/>
                <w:sz w:val="24"/>
              </w:rPr>
              <w:t>-</w:t>
            </w:r>
            <w:r>
              <w:rPr>
                <w:rFonts w:ascii="Times New Roman" w:hAnsi="Times New Roman" w:cs="Times New Roman"/>
                <w:color w:val="000000"/>
                <w:kern w:val="0"/>
                <w:sz w:val="24"/>
              </w:rPr>
              <w:t>Enabled</w:t>
            </w:r>
            <w:r>
              <w:rPr>
                <w:rFonts w:hint="eastAsia" w:ascii="Times New Roman" w:hAnsi="Times New Roman" w:cs="Times New Roman"/>
                <w:color w:val="000000"/>
                <w:kern w:val="0"/>
                <w:sz w:val="24"/>
              </w:rPr>
              <w:t xml:space="preserve"> 3D </w:t>
            </w:r>
            <w:r>
              <w:rPr>
                <w:rFonts w:ascii="Times New Roman" w:hAnsi="Times New Roman" w:cs="Times New Roman"/>
                <w:color w:val="000000"/>
                <w:kern w:val="0"/>
                <w:sz w:val="24"/>
              </w:rPr>
              <w:t xml:space="preserve">Dynamic </w:t>
            </w:r>
            <w:r>
              <w:rPr>
                <w:rFonts w:hint="eastAsia" w:ascii="Times New Roman" w:hAnsi="Times New Roman" w:cs="Times New Roman"/>
                <w:color w:val="000000"/>
                <w:kern w:val="0"/>
                <w:sz w:val="24"/>
              </w:rPr>
              <w:t>Urban</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rPr>
              <w:t>Digital</w:t>
            </w:r>
            <w:r>
              <w:rPr>
                <w:rFonts w:ascii="Times New Roman" w:hAnsi="Times New Roman" w:cs="Times New Roman"/>
                <w:color w:val="000000"/>
                <w:kern w:val="0"/>
                <w:sz w:val="24"/>
              </w:rPr>
              <w:t xml:space="preserve"> Sand Table Security </w:t>
            </w:r>
            <w:r>
              <w:rPr>
                <w:rFonts w:hint="eastAsia" w:ascii="Times New Roman" w:hAnsi="Times New Roman" w:cs="Times New Roman"/>
                <w:color w:val="000000"/>
                <w:kern w:val="0"/>
                <w:sz w:val="24"/>
              </w:rPr>
              <w:t>Agent</w:t>
            </w:r>
          </w:p>
        </w:tc>
        <w:tc>
          <w:tcPr>
            <w:tcW w:w="2888" w:type="dxa"/>
            <w:vAlign w:val="center"/>
          </w:tcPr>
          <w:p w14:paraId="3FEC3105">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Wuhan University</w:t>
            </w:r>
          </w:p>
        </w:tc>
        <w:tc>
          <w:tcPr>
            <w:tcW w:w="1931" w:type="dxa"/>
            <w:vAlign w:val="center"/>
          </w:tcPr>
          <w:p w14:paraId="1565F5F2">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Yi Xingchen</w:t>
            </w:r>
          </w:p>
        </w:tc>
      </w:tr>
      <w:tr w14:paraId="7173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767AC6CB">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7</w:t>
            </w:r>
          </w:p>
        </w:tc>
        <w:tc>
          <w:tcPr>
            <w:tcW w:w="4406" w:type="dxa"/>
            <w:vAlign w:val="center"/>
          </w:tcPr>
          <w:p w14:paraId="510AA9FC">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 xml:space="preserve">Sicheng Smart Inspection — A Digital &amp; Intelligent Urban Health </w:t>
            </w:r>
            <w:r>
              <w:rPr>
                <w:rFonts w:hint="eastAsia" w:ascii="Times New Roman" w:hAnsi="Times New Roman" w:cs="Times New Roman"/>
                <w:color w:val="000000"/>
                <w:kern w:val="0"/>
                <w:sz w:val="24"/>
              </w:rPr>
              <w:t>Inspection</w:t>
            </w:r>
            <w:r>
              <w:rPr>
                <w:rFonts w:ascii="Times New Roman" w:hAnsi="Times New Roman" w:cs="Times New Roman"/>
                <w:color w:val="000000"/>
                <w:kern w:val="0"/>
                <w:sz w:val="24"/>
              </w:rPr>
              <w:t xml:space="preserve"> Platform Driven by Multi-Agent Collaboration</w:t>
            </w:r>
          </w:p>
        </w:tc>
        <w:tc>
          <w:tcPr>
            <w:tcW w:w="2888" w:type="dxa"/>
            <w:vAlign w:val="center"/>
          </w:tcPr>
          <w:p w14:paraId="197CE448">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China University of Mining and Technology Northeast Forestry University</w:t>
            </w:r>
            <w:r>
              <w:rPr>
                <w:rFonts w:ascii="Times New Roman" w:hAnsi="Times New Roman" w:cs="Times New Roman"/>
                <w:color w:val="000000"/>
                <w:kern w:val="0"/>
                <w:sz w:val="24"/>
              </w:rPr>
              <w:br w:type="textWrapping"/>
            </w:r>
          </w:p>
        </w:tc>
        <w:tc>
          <w:tcPr>
            <w:tcW w:w="1931" w:type="dxa"/>
            <w:vAlign w:val="center"/>
          </w:tcPr>
          <w:p w14:paraId="4616BD90">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Feng Junyang</w:t>
            </w:r>
          </w:p>
        </w:tc>
      </w:tr>
      <w:tr w14:paraId="09E5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2F81170D">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8</w:t>
            </w:r>
          </w:p>
        </w:tc>
        <w:tc>
          <w:tcPr>
            <w:tcW w:w="4406" w:type="dxa"/>
            <w:vAlign w:val="center"/>
          </w:tcPr>
          <w:p w14:paraId="6448FAAF">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Dual-Mode AI C</w:t>
            </w:r>
            <w:r>
              <w:rPr>
                <w:rFonts w:hint="eastAsia" w:ascii="Times New Roman" w:hAnsi="Times New Roman" w:cs="Times New Roman"/>
                <w:color w:val="000000"/>
                <w:kern w:val="0"/>
                <w:sz w:val="24"/>
              </w:rPr>
              <w:t>hip</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rPr>
              <w:t>featuring</w:t>
            </w:r>
            <w:r>
              <w:rPr>
                <w:rFonts w:ascii="Times New Roman" w:hAnsi="Times New Roman" w:cs="Times New Roman"/>
                <w:color w:val="000000"/>
                <w:kern w:val="0"/>
                <w:sz w:val="24"/>
              </w:rPr>
              <w:t xml:space="preserve"> Integrated Energy and Carbon Control — AI-</w:t>
            </w:r>
            <w:r>
              <w:rPr>
                <w:rFonts w:hint="eastAsia" w:ascii="Times New Roman" w:hAnsi="Times New Roman" w:cs="Times New Roman"/>
                <w:color w:val="000000"/>
                <w:kern w:val="0"/>
                <w:sz w:val="24"/>
              </w:rPr>
              <w:t>P</w:t>
            </w:r>
            <w:r>
              <w:rPr>
                <w:rFonts w:ascii="Times New Roman" w:hAnsi="Times New Roman" w:cs="Times New Roman"/>
                <w:color w:val="000000"/>
                <w:kern w:val="0"/>
                <w:sz w:val="24"/>
              </w:rPr>
              <w:t xml:space="preserve">owered </w:t>
            </w:r>
            <w:r>
              <w:rPr>
                <w:rFonts w:hint="eastAsia" w:ascii="Times New Roman" w:hAnsi="Times New Roman" w:cs="Times New Roman"/>
                <w:color w:val="000000"/>
                <w:kern w:val="0"/>
                <w:sz w:val="24"/>
              </w:rPr>
              <w:t>S</w:t>
            </w:r>
            <w:r>
              <w:rPr>
                <w:rFonts w:ascii="Times New Roman" w:hAnsi="Times New Roman" w:cs="Times New Roman"/>
                <w:color w:val="000000"/>
                <w:kern w:val="0"/>
                <w:sz w:val="24"/>
              </w:rPr>
              <w:t>mart</w:t>
            </w:r>
            <w:r>
              <w:rPr>
                <w:rFonts w:hint="eastAsia" w:ascii="Times New Roman" w:hAnsi="Times New Roman" w:cs="Times New Roman"/>
                <w:color w:val="000000"/>
                <w:kern w:val="0"/>
                <w:sz w:val="24"/>
              </w:rPr>
              <w:t xml:space="preserve"> L</w:t>
            </w:r>
            <w:r>
              <w:rPr>
                <w:rFonts w:ascii="Times New Roman" w:hAnsi="Times New Roman" w:cs="Times New Roman"/>
                <w:color w:val="000000"/>
                <w:kern w:val="0"/>
                <w:sz w:val="24"/>
              </w:rPr>
              <w:t>ow-</w:t>
            </w:r>
            <w:r>
              <w:rPr>
                <w:rFonts w:hint="eastAsia" w:ascii="Times New Roman" w:hAnsi="Times New Roman" w:cs="Times New Roman"/>
                <w:color w:val="000000"/>
                <w:kern w:val="0"/>
                <w:sz w:val="24"/>
              </w:rPr>
              <w:t>C</w:t>
            </w:r>
            <w:r>
              <w:rPr>
                <w:rFonts w:ascii="Times New Roman" w:hAnsi="Times New Roman" w:cs="Times New Roman"/>
                <w:color w:val="000000"/>
                <w:kern w:val="0"/>
                <w:sz w:val="24"/>
              </w:rPr>
              <w:t xml:space="preserve">arbon </w:t>
            </w:r>
            <w:r>
              <w:rPr>
                <w:rFonts w:hint="eastAsia" w:ascii="Times New Roman" w:hAnsi="Times New Roman" w:cs="Times New Roman"/>
                <w:color w:val="000000"/>
                <w:kern w:val="0"/>
                <w:sz w:val="24"/>
              </w:rPr>
              <w:t>B</w:t>
            </w:r>
            <w:r>
              <w:rPr>
                <w:rFonts w:ascii="Times New Roman" w:hAnsi="Times New Roman" w:cs="Times New Roman"/>
                <w:color w:val="000000"/>
                <w:kern w:val="0"/>
                <w:sz w:val="24"/>
              </w:rPr>
              <w:t>uilding</w:t>
            </w:r>
            <w:r>
              <w:rPr>
                <w:rFonts w:hint="eastAsia" w:ascii="Times New Roman" w:hAnsi="Times New Roman" w:cs="Times New Roman"/>
                <w:color w:val="000000"/>
                <w:kern w:val="0"/>
                <w:sz w:val="24"/>
              </w:rPr>
              <w:t xml:space="preserve"> O</w:t>
            </w:r>
            <w:r>
              <w:rPr>
                <w:rFonts w:ascii="Times New Roman" w:hAnsi="Times New Roman" w:cs="Times New Roman"/>
                <w:color w:val="000000"/>
                <w:kern w:val="0"/>
                <w:sz w:val="24"/>
              </w:rPr>
              <w:t>peration</w:t>
            </w:r>
            <w:r>
              <w:rPr>
                <w:rFonts w:hint="eastAsia" w:ascii="Times New Roman" w:hAnsi="Times New Roman" w:cs="Times New Roman"/>
                <w:color w:val="000000"/>
                <w:kern w:val="0"/>
                <w:sz w:val="24"/>
              </w:rPr>
              <w:t>, M</w:t>
            </w:r>
            <w:r>
              <w:rPr>
                <w:rFonts w:ascii="Times New Roman" w:hAnsi="Times New Roman" w:cs="Times New Roman"/>
                <w:color w:val="000000"/>
                <w:kern w:val="0"/>
                <w:sz w:val="24"/>
              </w:rPr>
              <w:t>anagemen</w:t>
            </w:r>
            <w:r>
              <w:rPr>
                <w:rFonts w:hint="eastAsia" w:ascii="Times New Roman" w:hAnsi="Times New Roman" w:cs="Times New Roman"/>
                <w:color w:val="000000"/>
                <w:kern w:val="0"/>
                <w:sz w:val="24"/>
              </w:rPr>
              <w:t>t and Control</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rPr>
              <w:t>S</w:t>
            </w:r>
            <w:r>
              <w:rPr>
                <w:rFonts w:ascii="Times New Roman" w:hAnsi="Times New Roman" w:cs="Times New Roman"/>
                <w:color w:val="000000"/>
                <w:kern w:val="0"/>
                <w:sz w:val="24"/>
              </w:rPr>
              <w:t>ystem</w:t>
            </w:r>
          </w:p>
        </w:tc>
        <w:tc>
          <w:tcPr>
            <w:tcW w:w="2888" w:type="dxa"/>
            <w:vAlign w:val="center"/>
          </w:tcPr>
          <w:p w14:paraId="69410234">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Xi’an University of Architecture and Technology</w:t>
            </w:r>
          </w:p>
        </w:tc>
        <w:tc>
          <w:tcPr>
            <w:tcW w:w="1931" w:type="dxa"/>
            <w:vAlign w:val="center"/>
          </w:tcPr>
          <w:p w14:paraId="257EBB56">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Wang Na</w:t>
            </w:r>
          </w:p>
        </w:tc>
      </w:tr>
      <w:tr w14:paraId="43DE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5CC23D0A">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9</w:t>
            </w:r>
          </w:p>
        </w:tc>
        <w:tc>
          <w:tcPr>
            <w:tcW w:w="4406" w:type="dxa"/>
            <w:vAlign w:val="center"/>
          </w:tcPr>
          <w:p w14:paraId="50E4F8CF">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Heritage-Sustainability Synergy</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 xml:space="preserve">Solar-Powered </w:t>
            </w:r>
            <w:r>
              <w:rPr>
                <w:rFonts w:hint="eastAsia" w:ascii="Times New Roman" w:hAnsi="Times New Roman" w:cs="Times New Roman"/>
                <w:color w:val="000000"/>
                <w:kern w:val="0"/>
                <w:sz w:val="24"/>
              </w:rPr>
              <w:t>H</w:t>
            </w:r>
            <w:r>
              <w:rPr>
                <w:rFonts w:ascii="Times New Roman" w:hAnsi="Times New Roman" w:cs="Times New Roman"/>
                <w:color w:val="000000"/>
                <w:kern w:val="0"/>
                <w:sz w:val="24"/>
              </w:rPr>
              <w:t xml:space="preserve">istoric </w:t>
            </w:r>
            <w:r>
              <w:rPr>
                <w:rFonts w:hint="eastAsia" w:ascii="Times New Roman" w:hAnsi="Times New Roman" w:cs="Times New Roman"/>
                <w:color w:val="000000"/>
                <w:kern w:val="0"/>
                <w:sz w:val="24"/>
              </w:rPr>
              <w:t>B</w:t>
            </w:r>
            <w:r>
              <w:rPr>
                <w:rFonts w:ascii="Times New Roman" w:hAnsi="Times New Roman" w:cs="Times New Roman"/>
                <w:color w:val="000000"/>
                <w:kern w:val="0"/>
                <w:sz w:val="24"/>
              </w:rPr>
              <w:t xml:space="preserve">uildings — Innovative </w:t>
            </w:r>
            <w:r>
              <w:rPr>
                <w:rFonts w:hint="eastAsia" w:ascii="Times New Roman" w:hAnsi="Times New Roman" w:cs="Times New Roman"/>
                <w:color w:val="000000"/>
                <w:kern w:val="0"/>
                <w:sz w:val="24"/>
              </w:rPr>
              <w:t>P</w:t>
            </w:r>
            <w:r>
              <w:rPr>
                <w:rFonts w:ascii="Times New Roman" w:hAnsi="Times New Roman" w:cs="Times New Roman"/>
                <w:color w:val="000000"/>
                <w:kern w:val="0"/>
                <w:sz w:val="24"/>
              </w:rPr>
              <w:t xml:space="preserve">lanning </w:t>
            </w:r>
            <w:r>
              <w:rPr>
                <w:rFonts w:hint="eastAsia" w:ascii="Times New Roman" w:hAnsi="Times New Roman" w:cs="Times New Roman"/>
                <w:color w:val="000000"/>
                <w:kern w:val="0"/>
                <w:sz w:val="24"/>
              </w:rPr>
              <w:t>S</w:t>
            </w:r>
            <w:r>
              <w:rPr>
                <w:rFonts w:ascii="Times New Roman" w:hAnsi="Times New Roman" w:cs="Times New Roman"/>
                <w:color w:val="000000"/>
                <w:kern w:val="0"/>
                <w:sz w:val="24"/>
              </w:rPr>
              <w:t>cheme for</w:t>
            </w:r>
            <w:r>
              <w:rPr>
                <w:rFonts w:hint="eastAsia" w:ascii="Times New Roman" w:hAnsi="Times New Roman" w:cs="Times New Roman"/>
                <w:color w:val="000000"/>
                <w:kern w:val="0"/>
                <w:sz w:val="24"/>
              </w:rPr>
              <w:t xml:space="preserve"> A</w:t>
            </w:r>
            <w:r>
              <w:rPr>
                <w:rFonts w:ascii="Times New Roman" w:hAnsi="Times New Roman" w:cs="Times New Roman"/>
                <w:color w:val="000000"/>
                <w:kern w:val="0"/>
                <w:sz w:val="24"/>
              </w:rPr>
              <w:t xml:space="preserve">daptive </w:t>
            </w:r>
            <w:r>
              <w:rPr>
                <w:rFonts w:hint="eastAsia" w:ascii="Times New Roman" w:hAnsi="Times New Roman" w:cs="Times New Roman"/>
                <w:color w:val="000000"/>
                <w:kern w:val="0"/>
                <w:sz w:val="24"/>
              </w:rPr>
              <w:t>R</w:t>
            </w:r>
            <w:r>
              <w:rPr>
                <w:rFonts w:ascii="Times New Roman" w:hAnsi="Times New Roman" w:cs="Times New Roman"/>
                <w:color w:val="000000"/>
                <w:kern w:val="0"/>
                <w:sz w:val="24"/>
              </w:rPr>
              <w:t>enovation of Small-Scale Solar</w:t>
            </w:r>
            <w:r>
              <w:rPr>
                <w:rFonts w:hint="eastAsia" w:ascii="Times New Roman" w:hAnsi="Times New Roman" w:cs="Times New Roman"/>
                <w:color w:val="000000"/>
                <w:kern w:val="0"/>
                <w:sz w:val="24"/>
              </w:rPr>
              <w:t xml:space="preserve"> on H</w:t>
            </w:r>
            <w:r>
              <w:rPr>
                <w:rFonts w:ascii="Times New Roman" w:hAnsi="Times New Roman" w:cs="Times New Roman"/>
                <w:color w:val="000000"/>
                <w:kern w:val="0"/>
                <w:sz w:val="24"/>
              </w:rPr>
              <w:t xml:space="preserve">istoric </w:t>
            </w:r>
            <w:r>
              <w:rPr>
                <w:rFonts w:hint="eastAsia" w:ascii="Times New Roman" w:hAnsi="Times New Roman" w:cs="Times New Roman"/>
                <w:color w:val="000000"/>
                <w:kern w:val="0"/>
                <w:sz w:val="24"/>
              </w:rPr>
              <w:t>B</w:t>
            </w:r>
            <w:r>
              <w:rPr>
                <w:rFonts w:ascii="Times New Roman" w:hAnsi="Times New Roman" w:cs="Times New Roman"/>
                <w:color w:val="000000"/>
                <w:kern w:val="0"/>
                <w:sz w:val="24"/>
              </w:rPr>
              <w:t>uildings</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from the perspective</w:t>
            </w:r>
            <w:r>
              <w:rPr>
                <w:rFonts w:hint="eastAsia" w:ascii="Times New Roman" w:hAnsi="Times New Roman" w:cs="Times New Roman"/>
                <w:color w:val="000000"/>
                <w:kern w:val="0"/>
                <w:sz w:val="24"/>
              </w:rPr>
              <w:t xml:space="preserve"> of </w:t>
            </w:r>
            <w:r>
              <w:rPr>
                <w:rFonts w:ascii="Times New Roman" w:hAnsi="Times New Roman" w:cs="Times New Roman"/>
                <w:color w:val="000000"/>
                <w:kern w:val="0"/>
                <w:sz w:val="24"/>
              </w:rPr>
              <w:t xml:space="preserve">“Heritage-Sustainability </w:t>
            </w:r>
            <w:r>
              <w:rPr>
                <w:rFonts w:hint="eastAsia" w:ascii="Times New Roman" w:hAnsi="Times New Roman" w:cs="Times New Roman"/>
                <w:color w:val="000000"/>
                <w:kern w:val="0"/>
                <w:sz w:val="24"/>
              </w:rPr>
              <w:t>I</w:t>
            </w:r>
            <w:r>
              <w:rPr>
                <w:rFonts w:ascii="Times New Roman" w:hAnsi="Times New Roman" w:cs="Times New Roman"/>
                <w:color w:val="000000"/>
                <w:kern w:val="0"/>
                <w:sz w:val="24"/>
              </w:rPr>
              <w:t>ntegration”</w:t>
            </w:r>
          </w:p>
        </w:tc>
        <w:tc>
          <w:tcPr>
            <w:tcW w:w="2888" w:type="dxa"/>
            <w:vAlign w:val="center"/>
          </w:tcPr>
          <w:p w14:paraId="1233C09D">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Suzhou University of Science and Technology National University of Singapore</w:t>
            </w:r>
            <w:r>
              <w:rPr>
                <w:rFonts w:ascii="Times New Roman" w:hAnsi="Times New Roman" w:cs="Times New Roman"/>
                <w:color w:val="000000"/>
                <w:kern w:val="0"/>
                <w:sz w:val="24"/>
              </w:rPr>
              <w:br w:type="textWrapping"/>
            </w:r>
          </w:p>
        </w:tc>
        <w:tc>
          <w:tcPr>
            <w:tcW w:w="1931" w:type="dxa"/>
            <w:vAlign w:val="center"/>
          </w:tcPr>
          <w:p w14:paraId="16728ED6">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Deng Yuanying</w:t>
            </w:r>
          </w:p>
        </w:tc>
      </w:tr>
      <w:tr w14:paraId="3061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26BD4758">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kern w:val="0"/>
                <w:sz w:val="24"/>
              </w:rPr>
              <w:t>10</w:t>
            </w:r>
          </w:p>
        </w:tc>
        <w:tc>
          <w:tcPr>
            <w:tcW w:w="4406" w:type="dxa"/>
            <w:vAlign w:val="center"/>
          </w:tcPr>
          <w:p w14:paraId="6E75639B">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MineShield — Comprehensive mine safety monitoring solution based on multimodal large models and multi-agent collaboration</w:t>
            </w:r>
          </w:p>
        </w:tc>
        <w:tc>
          <w:tcPr>
            <w:tcW w:w="2888" w:type="dxa"/>
            <w:vAlign w:val="center"/>
          </w:tcPr>
          <w:p w14:paraId="18276BED">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kern w:val="0"/>
                <w:sz w:val="24"/>
              </w:rPr>
              <w:t>Guangxi University</w:t>
            </w:r>
          </w:p>
        </w:tc>
        <w:tc>
          <w:tcPr>
            <w:tcW w:w="1931" w:type="dxa"/>
            <w:vAlign w:val="center"/>
          </w:tcPr>
          <w:p w14:paraId="09417CE6">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kern w:val="0"/>
                <w:sz w:val="24"/>
              </w:rPr>
              <w:t>Duan Taisen</w:t>
            </w:r>
          </w:p>
        </w:tc>
      </w:tr>
      <w:tr w14:paraId="3279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1BBA061B">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11</w:t>
            </w:r>
          </w:p>
        </w:tc>
        <w:tc>
          <w:tcPr>
            <w:tcW w:w="4406" w:type="dxa"/>
            <w:vAlign w:val="center"/>
          </w:tcPr>
          <w:p w14:paraId="06A9E5A7">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 xml:space="preserve">Smart Tunnel </w:t>
            </w:r>
            <w:r>
              <w:rPr>
                <w:rFonts w:hint="eastAsia" w:ascii="Times New Roman" w:hAnsi="Times New Roman" w:cs="Times New Roman"/>
                <w:color w:val="000000"/>
              </w:rPr>
              <w:t>Pioneer</w:t>
            </w:r>
            <w:r>
              <w:rPr>
                <w:rFonts w:ascii="Times New Roman" w:hAnsi="Times New Roman" w:cs="Times New Roman"/>
                <w:color w:val="000000"/>
              </w:rPr>
              <w:t xml:space="preserve"> — Low-Carbon Prefabricated Underground Construction &amp; Intelligent Operation</w:t>
            </w:r>
          </w:p>
        </w:tc>
        <w:tc>
          <w:tcPr>
            <w:tcW w:w="2888" w:type="dxa"/>
            <w:vAlign w:val="center"/>
          </w:tcPr>
          <w:p w14:paraId="18CF99F9">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Guangxi University</w:t>
            </w:r>
          </w:p>
        </w:tc>
        <w:tc>
          <w:tcPr>
            <w:tcW w:w="1931" w:type="dxa"/>
            <w:vAlign w:val="center"/>
          </w:tcPr>
          <w:p w14:paraId="525F70DA">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Wang Bingchuan</w:t>
            </w:r>
          </w:p>
        </w:tc>
      </w:tr>
      <w:tr w14:paraId="6829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11FA37A3">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12</w:t>
            </w:r>
          </w:p>
        </w:tc>
        <w:tc>
          <w:tcPr>
            <w:tcW w:w="4406" w:type="dxa"/>
            <w:vAlign w:val="center"/>
          </w:tcPr>
          <w:p w14:paraId="5F6DB931">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Bridge Intelligence Pioneer: Multi-Source Perception &amp; Intelligent Decision-Making Technology</w:t>
            </w:r>
          </w:p>
        </w:tc>
        <w:tc>
          <w:tcPr>
            <w:tcW w:w="2888" w:type="dxa"/>
            <w:vAlign w:val="center"/>
          </w:tcPr>
          <w:p w14:paraId="6642F5D6">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Guangxi University Guangxi Polytechnic of Construction</w:t>
            </w:r>
          </w:p>
        </w:tc>
        <w:tc>
          <w:tcPr>
            <w:tcW w:w="1931" w:type="dxa"/>
            <w:vAlign w:val="center"/>
          </w:tcPr>
          <w:p w14:paraId="2A9318C0">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Gong Huichao</w:t>
            </w:r>
          </w:p>
        </w:tc>
      </w:tr>
      <w:tr w14:paraId="1727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45CD4B2C">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13</w:t>
            </w:r>
          </w:p>
        </w:tc>
        <w:tc>
          <w:tcPr>
            <w:tcW w:w="4406" w:type="dxa"/>
            <w:vAlign w:val="center"/>
          </w:tcPr>
          <w:p w14:paraId="27CDBD9C">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Smart-Site Guardian: Integrated Rapid Perception &amp; Real-Time Control for Construction Environments</w:t>
            </w:r>
          </w:p>
        </w:tc>
        <w:tc>
          <w:tcPr>
            <w:tcW w:w="2888" w:type="dxa"/>
            <w:vAlign w:val="center"/>
          </w:tcPr>
          <w:p w14:paraId="7E70FBD9">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Guilin University of Electronic Technology</w:t>
            </w:r>
          </w:p>
        </w:tc>
        <w:tc>
          <w:tcPr>
            <w:tcW w:w="1931" w:type="dxa"/>
            <w:vAlign w:val="center"/>
          </w:tcPr>
          <w:p w14:paraId="2F0969A9">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Gong Danni</w:t>
            </w:r>
          </w:p>
        </w:tc>
      </w:tr>
      <w:tr w14:paraId="6C84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6D6FEB3C">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14</w:t>
            </w:r>
          </w:p>
        </w:tc>
        <w:tc>
          <w:tcPr>
            <w:tcW w:w="4406" w:type="dxa"/>
            <w:vAlign w:val="center"/>
          </w:tcPr>
          <w:p w14:paraId="1376904A">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Air-Space Coordination: Urban Airspace 3</w:t>
            </w:r>
            <w:r>
              <w:rPr>
                <w:rFonts w:hint="eastAsia" w:ascii="Times New Roman" w:hAnsi="Times New Roman" w:cs="Times New Roman"/>
                <w:color w:val="000000"/>
              </w:rPr>
              <w:t>D</w:t>
            </w:r>
            <w:r>
              <w:rPr>
                <w:rFonts w:ascii="Times New Roman" w:hAnsi="Times New Roman" w:cs="Times New Roman"/>
                <w:color w:val="000000"/>
              </w:rPr>
              <w:t xml:space="preserve"> </w:t>
            </w:r>
            <w:r>
              <w:rPr>
                <w:rFonts w:hint="eastAsia" w:ascii="Times New Roman" w:hAnsi="Times New Roman" w:cs="Times New Roman"/>
                <w:color w:val="000000"/>
              </w:rPr>
              <w:t>Perception</w:t>
            </w:r>
            <w:r>
              <w:rPr>
                <w:rFonts w:ascii="Times New Roman" w:hAnsi="Times New Roman" w:cs="Times New Roman"/>
                <w:color w:val="000000"/>
              </w:rPr>
              <w:t xml:space="preserve"> System via</w:t>
            </w:r>
            <w:r>
              <w:rPr>
                <w:rFonts w:hint="eastAsia" w:ascii="Times New Roman" w:hAnsi="Times New Roman" w:cs="Times New Roman"/>
                <w:color w:val="000000"/>
              </w:rPr>
              <w:t xml:space="preserve"> </w:t>
            </w:r>
            <w:r>
              <w:rPr>
                <w:rFonts w:ascii="Times New Roman" w:hAnsi="Times New Roman" w:cs="Times New Roman"/>
                <w:color w:val="000000"/>
              </w:rPr>
              <w:t>“Space-Based Monitoring + Low-Altitude Sensing”</w:t>
            </w:r>
          </w:p>
        </w:tc>
        <w:tc>
          <w:tcPr>
            <w:tcW w:w="2888" w:type="dxa"/>
            <w:vAlign w:val="center"/>
          </w:tcPr>
          <w:p w14:paraId="3ED6A26B">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Guilin University of Electronic Technology</w:t>
            </w:r>
          </w:p>
        </w:tc>
        <w:tc>
          <w:tcPr>
            <w:tcW w:w="1931" w:type="dxa"/>
            <w:vAlign w:val="center"/>
          </w:tcPr>
          <w:p w14:paraId="65AB024F">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Huang Yifu</w:t>
            </w:r>
          </w:p>
        </w:tc>
      </w:tr>
      <w:tr w14:paraId="7648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6F460E33">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15</w:t>
            </w:r>
          </w:p>
        </w:tc>
        <w:tc>
          <w:tcPr>
            <w:tcW w:w="4406" w:type="dxa"/>
            <w:vAlign w:val="center"/>
          </w:tcPr>
          <w:p w14:paraId="06DF31B9">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Urban Search &amp; Rescue Locator: Missing Person Emergency Response System</w:t>
            </w:r>
          </w:p>
        </w:tc>
        <w:tc>
          <w:tcPr>
            <w:tcW w:w="2888" w:type="dxa"/>
            <w:vAlign w:val="center"/>
          </w:tcPr>
          <w:p w14:paraId="31ADDE40">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Guilin University of Technology</w:t>
            </w:r>
          </w:p>
        </w:tc>
        <w:tc>
          <w:tcPr>
            <w:tcW w:w="1931" w:type="dxa"/>
            <w:vAlign w:val="center"/>
          </w:tcPr>
          <w:p w14:paraId="46E264FA">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Huo Pengyu</w:t>
            </w:r>
          </w:p>
        </w:tc>
      </w:tr>
      <w:tr w14:paraId="6061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7B9EB6A6">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16</w:t>
            </w:r>
          </w:p>
        </w:tc>
        <w:tc>
          <w:tcPr>
            <w:tcW w:w="4406" w:type="dxa"/>
            <w:vAlign w:val="center"/>
          </w:tcPr>
          <w:p w14:paraId="1B714652">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Manhole Sentinel: AI-Enabled Municipal Guardian for Urban Safety</w:t>
            </w:r>
          </w:p>
        </w:tc>
        <w:tc>
          <w:tcPr>
            <w:tcW w:w="2888" w:type="dxa"/>
            <w:vAlign w:val="center"/>
          </w:tcPr>
          <w:p w14:paraId="1164E9B6">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Guilin University of Technology</w:t>
            </w:r>
          </w:p>
        </w:tc>
        <w:tc>
          <w:tcPr>
            <w:tcW w:w="1931" w:type="dxa"/>
            <w:vAlign w:val="center"/>
          </w:tcPr>
          <w:p w14:paraId="68C4C908">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Du Xinlin</w:t>
            </w:r>
          </w:p>
        </w:tc>
      </w:tr>
      <w:tr w14:paraId="4C6C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14191E28">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17</w:t>
            </w:r>
          </w:p>
        </w:tc>
        <w:tc>
          <w:tcPr>
            <w:tcW w:w="4406" w:type="dxa"/>
            <w:vAlign w:val="center"/>
          </w:tcPr>
          <w:p w14:paraId="6B5EDF31">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AI-Driven Integrated Solution for Prefabricated Shear Wall Construction with Permanent Formwork</w:t>
            </w:r>
          </w:p>
        </w:tc>
        <w:tc>
          <w:tcPr>
            <w:tcW w:w="2888" w:type="dxa"/>
            <w:vAlign w:val="center"/>
          </w:tcPr>
          <w:p w14:paraId="66971373">
            <w:pPr>
              <w:widowControl/>
              <w:spacing w:line="360" w:lineRule="exact"/>
              <w:jc w:val="left"/>
              <w:textAlignment w:val="center"/>
              <w:rPr>
                <w:rFonts w:ascii="Times New Roman" w:hAnsi="Times New Roman" w:cs="Times New Roman"/>
                <w:color w:val="000000"/>
              </w:rPr>
            </w:pPr>
            <w:r>
              <w:rPr>
                <w:rFonts w:ascii="Times New Roman" w:hAnsi="Times New Roman" w:cs="Times New Roman"/>
                <w:color w:val="000000"/>
              </w:rPr>
              <w:t xml:space="preserve">Guilin University of Technology </w:t>
            </w:r>
          </w:p>
          <w:p w14:paraId="2B9075ED">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Nanning College of Technology</w:t>
            </w:r>
          </w:p>
        </w:tc>
        <w:tc>
          <w:tcPr>
            <w:tcW w:w="1931" w:type="dxa"/>
            <w:vAlign w:val="center"/>
          </w:tcPr>
          <w:p w14:paraId="4FB0CB1C">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Liu Junyan</w:t>
            </w:r>
          </w:p>
        </w:tc>
      </w:tr>
      <w:tr w14:paraId="309B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2F7D4656">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18</w:t>
            </w:r>
          </w:p>
        </w:tc>
        <w:tc>
          <w:tcPr>
            <w:tcW w:w="4406" w:type="dxa"/>
            <w:vAlign w:val="center"/>
          </w:tcPr>
          <w:p w14:paraId="45DD922A">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Concrete “Gene Editing”</w:t>
            </w:r>
            <w:r>
              <w:rPr>
                <w:rFonts w:hint="eastAsia" w:ascii="Times New Roman" w:hAnsi="Times New Roman" w:cs="Times New Roman"/>
                <w:color w:val="000000"/>
              </w:rPr>
              <w:t xml:space="preserve"> </w:t>
            </w:r>
            <w:r>
              <w:rPr>
                <w:rFonts w:ascii="Times New Roman" w:hAnsi="Times New Roman" w:cs="Times New Roman"/>
                <w:color w:val="000000"/>
              </w:rPr>
              <w:t>— AI-Powered Multi-Scale Data-Driven Inverse Design Platform for Fiber Reinforced Geopolymer</w:t>
            </w:r>
          </w:p>
        </w:tc>
        <w:tc>
          <w:tcPr>
            <w:tcW w:w="2888" w:type="dxa"/>
            <w:vAlign w:val="center"/>
          </w:tcPr>
          <w:p w14:paraId="23B5413E">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Guangxi University of Science and Technology</w:t>
            </w:r>
          </w:p>
        </w:tc>
        <w:tc>
          <w:tcPr>
            <w:tcW w:w="1931" w:type="dxa"/>
            <w:vAlign w:val="center"/>
          </w:tcPr>
          <w:p w14:paraId="11CE40DC">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He Miaoyin</w:t>
            </w:r>
          </w:p>
        </w:tc>
      </w:tr>
      <w:tr w14:paraId="0AF6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0D92CE79">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19</w:t>
            </w:r>
          </w:p>
        </w:tc>
        <w:tc>
          <w:tcPr>
            <w:tcW w:w="4406" w:type="dxa"/>
            <w:vAlign w:val="center"/>
          </w:tcPr>
          <w:p w14:paraId="4836D13E">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AI-Driven Health Monitoring and Adaptive Control Platform for Hybrid Fiber-Reinforced Self-Healing Intelligent Concrete Structures in Marine Environments</w:t>
            </w:r>
          </w:p>
        </w:tc>
        <w:tc>
          <w:tcPr>
            <w:tcW w:w="2888" w:type="dxa"/>
            <w:vAlign w:val="center"/>
          </w:tcPr>
          <w:p w14:paraId="558D11B0">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Guangxi University of Science and Technology</w:t>
            </w:r>
          </w:p>
        </w:tc>
        <w:tc>
          <w:tcPr>
            <w:tcW w:w="1931" w:type="dxa"/>
            <w:vAlign w:val="center"/>
          </w:tcPr>
          <w:p w14:paraId="4F124538">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Zhao Mingcong</w:t>
            </w:r>
          </w:p>
        </w:tc>
      </w:tr>
      <w:tr w14:paraId="25AE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27715DD6">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20</w:t>
            </w:r>
          </w:p>
        </w:tc>
        <w:tc>
          <w:tcPr>
            <w:tcW w:w="4406" w:type="dxa"/>
            <w:vAlign w:val="center"/>
          </w:tcPr>
          <w:p w14:paraId="30D9771F">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 xml:space="preserve">Seismic </w:t>
            </w:r>
            <w:r>
              <w:rPr>
                <w:rFonts w:hint="eastAsia" w:ascii="Times New Roman" w:hAnsi="Times New Roman" w:cs="Times New Roman"/>
                <w:color w:val="000000"/>
              </w:rPr>
              <w:t>Shield</w:t>
            </w:r>
            <w:r>
              <w:rPr>
                <w:rFonts w:ascii="Times New Roman" w:hAnsi="Times New Roman" w:cs="Times New Roman"/>
                <w:color w:val="000000"/>
              </w:rPr>
              <w:t xml:space="preserve"> System Based on “Xuanwu” AI — Resilience Core of Smart Cities</w:t>
            </w:r>
          </w:p>
        </w:tc>
        <w:tc>
          <w:tcPr>
            <w:tcW w:w="2888" w:type="dxa"/>
            <w:vAlign w:val="center"/>
          </w:tcPr>
          <w:p w14:paraId="3A2CE5A0">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Guangxi University of Science and Technology Hanoi University of Civil Engineering</w:t>
            </w:r>
          </w:p>
        </w:tc>
        <w:tc>
          <w:tcPr>
            <w:tcW w:w="1931" w:type="dxa"/>
            <w:vAlign w:val="center"/>
          </w:tcPr>
          <w:p w14:paraId="1CB6A396">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Huang Xianfa</w:t>
            </w:r>
          </w:p>
        </w:tc>
      </w:tr>
      <w:tr w14:paraId="7D01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610F98F4">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21</w:t>
            </w:r>
          </w:p>
        </w:tc>
        <w:tc>
          <w:tcPr>
            <w:tcW w:w="4406" w:type="dxa"/>
            <w:vAlign w:val="center"/>
          </w:tcPr>
          <w:p w14:paraId="74F6FB50">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Digital Twin for Heritage Conservation: Multidimensional Digital Technologies Enabling Adaptive Reuse of Historic Buildings</w:t>
            </w:r>
          </w:p>
        </w:tc>
        <w:tc>
          <w:tcPr>
            <w:tcW w:w="2888" w:type="dxa"/>
            <w:vAlign w:val="center"/>
          </w:tcPr>
          <w:p w14:paraId="1C23B0BE">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Guangxi Polytechnic of Construction</w:t>
            </w:r>
          </w:p>
        </w:tc>
        <w:tc>
          <w:tcPr>
            <w:tcW w:w="1931" w:type="dxa"/>
            <w:vAlign w:val="center"/>
          </w:tcPr>
          <w:p w14:paraId="5B12D850">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Fu Xiliang</w:t>
            </w:r>
          </w:p>
        </w:tc>
      </w:tr>
      <w:tr w14:paraId="02CD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72146E3D">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22</w:t>
            </w:r>
          </w:p>
        </w:tc>
        <w:tc>
          <w:tcPr>
            <w:tcW w:w="4406" w:type="dxa"/>
            <w:vAlign w:val="center"/>
          </w:tcPr>
          <w:p w14:paraId="71853892">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City Guard Wings: Low-Altitude Intelligent Inspection &amp; Digital Asset Management Platform for Municipal Roads and Bridges</w:t>
            </w:r>
          </w:p>
        </w:tc>
        <w:tc>
          <w:tcPr>
            <w:tcW w:w="2888" w:type="dxa"/>
            <w:vAlign w:val="center"/>
          </w:tcPr>
          <w:p w14:paraId="670D7D5F">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Guangxi Polytechnic of Construction</w:t>
            </w:r>
          </w:p>
        </w:tc>
        <w:tc>
          <w:tcPr>
            <w:tcW w:w="1931" w:type="dxa"/>
            <w:vAlign w:val="center"/>
          </w:tcPr>
          <w:p w14:paraId="1D0C7ABD">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Zhu Qizilin</w:t>
            </w:r>
          </w:p>
        </w:tc>
      </w:tr>
      <w:tr w14:paraId="5E3B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5CEBB6C0">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23</w:t>
            </w:r>
          </w:p>
        </w:tc>
        <w:tc>
          <w:tcPr>
            <w:tcW w:w="4406" w:type="dxa"/>
            <w:vAlign w:val="center"/>
          </w:tcPr>
          <w:p w14:paraId="6CB36B5C">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Intelligent Manufacturing of Eco-Concrete from Construction Solid Waste</w:t>
            </w:r>
          </w:p>
        </w:tc>
        <w:tc>
          <w:tcPr>
            <w:tcW w:w="2888" w:type="dxa"/>
            <w:vAlign w:val="center"/>
          </w:tcPr>
          <w:p w14:paraId="68A54647">
            <w:pPr>
              <w:widowControl/>
              <w:spacing w:line="360" w:lineRule="exact"/>
              <w:jc w:val="left"/>
              <w:textAlignment w:val="center"/>
              <w:rPr>
                <w:rFonts w:ascii="Times New Roman" w:hAnsi="Times New Roman" w:cs="Times New Roman"/>
                <w:color w:val="000000"/>
              </w:rPr>
            </w:pPr>
            <w:r>
              <w:rPr>
                <w:rFonts w:ascii="Times New Roman" w:hAnsi="Times New Roman" w:cs="Times New Roman"/>
                <w:color w:val="000000"/>
              </w:rPr>
              <w:t xml:space="preserve">Guangxi Polytechnic of Construction </w:t>
            </w:r>
          </w:p>
          <w:p w14:paraId="0F0D110C">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Guangxi Technology and Business Vocational College</w:t>
            </w:r>
          </w:p>
        </w:tc>
        <w:tc>
          <w:tcPr>
            <w:tcW w:w="1931" w:type="dxa"/>
            <w:vAlign w:val="center"/>
          </w:tcPr>
          <w:p w14:paraId="3F19DCE2">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Shen Jinyang</w:t>
            </w:r>
          </w:p>
        </w:tc>
      </w:tr>
      <w:tr w14:paraId="7F84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05219B3B">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24</w:t>
            </w:r>
          </w:p>
        </w:tc>
        <w:tc>
          <w:tcPr>
            <w:tcW w:w="4406" w:type="dxa"/>
            <w:vAlign w:val="center"/>
          </w:tcPr>
          <w:p w14:paraId="21C360A3">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 xml:space="preserve">AI-Powered Total Risk Detection </w:t>
            </w:r>
            <w:r>
              <w:rPr>
                <w:rFonts w:hint="eastAsia" w:ascii="Times New Roman" w:hAnsi="Times New Roman" w:cs="Times New Roman"/>
                <w:color w:val="000000"/>
              </w:rPr>
              <w:t>Technology</w:t>
            </w:r>
            <w:r>
              <w:rPr>
                <w:rFonts w:ascii="Times New Roman" w:hAnsi="Times New Roman" w:cs="Times New Roman"/>
                <w:color w:val="000000"/>
              </w:rPr>
              <w:t xml:space="preserve"> for Construction Projects in Cambodia</w:t>
            </w:r>
          </w:p>
        </w:tc>
        <w:tc>
          <w:tcPr>
            <w:tcW w:w="2888" w:type="dxa"/>
            <w:vAlign w:val="center"/>
          </w:tcPr>
          <w:p w14:paraId="44449CFA">
            <w:pPr>
              <w:widowControl/>
              <w:spacing w:line="360" w:lineRule="exact"/>
              <w:jc w:val="left"/>
              <w:textAlignment w:val="center"/>
              <w:rPr>
                <w:rFonts w:ascii="Times New Roman" w:hAnsi="Times New Roman" w:cs="Times New Roman"/>
                <w:color w:val="000000"/>
              </w:rPr>
            </w:pPr>
            <w:r>
              <w:rPr>
                <w:rFonts w:ascii="Times New Roman" w:hAnsi="Times New Roman" w:cs="Times New Roman"/>
                <w:color w:val="000000"/>
              </w:rPr>
              <w:t xml:space="preserve">Guangxi Polytechnic of Construction </w:t>
            </w:r>
          </w:p>
          <w:p w14:paraId="5B6DCF2D">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rPr>
              <w:t>National Technical Training Institute</w:t>
            </w:r>
          </w:p>
        </w:tc>
        <w:tc>
          <w:tcPr>
            <w:tcW w:w="1931" w:type="dxa"/>
            <w:vAlign w:val="center"/>
          </w:tcPr>
          <w:p w14:paraId="29BAD4D9">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Deng Rui</w:t>
            </w:r>
          </w:p>
        </w:tc>
      </w:tr>
      <w:tr w14:paraId="78FA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4621F42F">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25</w:t>
            </w:r>
          </w:p>
        </w:tc>
        <w:tc>
          <w:tcPr>
            <w:tcW w:w="4406" w:type="dxa"/>
            <w:vAlign w:val="center"/>
          </w:tcPr>
          <w:p w14:paraId="132269C7">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AI-driven Virtual Platform for Distributed Energy Aggregation and Intelligent Scheduling</w:t>
            </w:r>
          </w:p>
        </w:tc>
        <w:tc>
          <w:tcPr>
            <w:tcW w:w="2888" w:type="dxa"/>
            <w:vAlign w:val="center"/>
          </w:tcPr>
          <w:p w14:paraId="0F3FE998">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Guangxi Electrical Polytechnic Institute</w:t>
            </w:r>
          </w:p>
        </w:tc>
        <w:tc>
          <w:tcPr>
            <w:tcW w:w="1931" w:type="dxa"/>
            <w:vAlign w:val="center"/>
          </w:tcPr>
          <w:p w14:paraId="3A4B61FC">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Wang Yadi</w:t>
            </w:r>
          </w:p>
        </w:tc>
      </w:tr>
      <w:tr w14:paraId="1979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380B9840">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26</w:t>
            </w:r>
          </w:p>
        </w:tc>
        <w:tc>
          <w:tcPr>
            <w:tcW w:w="4406" w:type="dxa"/>
            <w:vAlign w:val="center"/>
          </w:tcPr>
          <w:p w14:paraId="3C7869BF">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Intelligent Building Inspection: An AI-Powered UAV System for Intelligent Diagnosis of Building Façade Defects</w:t>
            </w:r>
          </w:p>
        </w:tc>
        <w:tc>
          <w:tcPr>
            <w:tcW w:w="2888" w:type="dxa"/>
            <w:vAlign w:val="center"/>
          </w:tcPr>
          <w:p w14:paraId="10AA3BA0">
            <w:pPr>
              <w:widowControl/>
              <w:spacing w:line="360" w:lineRule="exact"/>
              <w:jc w:val="left"/>
              <w:textAlignment w:val="center"/>
              <w:rPr>
                <w:rFonts w:ascii="Times New Roman" w:hAnsi="Times New Roman" w:cs="Times New Roman"/>
                <w:color w:val="000000"/>
              </w:rPr>
            </w:pPr>
            <w:r>
              <w:rPr>
                <w:rFonts w:ascii="Times New Roman" w:hAnsi="Times New Roman" w:cs="Times New Roman"/>
                <w:color w:val="000000"/>
              </w:rPr>
              <w:t xml:space="preserve">Guangxi Vocational and Technical College of Communications </w:t>
            </w:r>
          </w:p>
          <w:p w14:paraId="59203DC0">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Malaysia Pahang Sultan Abdullah University</w:t>
            </w:r>
          </w:p>
        </w:tc>
        <w:tc>
          <w:tcPr>
            <w:tcW w:w="1931" w:type="dxa"/>
            <w:vAlign w:val="center"/>
          </w:tcPr>
          <w:p w14:paraId="706623D6">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Jiang Xin</w:t>
            </w:r>
          </w:p>
        </w:tc>
      </w:tr>
      <w:tr w14:paraId="5C3C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3B502047">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27</w:t>
            </w:r>
          </w:p>
        </w:tc>
        <w:tc>
          <w:tcPr>
            <w:tcW w:w="4406" w:type="dxa"/>
            <w:vAlign w:val="center"/>
          </w:tcPr>
          <w:p w14:paraId="09EF9414">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Elderly Vitality Cloud: A Game-Theoretic Platform for Optimal Layout and Resource Coordination of Age-Friendly Fitness Facilities</w:t>
            </w:r>
          </w:p>
        </w:tc>
        <w:tc>
          <w:tcPr>
            <w:tcW w:w="2888" w:type="dxa"/>
            <w:vAlign w:val="center"/>
          </w:tcPr>
          <w:p w14:paraId="5C99F4DA">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Guangxi Natural Resources Vocational and Technical College</w:t>
            </w:r>
          </w:p>
        </w:tc>
        <w:tc>
          <w:tcPr>
            <w:tcW w:w="1931" w:type="dxa"/>
            <w:vAlign w:val="center"/>
          </w:tcPr>
          <w:p w14:paraId="26D88A41">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Wu Lan</w:t>
            </w:r>
          </w:p>
        </w:tc>
      </w:tr>
      <w:tr w14:paraId="1DD4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64007248">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28</w:t>
            </w:r>
          </w:p>
        </w:tc>
        <w:tc>
          <w:tcPr>
            <w:tcW w:w="4406" w:type="dxa"/>
            <w:vAlign w:val="center"/>
          </w:tcPr>
          <w:p w14:paraId="5B8760EB">
            <w:pPr>
              <w:widowControl/>
              <w:spacing w:line="360" w:lineRule="exact"/>
              <w:jc w:val="left"/>
              <w:textAlignment w:val="center"/>
              <w:rPr>
                <w:rFonts w:ascii="Times New Roman" w:hAnsi="Times New Roman" w:cs="Times New Roman" w:eastAsiaTheme="majorEastAsia"/>
                <w:sz w:val="24"/>
              </w:rPr>
            </w:pPr>
            <w:r>
              <w:rPr>
                <w:rFonts w:ascii="Times New Roman" w:hAnsi="Times New Roman"/>
                <w:color w:val="000000"/>
              </w:rPr>
              <w:t>Smart-Eye Waste Spotter: Integrated Ground-Air AI Robotics for Intelligent Sanitation</w:t>
            </w:r>
          </w:p>
        </w:tc>
        <w:tc>
          <w:tcPr>
            <w:tcW w:w="2888" w:type="dxa"/>
            <w:vAlign w:val="center"/>
          </w:tcPr>
          <w:p w14:paraId="110FB894">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Nanning University</w:t>
            </w:r>
          </w:p>
        </w:tc>
        <w:tc>
          <w:tcPr>
            <w:tcW w:w="1931" w:type="dxa"/>
            <w:vAlign w:val="center"/>
          </w:tcPr>
          <w:p w14:paraId="6DB041AC">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Teng Nianpei</w:t>
            </w:r>
          </w:p>
        </w:tc>
      </w:tr>
      <w:tr w14:paraId="2FDE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69" w:type="dxa"/>
            <w:vAlign w:val="center"/>
          </w:tcPr>
          <w:p w14:paraId="69435077">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29</w:t>
            </w:r>
          </w:p>
        </w:tc>
        <w:tc>
          <w:tcPr>
            <w:tcW w:w="4406" w:type="dxa"/>
            <w:vAlign w:val="center"/>
          </w:tcPr>
          <w:p w14:paraId="0B8BE20B">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 xml:space="preserve">Intelligent Agent </w:t>
            </w:r>
            <w:r>
              <w:rPr>
                <w:rFonts w:hint="eastAsia" w:ascii="Times New Roman" w:hAnsi="Times New Roman" w:cs="Times New Roman"/>
                <w:color w:val="000000"/>
              </w:rPr>
              <w:t>of</w:t>
            </w:r>
            <w:r>
              <w:rPr>
                <w:rFonts w:ascii="Times New Roman" w:hAnsi="Times New Roman" w:cs="Times New Roman"/>
                <w:color w:val="000000"/>
              </w:rPr>
              <w:t xml:space="preserve"> Urban Metabolism — An AI-driven </w:t>
            </w:r>
            <w:r>
              <w:rPr>
                <w:rFonts w:hint="eastAsia" w:ascii="Times New Roman" w:hAnsi="Times New Roman" w:cs="Times New Roman"/>
                <w:color w:val="000000"/>
              </w:rPr>
              <w:t>I</w:t>
            </w:r>
            <w:r>
              <w:rPr>
                <w:rFonts w:ascii="Times New Roman" w:hAnsi="Times New Roman" w:cs="Times New Roman"/>
                <w:color w:val="000000"/>
              </w:rPr>
              <w:t xml:space="preserve">nnovative Platform for </w:t>
            </w:r>
            <w:r>
              <w:rPr>
                <w:rFonts w:hint="eastAsia" w:ascii="Times New Roman" w:hAnsi="Times New Roman" w:cs="Times New Roman"/>
                <w:color w:val="000000"/>
              </w:rPr>
              <w:t>S</w:t>
            </w:r>
            <w:r>
              <w:rPr>
                <w:rFonts w:ascii="Times New Roman" w:hAnsi="Times New Roman" w:cs="Times New Roman"/>
                <w:color w:val="000000"/>
              </w:rPr>
              <w:t xml:space="preserve">mart Management of </w:t>
            </w:r>
            <w:r>
              <w:rPr>
                <w:rFonts w:hint="eastAsia" w:ascii="Times New Roman" w:hAnsi="Times New Roman" w:cs="Times New Roman"/>
                <w:color w:val="000000"/>
              </w:rPr>
              <w:t>H</w:t>
            </w:r>
            <w:r>
              <w:rPr>
                <w:rFonts w:ascii="Times New Roman" w:hAnsi="Times New Roman" w:cs="Times New Roman"/>
                <w:color w:val="000000"/>
              </w:rPr>
              <w:t>ousehold Waste</w:t>
            </w:r>
          </w:p>
        </w:tc>
        <w:tc>
          <w:tcPr>
            <w:tcW w:w="2888" w:type="dxa"/>
            <w:vAlign w:val="center"/>
          </w:tcPr>
          <w:p w14:paraId="03738F11">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Liuzhou Polytechnic University</w:t>
            </w:r>
          </w:p>
        </w:tc>
        <w:tc>
          <w:tcPr>
            <w:tcW w:w="1931" w:type="dxa"/>
            <w:vAlign w:val="center"/>
          </w:tcPr>
          <w:p w14:paraId="6A1E84ED">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Zhou Shilin</w:t>
            </w:r>
          </w:p>
        </w:tc>
      </w:tr>
      <w:tr w14:paraId="734D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trPr>
        <w:tc>
          <w:tcPr>
            <w:tcW w:w="769" w:type="dxa"/>
            <w:vAlign w:val="center"/>
          </w:tcPr>
          <w:p w14:paraId="0AA47EF5">
            <w:pPr>
              <w:widowControl/>
              <w:spacing w:line="360" w:lineRule="exact"/>
              <w:jc w:val="center"/>
              <w:textAlignment w:val="center"/>
              <w:rPr>
                <w:rFonts w:ascii="Times New Roman" w:hAnsi="Times New Roman" w:cs="Times New Roman" w:eastAsiaTheme="majorEastAsia"/>
                <w:sz w:val="24"/>
              </w:rPr>
            </w:pPr>
            <w:r>
              <w:rPr>
                <w:rFonts w:ascii="Times New Roman" w:hAnsi="Times New Roman" w:cs="Times New Roman"/>
                <w:color w:val="000000"/>
              </w:rPr>
              <w:t>30</w:t>
            </w:r>
          </w:p>
        </w:tc>
        <w:tc>
          <w:tcPr>
            <w:tcW w:w="4406" w:type="dxa"/>
            <w:vAlign w:val="center"/>
          </w:tcPr>
          <w:p w14:paraId="22519575">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Guangxi Smart Procurement Verification: AI-Based Tender Clearing and Collusive Bidding Detection for EPC Projects Targeting the Guangxi-ASEAN Market</w:t>
            </w:r>
          </w:p>
        </w:tc>
        <w:tc>
          <w:tcPr>
            <w:tcW w:w="2888" w:type="dxa"/>
            <w:vAlign w:val="center"/>
          </w:tcPr>
          <w:p w14:paraId="4DB3702D">
            <w:pPr>
              <w:widowControl/>
              <w:spacing w:line="360" w:lineRule="exact"/>
              <w:jc w:val="left"/>
              <w:textAlignment w:val="center"/>
              <w:rPr>
                <w:rFonts w:ascii="Times New Roman" w:hAnsi="Times New Roman" w:cs="Times New Roman" w:eastAsiaTheme="majorEastAsia"/>
                <w:sz w:val="24"/>
              </w:rPr>
            </w:pPr>
            <w:r>
              <w:rPr>
                <w:rFonts w:ascii="Times New Roman" w:hAnsi="Times New Roman" w:cs="Times New Roman"/>
                <w:color w:val="000000"/>
              </w:rPr>
              <w:t>Guangxi Urban Construction School</w:t>
            </w:r>
          </w:p>
        </w:tc>
        <w:tc>
          <w:tcPr>
            <w:tcW w:w="1931" w:type="dxa"/>
            <w:vAlign w:val="center"/>
          </w:tcPr>
          <w:p w14:paraId="686E876A">
            <w:pPr>
              <w:widowControl/>
              <w:spacing w:line="360" w:lineRule="exact"/>
              <w:jc w:val="center"/>
              <w:textAlignment w:val="center"/>
              <w:rPr>
                <w:rFonts w:ascii="Times New Roman" w:hAnsi="Times New Roman" w:cs="Times New Roman" w:eastAsiaTheme="majorEastAsia"/>
                <w:color w:val="000000"/>
                <w:kern w:val="0"/>
                <w:sz w:val="24"/>
              </w:rPr>
            </w:pPr>
            <w:r>
              <w:rPr>
                <w:rFonts w:ascii="Times New Roman" w:hAnsi="Times New Roman" w:cs="Times New Roman"/>
                <w:color w:val="000000"/>
              </w:rPr>
              <w:t>Huang Lin</w:t>
            </w:r>
          </w:p>
        </w:tc>
      </w:tr>
    </w:tbl>
    <w:p w14:paraId="0BDF5C3F">
      <w:pPr>
        <w:pStyle w:val="2"/>
        <w:jc w:val="center"/>
        <w:rPr>
          <w:rFonts w:ascii="Times New Roman" w:hAnsi="Times New Roman" w:cs="Times New Roman" w:eastAsiaTheme="majorEastAsia"/>
          <w:sz w:val="24"/>
          <w:szCs w:val="24"/>
        </w:rPr>
      </w:pPr>
    </w:p>
    <w:p w14:paraId="12E293AA">
      <w:pPr>
        <w:pStyle w:val="2"/>
        <w:rPr>
          <w:rFonts w:ascii="Times New Roman" w:hAnsi="Times New Roman" w:cs="Times New Roman" w:eastAsiaTheme="majorEastAsia"/>
        </w:rPr>
      </w:pPr>
    </w:p>
    <w:p w14:paraId="19478BC5">
      <w:pPr>
        <w:pStyle w:val="2"/>
        <w:spacing w:line="590" w:lineRule="exact"/>
        <w:ind w:firstLine="420" w:firstLineChars="200"/>
        <w:rPr>
          <w:rFonts w:ascii="Times New Roman" w:hAnsi="Times New Roman" w:cs="Times New Roman" w:eastAsiaTheme="majorEastAsia"/>
        </w:rPr>
        <w:sectPr>
          <w:pgSz w:w="11906" w:h="16838"/>
          <w:pgMar w:top="1928" w:right="1417" w:bottom="1814" w:left="1417" w:header="851" w:footer="992" w:gutter="0"/>
          <w:cols w:space="425" w:num="1"/>
          <w:docGrid w:type="lines" w:linePitch="312" w:charSpace="0"/>
        </w:sectPr>
      </w:pPr>
    </w:p>
    <w:p w14:paraId="04BA3A10">
      <w:pPr>
        <w:spacing w:line="590" w:lineRule="exact"/>
        <w:rPr>
          <w:rFonts w:ascii="Times New Roman" w:hAnsi="Times New Roman" w:cs="方正黑体_GBK"/>
          <w:sz w:val="32"/>
          <w:szCs w:val="32"/>
        </w:rPr>
      </w:pPr>
      <w:r>
        <w:rPr>
          <w:rFonts w:hint="eastAsia" w:ascii="Times New Roman" w:hAnsi="Times New Roman" w:cs="方正黑体_GBK"/>
          <w:sz w:val="32"/>
          <w:szCs w:val="32"/>
        </w:rPr>
        <w:t>Appendix 3</w:t>
      </w:r>
    </w:p>
    <w:p w14:paraId="7752267D">
      <w:pPr>
        <w:shd w:val="clear" w:color="auto" w:fill="FFFFFF"/>
        <w:spacing w:line="590" w:lineRule="exact"/>
        <w:ind w:firstLine="880" w:firstLineChars="200"/>
        <w:jc w:val="center"/>
        <w:rPr>
          <w:rFonts w:ascii="Times New Roman" w:hAnsi="Times New Roman" w:cs="方正小标宋_GBK"/>
          <w:color w:val="000000"/>
          <w:sz w:val="44"/>
          <w:szCs w:val="44"/>
          <w:shd w:val="clear" w:color="auto" w:fill="FFFFFF"/>
        </w:rPr>
      </w:pPr>
    </w:p>
    <w:p w14:paraId="5BE9B31F">
      <w:pPr>
        <w:shd w:val="clear" w:color="auto" w:fill="FFFFFF"/>
        <w:spacing w:line="590" w:lineRule="exact"/>
        <w:ind w:firstLine="880" w:firstLineChars="200"/>
        <w:jc w:val="center"/>
        <w:rPr>
          <w:rFonts w:ascii="Times New Roman" w:hAnsi="Times New Roman" w:cs="方正小标宋_GBK"/>
          <w:color w:val="000000"/>
          <w:sz w:val="44"/>
          <w:szCs w:val="44"/>
          <w:shd w:val="clear" w:color="auto" w:fill="FFFFFF"/>
        </w:rPr>
      </w:pPr>
      <w:r>
        <w:rPr>
          <w:rFonts w:ascii="Times New Roman" w:hAnsi="Times New Roman" w:cs="方正小标宋_GBK"/>
          <w:color w:val="000000"/>
          <w:sz w:val="44"/>
          <w:szCs w:val="44"/>
          <w:shd w:val="clear" w:color="auto" w:fill="FFFFFF"/>
        </w:rPr>
        <w:t xml:space="preserve">List of Grouped Final </w:t>
      </w:r>
      <w:r>
        <w:rPr>
          <w:rFonts w:hint="eastAsia" w:ascii="Times New Roman" w:hAnsi="Times New Roman" w:cs="方正小标宋_GBK"/>
          <w:color w:val="000000"/>
          <w:sz w:val="44"/>
          <w:szCs w:val="44"/>
          <w:shd w:val="clear" w:color="auto" w:fill="FFFFFF"/>
        </w:rPr>
        <w:t>Competition</w:t>
      </w:r>
      <w:r>
        <w:rPr>
          <w:rFonts w:ascii="Times New Roman" w:hAnsi="Times New Roman" w:cs="方正小标宋_GBK"/>
          <w:color w:val="000000"/>
          <w:sz w:val="44"/>
          <w:szCs w:val="44"/>
          <w:shd w:val="clear" w:color="auto" w:fill="FFFFFF"/>
        </w:rPr>
        <w:t xml:space="preserve"> Topics </w:t>
      </w:r>
      <w:r>
        <w:rPr>
          <w:rFonts w:hint="eastAsia" w:ascii="Times New Roman" w:hAnsi="Times New Roman" w:cs="方正小标宋_GBK"/>
          <w:color w:val="000000"/>
          <w:sz w:val="44"/>
          <w:szCs w:val="44"/>
          <w:shd w:val="clear" w:color="auto" w:fill="FFFFFF"/>
        </w:rPr>
        <w:t xml:space="preserve">for the </w:t>
      </w:r>
      <w:r>
        <w:rPr>
          <w:rFonts w:ascii="Times New Roman" w:hAnsi="Times New Roman" w:cs="方正小标宋_GBK"/>
          <w:color w:val="000000"/>
          <w:sz w:val="44"/>
          <w:szCs w:val="44"/>
          <w:shd w:val="clear" w:color="auto" w:fill="FFFFFF"/>
        </w:rPr>
        <w:t>“</w:t>
      </w:r>
      <w:r>
        <w:rPr>
          <w:rFonts w:hint="eastAsia" w:ascii="Times New Roman" w:hAnsi="Times New Roman" w:cs="方正小标宋_GBK"/>
          <w:color w:val="000000"/>
          <w:sz w:val="44"/>
          <w:szCs w:val="44"/>
          <w:shd w:val="clear" w:color="auto" w:fill="FFFFFF"/>
        </w:rPr>
        <w:t>Smart City</w:t>
      </w:r>
      <w:r>
        <w:rPr>
          <w:rFonts w:ascii="Times New Roman" w:hAnsi="Times New Roman" w:cs="方正小标宋_GBK"/>
          <w:color w:val="000000"/>
          <w:sz w:val="44"/>
          <w:szCs w:val="44"/>
          <w:shd w:val="clear" w:color="auto" w:fill="FFFFFF"/>
        </w:rPr>
        <w:t xml:space="preserve">” </w:t>
      </w:r>
      <w:r>
        <w:rPr>
          <w:rFonts w:hint="eastAsia" w:ascii="Times New Roman" w:hAnsi="Times New Roman" w:cs="方正小标宋_GBK"/>
          <w:color w:val="000000"/>
          <w:sz w:val="44"/>
          <w:szCs w:val="44"/>
          <w:shd w:val="clear" w:color="auto" w:fill="FFFFFF"/>
        </w:rPr>
        <w:t>Development</w:t>
      </w:r>
      <w:r>
        <w:rPr>
          <w:rFonts w:ascii="Times New Roman" w:hAnsi="Times New Roman" w:cs="方正小标宋_GBK"/>
          <w:color w:val="000000"/>
          <w:sz w:val="44"/>
          <w:szCs w:val="44"/>
          <w:shd w:val="clear" w:color="auto" w:fill="FFFFFF"/>
        </w:rPr>
        <w:t xml:space="preserve"> and</w:t>
      </w:r>
      <w:r>
        <w:rPr>
          <w:rFonts w:hint="eastAsia" w:ascii="Times New Roman" w:hAnsi="Times New Roman" w:cs="方正小标宋_GBK"/>
          <w:color w:val="000000"/>
          <w:sz w:val="44"/>
          <w:szCs w:val="44"/>
          <w:shd w:val="clear" w:color="auto" w:fill="FFFFFF"/>
        </w:rPr>
        <w:t xml:space="preserve"> Innovation </w:t>
      </w:r>
      <w:r>
        <w:rPr>
          <w:rFonts w:ascii="Times New Roman" w:hAnsi="Times New Roman" w:cs="方正小标宋_GBK"/>
          <w:color w:val="000000"/>
          <w:sz w:val="44"/>
          <w:szCs w:val="44"/>
          <w:shd w:val="clear" w:color="auto" w:fill="FFFFFF"/>
        </w:rPr>
        <w:t>Competition</w:t>
      </w:r>
    </w:p>
    <w:tbl>
      <w:tblPr>
        <w:tblStyle w:val="9"/>
        <w:tblW w:w="13687" w:type="dxa"/>
        <w:jc w:val="center"/>
        <w:tblLayout w:type="autofit"/>
        <w:tblCellMar>
          <w:top w:w="0" w:type="dxa"/>
          <w:left w:w="108" w:type="dxa"/>
          <w:bottom w:w="0" w:type="dxa"/>
          <w:right w:w="108" w:type="dxa"/>
        </w:tblCellMar>
      </w:tblPr>
      <w:tblGrid>
        <w:gridCol w:w="1301"/>
        <w:gridCol w:w="1692"/>
        <w:gridCol w:w="4082"/>
        <w:gridCol w:w="4999"/>
        <w:gridCol w:w="1613"/>
      </w:tblGrid>
      <w:tr w14:paraId="4F8C46E8">
        <w:tblPrEx>
          <w:tblCellMar>
            <w:top w:w="0" w:type="dxa"/>
            <w:left w:w="108" w:type="dxa"/>
            <w:bottom w:w="0" w:type="dxa"/>
            <w:right w:w="108" w:type="dxa"/>
          </w:tblCellMar>
        </w:tblPrEx>
        <w:trPr>
          <w:trHeight w:val="444" w:hRule="atLeast"/>
          <w:jc w:val="center"/>
        </w:trPr>
        <w:tc>
          <w:tcPr>
            <w:tcW w:w="13687" w:type="dxa"/>
            <w:gridSpan w:val="5"/>
            <w:tcBorders>
              <w:top w:val="single" w:color="000000" w:sz="4" w:space="0"/>
              <w:left w:val="single" w:color="000000" w:sz="4" w:space="0"/>
              <w:bottom w:val="single" w:color="000000" w:sz="4" w:space="0"/>
              <w:right w:val="single" w:color="000000" w:sz="4" w:space="0"/>
            </w:tcBorders>
            <w:vAlign w:val="center"/>
          </w:tcPr>
          <w:p w14:paraId="4C6B6847">
            <w:pPr>
              <w:spacing w:line="590" w:lineRule="exact"/>
              <w:jc w:val="center"/>
              <w:textAlignment w:val="center"/>
              <w:rPr>
                <w:rFonts w:ascii="Times New Roman" w:hAnsi="Times New Roman"/>
                <w:b/>
                <w:color w:val="000000"/>
                <w:sz w:val="36"/>
                <w:szCs w:val="36"/>
              </w:rPr>
            </w:pPr>
            <w:r>
              <w:rPr>
                <w:rFonts w:hint="eastAsia" w:ascii="Times New Roman" w:hAnsi="Times New Roman" w:cs="方正黑体_GBK"/>
                <w:color w:val="000000"/>
                <w:sz w:val="32"/>
                <w:szCs w:val="32"/>
              </w:rPr>
              <w:t>List</w:t>
            </w:r>
            <w:r>
              <w:rPr>
                <w:rFonts w:ascii="Times New Roman" w:hAnsi="Times New Roman" w:cs="方正黑体_GBK"/>
                <w:color w:val="000000"/>
                <w:sz w:val="32"/>
                <w:szCs w:val="32"/>
              </w:rPr>
              <w:t xml:space="preserve"> of </w:t>
            </w:r>
            <w:r>
              <w:rPr>
                <w:rFonts w:hint="eastAsia" w:ascii="Times New Roman" w:hAnsi="Times New Roman" w:cs="方正黑体_GBK"/>
                <w:color w:val="000000"/>
                <w:sz w:val="32"/>
                <w:szCs w:val="32"/>
              </w:rPr>
              <w:t>Grouped</w:t>
            </w:r>
            <w:r>
              <w:rPr>
                <w:rFonts w:ascii="Times New Roman" w:hAnsi="Times New Roman" w:cs="方正黑体_GBK"/>
                <w:color w:val="000000"/>
                <w:sz w:val="32"/>
                <w:szCs w:val="32"/>
              </w:rPr>
              <w:t xml:space="preserve"> </w:t>
            </w:r>
            <w:r>
              <w:rPr>
                <w:rFonts w:hint="eastAsia" w:ascii="Times New Roman" w:hAnsi="Times New Roman" w:cs="方正黑体_GBK"/>
                <w:color w:val="000000"/>
                <w:sz w:val="32"/>
                <w:szCs w:val="32"/>
              </w:rPr>
              <w:t xml:space="preserve">Finalist </w:t>
            </w:r>
            <w:r>
              <w:rPr>
                <w:rFonts w:ascii="Times New Roman" w:hAnsi="Times New Roman" w:cs="方正黑体_GBK"/>
                <w:color w:val="000000"/>
                <w:sz w:val="32"/>
                <w:szCs w:val="32"/>
              </w:rPr>
              <w:t>Entries</w:t>
            </w:r>
            <w:r>
              <w:rPr>
                <w:rFonts w:hint="eastAsia" w:ascii="Times New Roman" w:hAnsi="Times New Roman" w:cs="方正黑体_GBK"/>
                <w:color w:val="000000"/>
                <w:sz w:val="32"/>
                <w:szCs w:val="32"/>
              </w:rPr>
              <w:t xml:space="preserve"> </w:t>
            </w:r>
            <w:r>
              <w:rPr>
                <w:rFonts w:ascii="Times New Roman" w:hAnsi="Times New Roman" w:cs="方正黑体_GBK"/>
                <w:color w:val="000000"/>
                <w:sz w:val="32"/>
                <w:szCs w:val="32"/>
              </w:rPr>
              <w:t xml:space="preserve">in the </w:t>
            </w:r>
            <w:r>
              <w:rPr>
                <w:rFonts w:hint="eastAsia" w:ascii="Times New Roman" w:hAnsi="Times New Roman" w:cs="方正黑体_GBK"/>
                <w:color w:val="000000"/>
                <w:sz w:val="32"/>
                <w:szCs w:val="32"/>
              </w:rPr>
              <w:t>Professional Track</w:t>
            </w:r>
          </w:p>
        </w:tc>
      </w:tr>
      <w:tr w14:paraId="44EC704F">
        <w:tblPrEx>
          <w:tblCellMar>
            <w:top w:w="0" w:type="dxa"/>
            <w:left w:w="108" w:type="dxa"/>
            <w:bottom w:w="0" w:type="dxa"/>
            <w:right w:w="108" w:type="dxa"/>
          </w:tblCellMar>
        </w:tblPrEx>
        <w:trPr>
          <w:trHeight w:val="90" w:hRule="atLeast"/>
          <w:jc w:val="center"/>
        </w:trPr>
        <w:tc>
          <w:tcPr>
            <w:tcW w:w="1237" w:type="dxa"/>
            <w:tcBorders>
              <w:top w:val="single" w:color="000000" w:sz="4" w:space="0"/>
              <w:left w:val="single" w:color="000000" w:sz="4" w:space="0"/>
              <w:bottom w:val="single" w:color="000000" w:sz="4" w:space="0"/>
              <w:right w:val="single" w:color="000000" w:sz="4" w:space="0"/>
            </w:tcBorders>
            <w:vAlign w:val="center"/>
          </w:tcPr>
          <w:p w14:paraId="4AEADB36">
            <w:pPr>
              <w:spacing w:line="360" w:lineRule="exact"/>
              <w:jc w:val="center"/>
              <w:textAlignment w:val="center"/>
              <w:rPr>
                <w:rFonts w:ascii="Times New Roman" w:hAnsi="Times New Roman" w:cs="Times New Roman"/>
                <w:b/>
                <w:color w:val="000000"/>
              </w:rPr>
            </w:pPr>
            <w:r>
              <w:rPr>
                <w:rFonts w:ascii="Times New Roman" w:hAnsi="Times New Roman" w:cs="Times New Roman"/>
                <w:b/>
                <w:color w:val="000000"/>
              </w:rPr>
              <w:t>Topic Area</w:t>
            </w:r>
          </w:p>
        </w:tc>
        <w:tc>
          <w:tcPr>
            <w:tcW w:w="1704" w:type="dxa"/>
            <w:tcBorders>
              <w:top w:val="single" w:color="000000" w:sz="4" w:space="0"/>
              <w:left w:val="single" w:color="000000" w:sz="4" w:space="0"/>
              <w:bottom w:val="single" w:color="000000" w:sz="4" w:space="0"/>
              <w:right w:val="single" w:color="000000" w:sz="4" w:space="0"/>
            </w:tcBorders>
            <w:vAlign w:val="center"/>
          </w:tcPr>
          <w:p w14:paraId="27CBA33B">
            <w:pPr>
              <w:spacing w:line="360" w:lineRule="exact"/>
              <w:jc w:val="center"/>
              <w:textAlignment w:val="center"/>
              <w:rPr>
                <w:rFonts w:ascii="Times New Roman" w:hAnsi="Times New Roman" w:cs="Times New Roman"/>
                <w:b/>
                <w:color w:val="000000"/>
              </w:rPr>
            </w:pPr>
            <w:r>
              <w:rPr>
                <w:rFonts w:hint="eastAsia" w:ascii="Times New Roman" w:hAnsi="Times New Roman" w:cs="Times New Roman"/>
                <w:b/>
                <w:color w:val="000000"/>
              </w:rPr>
              <w:t>No</w:t>
            </w:r>
            <w:r>
              <w:rPr>
                <w:rFonts w:ascii="Times New Roman" w:hAnsi="Times New Roman" w:cs="Times New Roman"/>
                <w:b/>
                <w:color w:val="000000"/>
              </w:rPr>
              <w:t>.</w:t>
            </w:r>
          </w:p>
        </w:tc>
        <w:tc>
          <w:tcPr>
            <w:tcW w:w="4100" w:type="dxa"/>
            <w:tcBorders>
              <w:top w:val="single" w:color="000000" w:sz="4" w:space="0"/>
              <w:left w:val="single" w:color="000000" w:sz="4" w:space="0"/>
              <w:bottom w:val="single" w:color="000000" w:sz="4" w:space="0"/>
              <w:right w:val="single" w:color="000000" w:sz="4" w:space="0"/>
            </w:tcBorders>
            <w:vAlign w:val="center"/>
          </w:tcPr>
          <w:p w14:paraId="5AA437B1">
            <w:pPr>
              <w:spacing w:line="360" w:lineRule="exact"/>
              <w:jc w:val="center"/>
              <w:textAlignment w:val="center"/>
              <w:rPr>
                <w:rFonts w:ascii="Times New Roman" w:hAnsi="Times New Roman" w:cs="Times New Roman"/>
                <w:b/>
                <w:color w:val="000000"/>
              </w:rPr>
            </w:pPr>
            <w:r>
              <w:rPr>
                <w:rFonts w:ascii="Times New Roman" w:hAnsi="Times New Roman" w:cs="Times New Roman"/>
                <w:b/>
                <w:color w:val="000000"/>
              </w:rPr>
              <w:t>Entry Title</w:t>
            </w:r>
          </w:p>
        </w:tc>
        <w:tc>
          <w:tcPr>
            <w:tcW w:w="5030" w:type="dxa"/>
            <w:tcBorders>
              <w:top w:val="single" w:color="000000" w:sz="4" w:space="0"/>
              <w:left w:val="single" w:color="000000" w:sz="4" w:space="0"/>
              <w:bottom w:val="single" w:color="000000" w:sz="4" w:space="0"/>
              <w:right w:val="single" w:color="000000" w:sz="4" w:space="0"/>
            </w:tcBorders>
            <w:vAlign w:val="center"/>
          </w:tcPr>
          <w:p w14:paraId="418081DF">
            <w:pPr>
              <w:spacing w:line="360" w:lineRule="exact"/>
              <w:jc w:val="center"/>
              <w:textAlignment w:val="center"/>
              <w:rPr>
                <w:rFonts w:ascii="Times New Roman" w:hAnsi="Times New Roman" w:cs="Times New Roman"/>
                <w:b/>
                <w:color w:val="000000"/>
              </w:rPr>
            </w:pPr>
            <w:r>
              <w:rPr>
                <w:rFonts w:hint="eastAsia" w:ascii="Times New Roman" w:hAnsi="Times New Roman" w:cs="Times New Roman"/>
                <w:b/>
                <w:color w:val="000000"/>
              </w:rPr>
              <w:t>Lead and</w:t>
            </w:r>
            <w:r>
              <w:rPr>
                <w:rFonts w:ascii="Times New Roman" w:hAnsi="Times New Roman" w:cs="Times New Roman"/>
                <w:b/>
                <w:color w:val="000000"/>
              </w:rPr>
              <w:t xml:space="preserve"> Partners</w:t>
            </w:r>
          </w:p>
        </w:tc>
        <w:tc>
          <w:tcPr>
            <w:tcW w:w="1616" w:type="dxa"/>
            <w:tcBorders>
              <w:top w:val="single" w:color="000000" w:sz="4" w:space="0"/>
              <w:left w:val="single" w:color="000000" w:sz="4" w:space="0"/>
              <w:bottom w:val="single" w:color="000000" w:sz="4" w:space="0"/>
              <w:right w:val="single" w:color="000000" w:sz="4" w:space="0"/>
            </w:tcBorders>
            <w:vAlign w:val="center"/>
          </w:tcPr>
          <w:p w14:paraId="63DD8962">
            <w:pPr>
              <w:spacing w:line="360" w:lineRule="exact"/>
              <w:jc w:val="center"/>
              <w:textAlignment w:val="center"/>
              <w:rPr>
                <w:rFonts w:ascii="Times New Roman" w:hAnsi="Times New Roman" w:cs="Times New Roman"/>
                <w:b/>
                <w:color w:val="000000"/>
              </w:rPr>
            </w:pPr>
            <w:r>
              <w:rPr>
                <w:rFonts w:hint="eastAsia" w:ascii="Times New Roman" w:hAnsi="Times New Roman" w:cs="Times New Roman"/>
                <w:b/>
                <w:color w:val="000000"/>
              </w:rPr>
              <w:t>Team Leader</w:t>
            </w:r>
          </w:p>
        </w:tc>
      </w:tr>
      <w:tr w14:paraId="6C66A656">
        <w:tblPrEx>
          <w:tblCellMar>
            <w:top w:w="0" w:type="dxa"/>
            <w:left w:w="108" w:type="dxa"/>
            <w:bottom w:w="0" w:type="dxa"/>
            <w:right w:w="108" w:type="dxa"/>
          </w:tblCellMar>
        </w:tblPrEx>
        <w:trPr>
          <w:trHeight w:val="9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58E9872D">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Urban Safety and Public Livelihood Services (8 teams)</w:t>
            </w:r>
          </w:p>
        </w:tc>
        <w:tc>
          <w:tcPr>
            <w:tcW w:w="1704" w:type="dxa"/>
            <w:tcBorders>
              <w:top w:val="single" w:color="000000" w:sz="4" w:space="0"/>
              <w:left w:val="single" w:color="000000" w:sz="4" w:space="0"/>
              <w:bottom w:val="single" w:color="000000" w:sz="4" w:space="0"/>
              <w:right w:val="single" w:color="000000" w:sz="4" w:space="0"/>
            </w:tcBorders>
            <w:vAlign w:val="center"/>
          </w:tcPr>
          <w:p w14:paraId="11F3A776">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2</w:t>
            </w:r>
          </w:p>
        </w:tc>
        <w:tc>
          <w:tcPr>
            <w:tcW w:w="4100" w:type="dxa"/>
            <w:tcBorders>
              <w:top w:val="single" w:color="000000" w:sz="4" w:space="0"/>
              <w:left w:val="single" w:color="000000" w:sz="4" w:space="0"/>
              <w:bottom w:val="single" w:color="000000" w:sz="4" w:space="0"/>
              <w:right w:val="single" w:color="000000" w:sz="4" w:space="0"/>
            </w:tcBorders>
            <w:vAlign w:val="center"/>
          </w:tcPr>
          <w:p w14:paraId="0C17B155">
            <w:pPr>
              <w:spacing w:line="360" w:lineRule="exact"/>
              <w:textAlignment w:val="center"/>
              <w:rPr>
                <w:rFonts w:ascii="Times New Roman" w:hAnsi="Times New Roman"/>
              </w:rPr>
            </w:pPr>
            <w:r>
              <w:rPr>
                <w:rFonts w:ascii="Times New Roman" w:hAnsi="Times New Roman" w:cs="Times New Roman"/>
                <w:color w:val="000000"/>
              </w:rPr>
              <w:t>Urban Fire Risk Early-Warning System Powered by Lanta AI LLM</w:t>
            </w:r>
          </w:p>
        </w:tc>
        <w:tc>
          <w:tcPr>
            <w:tcW w:w="5030" w:type="dxa"/>
            <w:tcBorders>
              <w:top w:val="single" w:color="000000" w:sz="4" w:space="0"/>
              <w:left w:val="single" w:color="000000" w:sz="4" w:space="0"/>
              <w:bottom w:val="single" w:color="000000" w:sz="4" w:space="0"/>
              <w:right w:val="single" w:color="000000" w:sz="4" w:space="0"/>
            </w:tcBorders>
            <w:vAlign w:val="center"/>
          </w:tcPr>
          <w:p w14:paraId="46B4CCEB">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Tsinghua University </w:t>
            </w:r>
          </w:p>
          <w:p w14:paraId="21262E1D">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University </w:t>
            </w:r>
          </w:p>
          <w:p w14:paraId="50C3C0BD">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Institute of Building Research &amp; Design </w:t>
            </w:r>
          </w:p>
          <w:p w14:paraId="00C5E0F7">
            <w:pPr>
              <w:spacing w:line="360" w:lineRule="exact"/>
              <w:textAlignment w:val="center"/>
              <w:rPr>
                <w:rFonts w:ascii="Times New Roman" w:hAnsi="Times New Roman" w:cs="Times New Roman"/>
                <w:color w:val="000000"/>
              </w:rPr>
            </w:pPr>
            <w:r>
              <w:rPr>
                <w:rFonts w:ascii="Times New Roman" w:hAnsi="Times New Roman" w:cs="Times New Roman"/>
                <w:color w:val="000000"/>
              </w:rPr>
              <w:t>Global Safety T</w:t>
            </w:r>
            <w:r>
              <w:rPr>
                <w:rFonts w:hint="eastAsia" w:ascii="Times New Roman" w:hAnsi="Times New Roman" w:cs="Times New Roman"/>
                <w:color w:val="000000"/>
              </w:rPr>
              <w:t>an</w:t>
            </w:r>
            <w:r>
              <w:rPr>
                <w:rFonts w:ascii="Times New Roman" w:hAnsi="Times New Roman" w:cs="Times New Roman"/>
                <w:color w:val="000000"/>
              </w:rPr>
              <w:t>Zer Technology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2DFA0A37">
            <w:pPr>
              <w:spacing w:line="360" w:lineRule="exact"/>
              <w:textAlignment w:val="center"/>
              <w:rPr>
                <w:rFonts w:ascii="Times New Roman" w:hAnsi="Times New Roman" w:cs="Times New Roman"/>
                <w:color w:val="000000"/>
              </w:rPr>
            </w:pPr>
            <w:r>
              <w:rPr>
                <w:rFonts w:ascii="Times New Roman" w:hAnsi="Times New Roman" w:cs="Times New Roman"/>
                <w:color w:val="000000"/>
              </w:rPr>
              <w:t>Shu Xueming</w:t>
            </w:r>
          </w:p>
        </w:tc>
      </w:tr>
      <w:tr w14:paraId="61056E74">
        <w:tblPrEx>
          <w:tblCellMar>
            <w:top w:w="0" w:type="dxa"/>
            <w:left w:w="108" w:type="dxa"/>
            <w:bottom w:w="0" w:type="dxa"/>
            <w:right w:w="108" w:type="dxa"/>
          </w:tblCellMar>
        </w:tblPrEx>
        <w:trPr>
          <w:trHeight w:val="14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39082096">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7D6F156">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6</w:t>
            </w:r>
          </w:p>
        </w:tc>
        <w:tc>
          <w:tcPr>
            <w:tcW w:w="4100" w:type="dxa"/>
            <w:tcBorders>
              <w:top w:val="single" w:color="000000" w:sz="4" w:space="0"/>
              <w:left w:val="single" w:color="000000" w:sz="4" w:space="0"/>
              <w:bottom w:val="single" w:color="000000" w:sz="4" w:space="0"/>
              <w:right w:val="single" w:color="000000" w:sz="4" w:space="0"/>
            </w:tcBorders>
            <w:vAlign w:val="center"/>
          </w:tcPr>
          <w:p w14:paraId="696798FC">
            <w:pPr>
              <w:spacing w:line="360" w:lineRule="exact"/>
              <w:textAlignment w:val="center"/>
              <w:rPr>
                <w:rFonts w:ascii="Times New Roman" w:hAnsi="Times New Roman"/>
              </w:rPr>
            </w:pPr>
            <w:r>
              <w:rPr>
                <w:rFonts w:ascii="Times New Roman" w:hAnsi="Times New Roman" w:cs="Times New Roman"/>
                <w:color w:val="000000"/>
              </w:rPr>
              <w:t>Intelligent Safety Management System for Construction Site Based on Multimodal Perception and AI Decision-Making</w:t>
            </w:r>
          </w:p>
        </w:tc>
        <w:tc>
          <w:tcPr>
            <w:tcW w:w="5030" w:type="dxa"/>
            <w:tcBorders>
              <w:top w:val="single" w:color="000000" w:sz="4" w:space="0"/>
              <w:left w:val="single" w:color="000000" w:sz="4" w:space="0"/>
              <w:bottom w:val="single" w:color="000000" w:sz="4" w:space="0"/>
              <w:right w:val="single" w:color="000000" w:sz="4" w:space="0"/>
            </w:tcBorders>
            <w:vAlign w:val="center"/>
          </w:tcPr>
          <w:p w14:paraId="271E5456">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China-ASEAN Information Harbor Co., Ltd. Guangzhou </w:t>
            </w:r>
            <w:r>
              <w:rPr>
                <w:rFonts w:hint="eastAsia" w:ascii="Times New Roman" w:hAnsi="Times New Roman" w:cs="Times New Roman"/>
                <w:color w:val="000000"/>
              </w:rPr>
              <w:t>Champion</w:t>
            </w:r>
            <w:r>
              <w:rPr>
                <w:rFonts w:ascii="Times New Roman" w:hAnsi="Times New Roman" w:cs="Times New Roman"/>
                <w:color w:val="000000"/>
              </w:rPr>
              <w:t xml:space="preserve"> Software Technology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0740EE5F">
            <w:pPr>
              <w:spacing w:line="360" w:lineRule="exact"/>
              <w:textAlignment w:val="center"/>
              <w:rPr>
                <w:rFonts w:ascii="Times New Roman" w:hAnsi="Times New Roman" w:cs="Times New Roman"/>
                <w:color w:val="000000"/>
              </w:rPr>
            </w:pPr>
            <w:r>
              <w:rPr>
                <w:rFonts w:ascii="Times New Roman" w:hAnsi="Times New Roman" w:cs="Times New Roman"/>
                <w:color w:val="000000"/>
              </w:rPr>
              <w:t>Chen Lian</w:t>
            </w:r>
          </w:p>
        </w:tc>
      </w:tr>
      <w:tr w14:paraId="6CD1FA30">
        <w:tblPrEx>
          <w:tblCellMar>
            <w:top w:w="0" w:type="dxa"/>
            <w:left w:w="108" w:type="dxa"/>
            <w:bottom w:w="0" w:type="dxa"/>
            <w:right w:w="108" w:type="dxa"/>
          </w:tblCellMar>
        </w:tblPrEx>
        <w:trPr>
          <w:trHeight w:val="6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286B3DF8">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535272A">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11</w:t>
            </w:r>
          </w:p>
        </w:tc>
        <w:tc>
          <w:tcPr>
            <w:tcW w:w="4100" w:type="dxa"/>
            <w:tcBorders>
              <w:top w:val="single" w:color="000000" w:sz="4" w:space="0"/>
              <w:left w:val="single" w:color="000000" w:sz="4" w:space="0"/>
              <w:bottom w:val="single" w:color="000000" w:sz="4" w:space="0"/>
              <w:right w:val="single" w:color="000000" w:sz="4" w:space="0"/>
            </w:tcBorders>
            <w:vAlign w:val="center"/>
          </w:tcPr>
          <w:p w14:paraId="64E46DF1">
            <w:pPr>
              <w:rPr>
                <w:rFonts w:ascii="Times New Roman" w:hAnsi="Times New Roman" w:cs="Times New Roman"/>
                <w:color w:val="000000"/>
              </w:rPr>
            </w:pPr>
            <w:r>
              <w:rPr>
                <w:rFonts w:ascii="Times New Roman" w:hAnsi="Times New Roman" w:cs="Times New Roman"/>
                <w:color w:val="000000"/>
              </w:rPr>
              <w:t xml:space="preserve">Intelligent Management System for Whole Lifecycle of Engineering Construction Projects Based on Full-Domain </w:t>
            </w:r>
            <w:r>
              <w:rPr>
                <w:rFonts w:hint="eastAsia" w:ascii="Times New Roman" w:hAnsi="Times New Roman" w:cs="Times New Roman"/>
                <w:color w:val="000000"/>
              </w:rPr>
              <w:t>Perception</w:t>
            </w:r>
            <w:r>
              <w:rPr>
                <w:rFonts w:ascii="Times New Roman" w:hAnsi="Times New Roman" w:cs="Times New Roman"/>
                <w:color w:val="000000"/>
              </w:rPr>
              <w:t xml:space="preserve"> and Multi-Source Data Fusion</w:t>
            </w:r>
          </w:p>
        </w:tc>
        <w:tc>
          <w:tcPr>
            <w:tcW w:w="5030" w:type="dxa"/>
            <w:tcBorders>
              <w:top w:val="single" w:color="000000" w:sz="4" w:space="0"/>
              <w:left w:val="single" w:color="000000" w:sz="4" w:space="0"/>
              <w:bottom w:val="single" w:color="000000" w:sz="4" w:space="0"/>
              <w:right w:val="single" w:color="000000" w:sz="4" w:space="0"/>
            </w:tcBorders>
            <w:vAlign w:val="center"/>
          </w:tcPr>
          <w:p w14:paraId="74D15F67">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Data Group Co., Ltd. </w:t>
            </w:r>
          </w:p>
          <w:p w14:paraId="1F45F279">
            <w:pPr>
              <w:spacing w:line="360" w:lineRule="exact"/>
              <w:textAlignment w:val="center"/>
              <w:rPr>
                <w:rFonts w:ascii="Times New Roman" w:hAnsi="Times New Roman" w:cs="Times New Roman"/>
                <w:color w:val="000000"/>
              </w:rPr>
            </w:pPr>
            <w:r>
              <w:rPr>
                <w:rFonts w:ascii="Times New Roman" w:hAnsi="Times New Roman" w:cs="Times New Roman"/>
                <w:color w:val="000000"/>
              </w:rPr>
              <w:t>A</w:t>
            </w:r>
            <w:r>
              <w:rPr>
                <w:rFonts w:hint="eastAsia" w:ascii="Times New Roman" w:hAnsi="Times New Roman" w:cs="Times New Roman"/>
                <w:color w:val="000000"/>
              </w:rPr>
              <w:t>ugur</w:t>
            </w:r>
            <w:r>
              <w:rPr>
                <w:rFonts w:ascii="Times New Roman" w:hAnsi="Times New Roman" w:cs="Times New Roman"/>
                <w:color w:val="000000"/>
              </w:rPr>
              <w:t xml:space="preserve"> Technology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4AF67ACD">
            <w:pPr>
              <w:spacing w:line="360" w:lineRule="exact"/>
              <w:textAlignment w:val="center"/>
              <w:rPr>
                <w:rFonts w:ascii="Times New Roman" w:hAnsi="Times New Roman" w:cs="Times New Roman"/>
                <w:color w:val="000000"/>
              </w:rPr>
            </w:pPr>
            <w:r>
              <w:rPr>
                <w:rFonts w:ascii="Times New Roman" w:hAnsi="Times New Roman" w:cs="Times New Roman"/>
                <w:color w:val="000000"/>
              </w:rPr>
              <w:t>Xie Siwei</w:t>
            </w:r>
          </w:p>
        </w:tc>
      </w:tr>
      <w:tr w14:paraId="01C3BFA1">
        <w:tblPrEx>
          <w:tblCellMar>
            <w:top w:w="0" w:type="dxa"/>
            <w:left w:w="108" w:type="dxa"/>
            <w:bottom w:w="0" w:type="dxa"/>
            <w:right w:w="108" w:type="dxa"/>
          </w:tblCellMar>
        </w:tblPrEx>
        <w:trPr>
          <w:trHeight w:val="38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4E77FCF8">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C30A7E8">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12</w:t>
            </w:r>
          </w:p>
        </w:tc>
        <w:tc>
          <w:tcPr>
            <w:tcW w:w="4100" w:type="dxa"/>
            <w:tcBorders>
              <w:top w:val="single" w:color="000000" w:sz="4" w:space="0"/>
              <w:left w:val="single" w:color="000000" w:sz="4" w:space="0"/>
              <w:bottom w:val="single" w:color="000000" w:sz="4" w:space="0"/>
              <w:right w:val="single" w:color="000000" w:sz="4" w:space="0"/>
            </w:tcBorders>
            <w:vAlign w:val="center"/>
          </w:tcPr>
          <w:p w14:paraId="088E5FB1">
            <w:pPr>
              <w:spacing w:line="360" w:lineRule="exact"/>
              <w:textAlignment w:val="center"/>
              <w:rPr>
                <w:rFonts w:ascii="Times New Roman" w:hAnsi="Times New Roman" w:cs="Times New Roman"/>
                <w:color w:val="000000"/>
              </w:rPr>
            </w:pPr>
            <w:r>
              <w:rPr>
                <w:rFonts w:ascii="Times New Roman" w:hAnsi="Times New Roman" w:cs="Times New Roman"/>
                <w:color w:val="000000"/>
              </w:rPr>
              <w:t>Urban Waterlogging Model Analysis Based on Meteorological Data</w:t>
            </w:r>
          </w:p>
        </w:tc>
        <w:tc>
          <w:tcPr>
            <w:tcW w:w="5030" w:type="dxa"/>
            <w:tcBorders>
              <w:top w:val="single" w:color="000000" w:sz="4" w:space="0"/>
              <w:left w:val="single" w:color="000000" w:sz="4" w:space="0"/>
              <w:bottom w:val="single" w:color="000000" w:sz="4" w:space="0"/>
              <w:right w:val="single" w:color="000000" w:sz="4" w:space="0"/>
            </w:tcBorders>
            <w:vAlign w:val="center"/>
          </w:tcPr>
          <w:p w14:paraId="00DD03AF">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Data Group Co., Ltd. </w:t>
            </w:r>
          </w:p>
          <w:p w14:paraId="39E2FBBC">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Augur Technology Co., Ltd. </w:t>
            </w:r>
          </w:p>
          <w:p w14:paraId="53E026C0">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HIP</w:t>
            </w:r>
            <w:r>
              <w:rPr>
                <w:rFonts w:ascii="Times New Roman" w:hAnsi="Times New Roman" w:cs="Times New Roman"/>
                <w:color w:val="000000"/>
              </w:rPr>
              <w:t xml:space="preserve"> Global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591E7D8F">
            <w:pPr>
              <w:spacing w:line="360" w:lineRule="exact"/>
              <w:textAlignment w:val="center"/>
              <w:rPr>
                <w:rFonts w:ascii="Times New Roman" w:hAnsi="Times New Roman" w:cs="Times New Roman"/>
                <w:color w:val="000000"/>
              </w:rPr>
            </w:pPr>
            <w:r>
              <w:rPr>
                <w:rFonts w:ascii="Times New Roman" w:hAnsi="Times New Roman" w:cs="Times New Roman"/>
                <w:color w:val="000000"/>
              </w:rPr>
              <w:t>Lin Dakang</w:t>
            </w:r>
          </w:p>
        </w:tc>
      </w:tr>
      <w:tr w14:paraId="29FE0871">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4D9B2D73">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52B63D4">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18</w:t>
            </w:r>
          </w:p>
        </w:tc>
        <w:tc>
          <w:tcPr>
            <w:tcW w:w="4100" w:type="dxa"/>
            <w:tcBorders>
              <w:top w:val="single" w:color="000000" w:sz="4" w:space="0"/>
              <w:left w:val="single" w:color="000000" w:sz="4" w:space="0"/>
              <w:bottom w:val="single" w:color="000000" w:sz="4" w:space="0"/>
              <w:right w:val="single" w:color="000000" w:sz="4" w:space="0"/>
            </w:tcBorders>
            <w:vAlign w:val="center"/>
          </w:tcPr>
          <w:p w14:paraId="7CA19EB1">
            <w:pPr>
              <w:spacing w:line="360" w:lineRule="exact"/>
              <w:textAlignment w:val="center"/>
              <w:rPr>
                <w:rFonts w:ascii="Times New Roman" w:hAnsi="Times New Roman" w:cs="Times New Roman"/>
                <w:color w:val="000000"/>
              </w:rPr>
            </w:pPr>
            <w:r>
              <w:rPr>
                <w:rFonts w:ascii="Times New Roman" w:hAnsi="Times New Roman" w:cs="Times New Roman"/>
                <w:color w:val="000000"/>
              </w:rPr>
              <w:t>AI消防应急全域管理平台</w:t>
            </w:r>
          </w:p>
          <w:p w14:paraId="5F51F4F8">
            <w:pPr>
              <w:spacing w:line="360" w:lineRule="exact"/>
              <w:textAlignment w:val="center"/>
              <w:rPr>
                <w:rFonts w:ascii="Times New Roman" w:hAnsi="Times New Roman"/>
              </w:rPr>
            </w:pPr>
            <w:r>
              <w:rPr>
                <w:rFonts w:ascii="Times New Roman" w:hAnsi="Times New Roman" w:cs="Times New Roman"/>
                <w:color w:val="000000"/>
              </w:rPr>
              <w:t>AI-Powered Fire Emergency Management Platform with Full-Domain Coverage</w:t>
            </w:r>
          </w:p>
        </w:tc>
        <w:tc>
          <w:tcPr>
            <w:tcW w:w="5030" w:type="dxa"/>
            <w:tcBorders>
              <w:top w:val="single" w:color="000000" w:sz="4" w:space="0"/>
              <w:left w:val="single" w:color="000000" w:sz="4" w:space="0"/>
              <w:bottom w:val="single" w:color="000000" w:sz="4" w:space="0"/>
              <w:right w:val="single" w:color="000000" w:sz="4" w:space="0"/>
            </w:tcBorders>
            <w:vAlign w:val="center"/>
          </w:tcPr>
          <w:p w14:paraId="662FB3EB">
            <w:pPr>
              <w:spacing w:line="360" w:lineRule="exact"/>
              <w:textAlignment w:val="center"/>
              <w:rPr>
                <w:rFonts w:ascii="Times New Roman" w:hAnsi="Times New Roman" w:cs="Times New Roman"/>
                <w:color w:val="000000"/>
              </w:rPr>
            </w:pPr>
            <w:r>
              <w:rPr>
                <w:rFonts w:ascii="Times New Roman" w:hAnsi="Times New Roman" w:cs="Times New Roman"/>
                <w:color w:val="000000"/>
              </w:rPr>
              <w:t>广西壮族自治区城乡规划设计院</w:t>
            </w:r>
          </w:p>
          <w:p w14:paraId="4F1638CE">
            <w:pPr>
              <w:spacing w:line="360" w:lineRule="exact"/>
              <w:textAlignment w:val="center"/>
              <w:rPr>
                <w:rFonts w:ascii="Times New Roman" w:hAnsi="Times New Roman" w:cs="Times New Roman"/>
                <w:color w:val="000000"/>
              </w:rPr>
            </w:pPr>
            <w:r>
              <w:rPr>
                <w:rFonts w:ascii="Times New Roman" w:hAnsi="Times New Roman" w:cs="Times New Roman"/>
                <w:color w:val="000000"/>
              </w:rPr>
              <w:t>Terranova Tec Pte Ltd.</w:t>
            </w:r>
          </w:p>
          <w:p w14:paraId="3DFD5BB6">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Guangxi</w:t>
            </w:r>
            <w:r>
              <w:rPr>
                <w:rFonts w:ascii="Times New Roman" w:hAnsi="Times New Roman" w:cs="Times New Roman"/>
                <w:color w:val="000000"/>
              </w:rPr>
              <w:t xml:space="preserve"> Urban-Rural </w:t>
            </w:r>
            <w:r>
              <w:rPr>
                <w:rFonts w:hint="eastAsia" w:ascii="Times New Roman" w:hAnsi="Times New Roman" w:cs="Times New Roman"/>
                <w:color w:val="000000"/>
              </w:rPr>
              <w:t>Planning</w:t>
            </w:r>
            <w:r>
              <w:rPr>
                <w:rFonts w:ascii="Times New Roman" w:hAnsi="Times New Roman" w:cs="Times New Roman"/>
                <w:color w:val="000000"/>
              </w:rPr>
              <w:t xml:space="preserve"> Design Institute</w:t>
            </w:r>
          </w:p>
          <w:p w14:paraId="3BB42CDC">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Terranova Tec Pte Ltd. </w:t>
            </w:r>
          </w:p>
          <w:p w14:paraId="0A29C24D">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Shenyang Xiaoqi Intelligent Technology Co., Ltd. </w:t>
            </w:r>
          </w:p>
          <w:p w14:paraId="7F0FB74C">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Vocational and Technical College of Communications</w:t>
            </w:r>
          </w:p>
        </w:tc>
        <w:tc>
          <w:tcPr>
            <w:tcW w:w="1616" w:type="dxa"/>
            <w:tcBorders>
              <w:top w:val="single" w:color="000000" w:sz="4" w:space="0"/>
              <w:left w:val="single" w:color="000000" w:sz="4" w:space="0"/>
              <w:bottom w:val="single" w:color="000000" w:sz="4" w:space="0"/>
              <w:right w:val="single" w:color="000000" w:sz="4" w:space="0"/>
            </w:tcBorders>
            <w:vAlign w:val="center"/>
          </w:tcPr>
          <w:p w14:paraId="74DBA962">
            <w:pPr>
              <w:spacing w:line="360" w:lineRule="exact"/>
              <w:textAlignment w:val="center"/>
              <w:rPr>
                <w:rFonts w:ascii="Times New Roman" w:hAnsi="Times New Roman" w:cs="Times New Roman"/>
                <w:color w:val="000000"/>
              </w:rPr>
            </w:pPr>
            <w:r>
              <w:rPr>
                <w:rFonts w:ascii="Times New Roman" w:hAnsi="Times New Roman" w:cs="Times New Roman"/>
                <w:color w:val="000000"/>
              </w:rPr>
              <w:t>Xie Huijing</w:t>
            </w:r>
          </w:p>
        </w:tc>
      </w:tr>
      <w:tr w14:paraId="7CF1CE69">
        <w:tblPrEx>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1196AA00">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C047866">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24</w:t>
            </w:r>
          </w:p>
        </w:tc>
        <w:tc>
          <w:tcPr>
            <w:tcW w:w="4100" w:type="dxa"/>
            <w:tcBorders>
              <w:top w:val="single" w:color="000000" w:sz="4" w:space="0"/>
              <w:left w:val="single" w:color="000000" w:sz="4" w:space="0"/>
              <w:bottom w:val="single" w:color="000000" w:sz="4" w:space="0"/>
              <w:right w:val="single" w:color="000000" w:sz="4" w:space="0"/>
            </w:tcBorders>
            <w:vAlign w:val="center"/>
          </w:tcPr>
          <w:p w14:paraId="34CFFD66">
            <w:pPr>
              <w:spacing w:line="360" w:lineRule="exact"/>
              <w:textAlignment w:val="center"/>
              <w:rPr>
                <w:rFonts w:ascii="Times New Roman" w:hAnsi="Times New Roman"/>
              </w:rPr>
            </w:pPr>
            <w:r>
              <w:rPr>
                <w:rFonts w:ascii="Times New Roman" w:hAnsi="Times New Roman" w:cs="Times New Roman"/>
                <w:color w:val="000000"/>
              </w:rPr>
              <w:t>Dynamic Monitoring and Early Warning System for Electrical Fire Hazards Based on AI Edge Computing and Load Perception</w:t>
            </w:r>
          </w:p>
        </w:tc>
        <w:tc>
          <w:tcPr>
            <w:tcW w:w="5030" w:type="dxa"/>
            <w:tcBorders>
              <w:top w:val="single" w:color="000000" w:sz="4" w:space="0"/>
              <w:left w:val="single" w:color="000000" w:sz="4" w:space="0"/>
              <w:bottom w:val="single" w:color="000000" w:sz="4" w:space="0"/>
              <w:right w:val="single" w:color="000000" w:sz="4" w:space="0"/>
            </w:tcBorders>
            <w:vAlign w:val="center"/>
          </w:tcPr>
          <w:p w14:paraId="69FD1CB0">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Baocheng Engineering Testing Co., Ltd. Shenzhen Mandon Technology Co., Ltd. Bobai County Building Materials Laboratory</w:t>
            </w:r>
          </w:p>
        </w:tc>
        <w:tc>
          <w:tcPr>
            <w:tcW w:w="1616" w:type="dxa"/>
            <w:tcBorders>
              <w:top w:val="single" w:color="000000" w:sz="4" w:space="0"/>
              <w:left w:val="single" w:color="000000" w:sz="4" w:space="0"/>
              <w:bottom w:val="single" w:color="000000" w:sz="4" w:space="0"/>
              <w:right w:val="single" w:color="000000" w:sz="4" w:space="0"/>
            </w:tcBorders>
            <w:vAlign w:val="center"/>
          </w:tcPr>
          <w:p w14:paraId="4840E72F">
            <w:pPr>
              <w:spacing w:line="360" w:lineRule="exact"/>
              <w:textAlignment w:val="center"/>
              <w:rPr>
                <w:rFonts w:ascii="Times New Roman" w:hAnsi="Times New Roman" w:cs="Times New Roman"/>
                <w:color w:val="000000"/>
              </w:rPr>
            </w:pPr>
            <w:r>
              <w:rPr>
                <w:rFonts w:ascii="Times New Roman" w:hAnsi="Times New Roman" w:cs="Times New Roman"/>
                <w:color w:val="000000"/>
              </w:rPr>
              <w:t>Xu Ding</w:t>
            </w:r>
          </w:p>
        </w:tc>
      </w:tr>
      <w:tr w14:paraId="2A978F71">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63889844">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A4647F1">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25</w:t>
            </w:r>
          </w:p>
        </w:tc>
        <w:tc>
          <w:tcPr>
            <w:tcW w:w="4100" w:type="dxa"/>
            <w:tcBorders>
              <w:top w:val="single" w:color="000000" w:sz="4" w:space="0"/>
              <w:left w:val="single" w:color="000000" w:sz="4" w:space="0"/>
              <w:bottom w:val="single" w:color="000000" w:sz="4" w:space="0"/>
              <w:right w:val="single" w:color="000000" w:sz="4" w:space="0"/>
            </w:tcBorders>
            <w:vAlign w:val="center"/>
          </w:tcPr>
          <w:p w14:paraId="26A23324">
            <w:pPr>
              <w:spacing w:line="360" w:lineRule="exact"/>
              <w:textAlignment w:val="center"/>
              <w:rPr>
                <w:rFonts w:ascii="Times New Roman" w:hAnsi="Times New Roman"/>
              </w:rPr>
            </w:pPr>
            <w:r>
              <w:rPr>
                <w:rFonts w:ascii="Times New Roman" w:hAnsi="Times New Roman" w:cs="Times New Roman"/>
                <w:color w:val="000000"/>
              </w:rPr>
              <w:t>Construction Project Management Solution for Cambodia Driven by AI and Digital Site Technology</w:t>
            </w:r>
          </w:p>
        </w:tc>
        <w:tc>
          <w:tcPr>
            <w:tcW w:w="5030" w:type="dxa"/>
            <w:tcBorders>
              <w:top w:val="single" w:color="000000" w:sz="4" w:space="0"/>
              <w:left w:val="single" w:color="000000" w:sz="4" w:space="0"/>
              <w:bottom w:val="single" w:color="000000" w:sz="4" w:space="0"/>
              <w:right w:val="single" w:color="000000" w:sz="4" w:space="0"/>
            </w:tcBorders>
            <w:vAlign w:val="center"/>
          </w:tcPr>
          <w:p w14:paraId="449321BF">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Polytechnic of Construction </w:t>
            </w:r>
          </w:p>
          <w:p w14:paraId="5B8274F3">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China Construction Fourth Engineering Division (Cambodia) Corp., Ltd. </w:t>
            </w:r>
          </w:p>
          <w:p w14:paraId="36CD82F1">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National Technical Training Institute </w:t>
            </w:r>
          </w:p>
          <w:p w14:paraId="05252A47">
            <w:pPr>
              <w:spacing w:line="360" w:lineRule="exact"/>
              <w:textAlignment w:val="center"/>
              <w:rPr>
                <w:rFonts w:ascii="Times New Roman" w:hAnsi="Times New Roman" w:cs="Times New Roman"/>
                <w:color w:val="000000"/>
              </w:rPr>
            </w:pPr>
            <w:r>
              <w:rPr>
                <w:rFonts w:ascii="Times New Roman" w:hAnsi="Times New Roman" w:cs="Times New Roman"/>
                <w:color w:val="000000"/>
              </w:rPr>
              <w:t>Glodon Company Limited</w:t>
            </w:r>
          </w:p>
        </w:tc>
        <w:tc>
          <w:tcPr>
            <w:tcW w:w="1616" w:type="dxa"/>
            <w:tcBorders>
              <w:top w:val="single" w:color="000000" w:sz="4" w:space="0"/>
              <w:left w:val="single" w:color="000000" w:sz="4" w:space="0"/>
              <w:bottom w:val="single" w:color="000000" w:sz="4" w:space="0"/>
              <w:right w:val="single" w:color="000000" w:sz="4" w:space="0"/>
            </w:tcBorders>
            <w:vAlign w:val="center"/>
          </w:tcPr>
          <w:p w14:paraId="36F9DCC7">
            <w:pPr>
              <w:spacing w:line="360" w:lineRule="exact"/>
              <w:textAlignment w:val="center"/>
              <w:rPr>
                <w:rFonts w:ascii="Times New Roman" w:hAnsi="Times New Roman" w:cs="Times New Roman"/>
                <w:color w:val="000000"/>
              </w:rPr>
            </w:pPr>
            <w:r>
              <w:rPr>
                <w:rFonts w:ascii="Times New Roman" w:hAnsi="Times New Roman" w:cs="Times New Roman"/>
                <w:color w:val="000000"/>
              </w:rPr>
              <w:t>Huang Hao</w:t>
            </w:r>
          </w:p>
        </w:tc>
      </w:tr>
      <w:tr w14:paraId="2D6A5D8A">
        <w:tblPrEx>
          <w:tblCellMar>
            <w:top w:w="0" w:type="dxa"/>
            <w:left w:w="108" w:type="dxa"/>
            <w:bottom w:w="0" w:type="dxa"/>
            <w:right w:w="108" w:type="dxa"/>
          </w:tblCellMar>
        </w:tblPrEx>
        <w:trPr>
          <w:trHeight w:val="56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1366B107">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5A21E40">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30</w:t>
            </w:r>
          </w:p>
        </w:tc>
        <w:tc>
          <w:tcPr>
            <w:tcW w:w="4100" w:type="dxa"/>
            <w:tcBorders>
              <w:top w:val="single" w:color="000000" w:sz="4" w:space="0"/>
              <w:left w:val="single" w:color="000000" w:sz="4" w:space="0"/>
              <w:bottom w:val="single" w:color="000000" w:sz="4" w:space="0"/>
              <w:right w:val="single" w:color="000000" w:sz="4" w:space="0"/>
            </w:tcBorders>
            <w:vAlign w:val="center"/>
          </w:tcPr>
          <w:p w14:paraId="28AB99A7">
            <w:pPr>
              <w:spacing w:line="360" w:lineRule="exact"/>
              <w:textAlignment w:val="center"/>
              <w:rPr>
                <w:rFonts w:ascii="Times New Roman" w:hAnsi="Times New Roman" w:cs="Times New Roman"/>
                <w:color w:val="000000"/>
              </w:rPr>
            </w:pPr>
            <w:r>
              <w:rPr>
                <w:rFonts w:ascii="Times New Roman" w:hAnsi="Times New Roman" w:cs="Times New Roman"/>
                <w:color w:val="000000"/>
              </w:rPr>
              <w:t>AI-Powered Integrated Platform for Real Estate Lifecycle Governance and Smart Housing Security</w:t>
            </w:r>
          </w:p>
        </w:tc>
        <w:tc>
          <w:tcPr>
            <w:tcW w:w="5030" w:type="dxa"/>
            <w:tcBorders>
              <w:top w:val="single" w:color="000000" w:sz="4" w:space="0"/>
              <w:left w:val="single" w:color="000000" w:sz="4" w:space="0"/>
              <w:bottom w:val="single" w:color="000000" w:sz="4" w:space="0"/>
              <w:right w:val="single" w:color="000000" w:sz="4" w:space="0"/>
            </w:tcBorders>
            <w:vAlign w:val="center"/>
          </w:tcPr>
          <w:p w14:paraId="5C7F71A6">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Qinzhou City Construction Planning Information Center </w:t>
            </w:r>
          </w:p>
          <w:p w14:paraId="2037CB1E">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Qinzhou Branch of China Telecom Corporation Limited </w:t>
            </w:r>
          </w:p>
          <w:p w14:paraId="17780143">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Fuzhou </w:t>
            </w:r>
            <w:r>
              <w:rPr>
                <w:rFonts w:hint="eastAsia" w:ascii="Times New Roman" w:hAnsi="Times New Roman" w:cs="Times New Roman"/>
                <w:color w:val="000000"/>
              </w:rPr>
              <w:t>Soarway</w:t>
            </w:r>
            <w:r>
              <w:rPr>
                <w:rFonts w:ascii="Times New Roman" w:hAnsi="Times New Roman" w:cs="Times New Roman"/>
                <w:color w:val="000000"/>
              </w:rPr>
              <w:t xml:space="preserve"> Software Development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1924A212">
            <w:pPr>
              <w:spacing w:line="360" w:lineRule="exact"/>
              <w:textAlignment w:val="center"/>
              <w:rPr>
                <w:rFonts w:ascii="Times New Roman" w:hAnsi="Times New Roman" w:cs="Times New Roman"/>
                <w:color w:val="000000"/>
              </w:rPr>
            </w:pPr>
            <w:r>
              <w:rPr>
                <w:rFonts w:ascii="Times New Roman" w:hAnsi="Times New Roman" w:cs="Times New Roman"/>
                <w:color w:val="000000"/>
              </w:rPr>
              <w:t>Long Jianhua</w:t>
            </w:r>
          </w:p>
        </w:tc>
      </w:tr>
      <w:tr w14:paraId="6C84E085">
        <w:tblPrEx>
          <w:tblCellMar>
            <w:top w:w="0" w:type="dxa"/>
            <w:left w:w="108" w:type="dxa"/>
            <w:bottom w:w="0" w:type="dxa"/>
            <w:right w:w="108" w:type="dxa"/>
          </w:tblCellMar>
        </w:tblPrEx>
        <w:trPr>
          <w:trHeight w:val="20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7EDEBCEF">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 xml:space="preserve">Intelligent Construction and Green Buildings (6 </w:t>
            </w:r>
            <w:r>
              <w:rPr>
                <w:rFonts w:ascii="Times New Roman" w:hAnsi="Times New Roman" w:cs="Times New Roman"/>
                <w:color w:val="000000"/>
              </w:rPr>
              <w:t>teams</w:t>
            </w:r>
            <w:r>
              <w:rPr>
                <w:rFonts w:hint="eastAsia" w:ascii="Times New Roman" w:hAnsi="Times New Roman" w:cs="Times New Roman"/>
                <w:color w:val="000000"/>
              </w:rPr>
              <w:t>)</w:t>
            </w:r>
          </w:p>
        </w:tc>
        <w:tc>
          <w:tcPr>
            <w:tcW w:w="1704" w:type="dxa"/>
            <w:tcBorders>
              <w:top w:val="single" w:color="000000" w:sz="4" w:space="0"/>
              <w:left w:val="single" w:color="000000" w:sz="4" w:space="0"/>
              <w:bottom w:val="single" w:color="000000" w:sz="4" w:space="0"/>
              <w:right w:val="single" w:color="000000" w:sz="4" w:space="0"/>
            </w:tcBorders>
            <w:vAlign w:val="center"/>
          </w:tcPr>
          <w:p w14:paraId="42030B92">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3</w:t>
            </w:r>
          </w:p>
        </w:tc>
        <w:tc>
          <w:tcPr>
            <w:tcW w:w="4100" w:type="dxa"/>
            <w:tcBorders>
              <w:top w:val="single" w:color="000000" w:sz="4" w:space="0"/>
              <w:left w:val="single" w:color="000000" w:sz="4" w:space="0"/>
              <w:bottom w:val="single" w:color="000000" w:sz="4" w:space="0"/>
              <w:right w:val="single" w:color="000000" w:sz="4" w:space="0"/>
            </w:tcBorders>
            <w:vAlign w:val="center"/>
          </w:tcPr>
          <w:p w14:paraId="63DCE196">
            <w:pPr>
              <w:rPr>
                <w:rFonts w:ascii="Times New Roman" w:hAnsi="Times New Roman" w:cs="Times New Roman"/>
                <w:color w:val="000000"/>
              </w:rPr>
            </w:pPr>
            <w:r>
              <w:rPr>
                <w:rFonts w:ascii="Times New Roman" w:hAnsi="Times New Roman" w:cs="Times New Roman"/>
                <w:color w:val="000000"/>
              </w:rPr>
              <w:t>AI-Enabled Overseas Infrastructure: Building Premium Projects for Singapore’s Skyline</w:t>
            </w:r>
          </w:p>
        </w:tc>
        <w:tc>
          <w:tcPr>
            <w:tcW w:w="5030" w:type="dxa"/>
            <w:tcBorders>
              <w:top w:val="single" w:color="000000" w:sz="4" w:space="0"/>
              <w:left w:val="single" w:color="000000" w:sz="4" w:space="0"/>
              <w:bottom w:val="single" w:color="000000" w:sz="4" w:space="0"/>
              <w:right w:val="single" w:color="000000" w:sz="4" w:space="0"/>
            </w:tcBorders>
            <w:vAlign w:val="center"/>
          </w:tcPr>
          <w:p w14:paraId="10216DD8">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China Telecom Corporation Limited </w:t>
            </w:r>
          </w:p>
          <w:p w14:paraId="6D7FC205">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China Harbour Engineering Company Limited Singapore Branch of China Harbour Engineering Company Limited </w:t>
            </w:r>
          </w:p>
        </w:tc>
        <w:tc>
          <w:tcPr>
            <w:tcW w:w="1616" w:type="dxa"/>
            <w:tcBorders>
              <w:top w:val="single" w:color="000000" w:sz="4" w:space="0"/>
              <w:left w:val="single" w:color="000000" w:sz="4" w:space="0"/>
              <w:bottom w:val="single" w:color="000000" w:sz="4" w:space="0"/>
              <w:right w:val="single" w:color="000000" w:sz="4" w:space="0"/>
            </w:tcBorders>
            <w:vAlign w:val="center"/>
          </w:tcPr>
          <w:p w14:paraId="018BD55C">
            <w:pPr>
              <w:spacing w:line="360" w:lineRule="exact"/>
              <w:textAlignment w:val="center"/>
              <w:rPr>
                <w:rFonts w:ascii="Times New Roman" w:hAnsi="Times New Roman" w:cs="Times New Roman"/>
                <w:color w:val="000000"/>
              </w:rPr>
            </w:pPr>
            <w:r>
              <w:rPr>
                <w:rFonts w:ascii="Times New Roman" w:hAnsi="Times New Roman" w:cs="Times New Roman"/>
                <w:color w:val="000000"/>
              </w:rPr>
              <w:t>Zhu Siyu</w:t>
            </w:r>
          </w:p>
        </w:tc>
      </w:tr>
      <w:tr w14:paraId="13ABE5B4">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40A62DB4">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2341A3F">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8</w:t>
            </w:r>
          </w:p>
        </w:tc>
        <w:tc>
          <w:tcPr>
            <w:tcW w:w="4100" w:type="dxa"/>
            <w:tcBorders>
              <w:top w:val="single" w:color="000000" w:sz="4" w:space="0"/>
              <w:left w:val="single" w:color="000000" w:sz="4" w:space="0"/>
              <w:bottom w:val="single" w:color="000000" w:sz="4" w:space="0"/>
              <w:right w:val="single" w:color="000000" w:sz="4" w:space="0"/>
            </w:tcBorders>
            <w:vAlign w:val="center"/>
          </w:tcPr>
          <w:p w14:paraId="1A749071">
            <w:pPr>
              <w:spacing w:line="360" w:lineRule="exact"/>
              <w:textAlignment w:val="center"/>
              <w:rPr>
                <w:rFonts w:ascii="Times New Roman" w:hAnsi="Times New Roman"/>
              </w:rPr>
            </w:pPr>
            <w:r>
              <w:rPr>
                <w:rFonts w:ascii="Times New Roman" w:hAnsi="Times New Roman" w:cs="Times New Roman"/>
                <w:color w:val="000000"/>
              </w:rPr>
              <w:t>Patrol Robot for Intelligent Inspection</w:t>
            </w:r>
          </w:p>
        </w:tc>
        <w:tc>
          <w:tcPr>
            <w:tcW w:w="5030" w:type="dxa"/>
            <w:tcBorders>
              <w:top w:val="single" w:color="000000" w:sz="4" w:space="0"/>
              <w:left w:val="single" w:color="000000" w:sz="4" w:space="0"/>
              <w:bottom w:val="single" w:color="000000" w:sz="4" w:space="0"/>
              <w:right w:val="single" w:color="000000" w:sz="4" w:space="0"/>
            </w:tcBorders>
            <w:vAlign w:val="center"/>
          </w:tcPr>
          <w:p w14:paraId="20CE3F4F">
            <w:pPr>
              <w:spacing w:line="360" w:lineRule="exact"/>
              <w:textAlignment w:val="center"/>
              <w:rPr>
                <w:rFonts w:ascii="Times New Roman" w:hAnsi="Times New Roman" w:cs="Times New Roman"/>
                <w:color w:val="000000"/>
              </w:rPr>
            </w:pPr>
            <w:r>
              <w:rPr>
                <w:rFonts w:ascii="Times New Roman" w:hAnsi="Times New Roman" w:cs="Times New Roman"/>
                <w:color w:val="000000"/>
              </w:rPr>
              <w:t>Guangdong Jianke Innovation Technology Research Institute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220E24F1">
            <w:pPr>
              <w:spacing w:line="360" w:lineRule="exact"/>
              <w:textAlignment w:val="center"/>
              <w:rPr>
                <w:rFonts w:ascii="Times New Roman" w:hAnsi="Times New Roman" w:cs="Times New Roman"/>
                <w:color w:val="000000"/>
              </w:rPr>
            </w:pPr>
            <w:r>
              <w:rPr>
                <w:rFonts w:ascii="Times New Roman" w:hAnsi="Times New Roman" w:cs="Times New Roman"/>
                <w:color w:val="000000"/>
              </w:rPr>
              <w:t>Zhang Guozhen</w:t>
            </w:r>
          </w:p>
        </w:tc>
      </w:tr>
      <w:tr w14:paraId="768000C3">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4497EE0D">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3944364">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9</w:t>
            </w:r>
          </w:p>
        </w:tc>
        <w:tc>
          <w:tcPr>
            <w:tcW w:w="4100" w:type="dxa"/>
            <w:tcBorders>
              <w:top w:val="single" w:color="000000" w:sz="4" w:space="0"/>
              <w:left w:val="single" w:color="000000" w:sz="4" w:space="0"/>
              <w:bottom w:val="single" w:color="000000" w:sz="4" w:space="0"/>
              <w:right w:val="single" w:color="000000" w:sz="4" w:space="0"/>
            </w:tcBorders>
            <w:vAlign w:val="center"/>
          </w:tcPr>
          <w:p w14:paraId="60D7ACBB">
            <w:pPr>
              <w:spacing w:line="360" w:lineRule="exact"/>
              <w:textAlignment w:val="center"/>
              <w:rPr>
                <w:rFonts w:ascii="Times New Roman" w:hAnsi="Times New Roman" w:cs="Times New Roman"/>
                <w:color w:val="000000"/>
              </w:rPr>
            </w:pPr>
            <w:r>
              <w:rPr>
                <w:rFonts w:ascii="Times New Roman" w:hAnsi="Times New Roman" w:cs="Times New Roman"/>
                <w:color w:val="000000"/>
              </w:rPr>
              <w:t>Ten</w:t>
            </w:r>
            <w:r>
              <w:rPr>
                <w:rFonts w:hint="eastAsia" w:ascii="Times New Roman" w:hAnsi="Times New Roman" w:cs="Times New Roman"/>
                <w:color w:val="000000"/>
              </w:rPr>
              <w:t>df</w:t>
            </w:r>
            <w:r>
              <w:rPr>
                <w:rFonts w:ascii="Times New Roman" w:hAnsi="Times New Roman" w:cs="Times New Roman"/>
                <w:color w:val="000000"/>
              </w:rPr>
              <w:t>ine Smart Tower Crane Control System</w:t>
            </w:r>
          </w:p>
        </w:tc>
        <w:tc>
          <w:tcPr>
            <w:tcW w:w="5030" w:type="dxa"/>
            <w:tcBorders>
              <w:top w:val="single" w:color="000000" w:sz="4" w:space="0"/>
              <w:left w:val="single" w:color="000000" w:sz="4" w:space="0"/>
              <w:bottom w:val="single" w:color="000000" w:sz="4" w:space="0"/>
              <w:right w:val="single" w:color="000000" w:sz="4" w:space="0"/>
            </w:tcBorders>
            <w:vAlign w:val="center"/>
          </w:tcPr>
          <w:p w14:paraId="260FD752">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Guangdong Tendfine Information Technology Development Co., Ltd. </w:t>
            </w:r>
          </w:p>
          <w:p w14:paraId="48C4344A">
            <w:pPr>
              <w:spacing w:line="360" w:lineRule="exact"/>
              <w:textAlignment w:val="center"/>
              <w:rPr>
                <w:rFonts w:ascii="Times New Roman" w:hAnsi="Times New Roman" w:cs="Times New Roman"/>
                <w:color w:val="000000"/>
              </w:rPr>
            </w:pPr>
            <w:r>
              <w:rPr>
                <w:rFonts w:ascii="Times New Roman" w:hAnsi="Times New Roman" w:cs="Times New Roman"/>
                <w:color w:val="000000"/>
              </w:rPr>
              <w:t>Chongqing University</w:t>
            </w:r>
          </w:p>
        </w:tc>
        <w:tc>
          <w:tcPr>
            <w:tcW w:w="1616" w:type="dxa"/>
            <w:tcBorders>
              <w:top w:val="single" w:color="000000" w:sz="4" w:space="0"/>
              <w:left w:val="single" w:color="000000" w:sz="4" w:space="0"/>
              <w:bottom w:val="single" w:color="000000" w:sz="4" w:space="0"/>
              <w:right w:val="single" w:color="000000" w:sz="4" w:space="0"/>
            </w:tcBorders>
            <w:vAlign w:val="center"/>
          </w:tcPr>
          <w:p w14:paraId="4750815F">
            <w:pPr>
              <w:spacing w:line="360" w:lineRule="exact"/>
              <w:textAlignment w:val="center"/>
              <w:rPr>
                <w:rFonts w:ascii="Times New Roman" w:hAnsi="Times New Roman" w:cs="Times New Roman"/>
                <w:color w:val="000000"/>
              </w:rPr>
            </w:pPr>
            <w:r>
              <w:rPr>
                <w:rFonts w:ascii="Times New Roman" w:hAnsi="Times New Roman" w:cs="Times New Roman"/>
                <w:color w:val="000000"/>
              </w:rPr>
              <w:t>An Min-su</w:t>
            </w:r>
          </w:p>
        </w:tc>
      </w:tr>
      <w:tr w14:paraId="53F0EEF3">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27AA1E38">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4561B0B">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20</w:t>
            </w:r>
          </w:p>
        </w:tc>
        <w:tc>
          <w:tcPr>
            <w:tcW w:w="4100" w:type="dxa"/>
            <w:tcBorders>
              <w:top w:val="single" w:color="000000" w:sz="4" w:space="0"/>
              <w:left w:val="single" w:color="000000" w:sz="4" w:space="0"/>
              <w:bottom w:val="single" w:color="000000" w:sz="4" w:space="0"/>
              <w:right w:val="single" w:color="000000" w:sz="4" w:space="0"/>
            </w:tcBorders>
            <w:vAlign w:val="center"/>
          </w:tcPr>
          <w:p w14:paraId="72B0321D">
            <w:pPr>
              <w:spacing w:line="360" w:lineRule="exact"/>
              <w:textAlignment w:val="center"/>
              <w:rPr>
                <w:rFonts w:ascii="Times New Roman" w:hAnsi="Times New Roman" w:cs="Times New Roman"/>
                <w:color w:val="000000"/>
              </w:rPr>
            </w:pPr>
            <w:r>
              <w:rPr>
                <w:rFonts w:ascii="Times New Roman" w:hAnsi="Times New Roman" w:cs="Times New Roman"/>
                <w:color w:val="000000"/>
              </w:rPr>
              <w:t>Intelligent Verification System Based on Multi-Modal AI for Drilling Authenticity</w:t>
            </w:r>
          </w:p>
          <w:p w14:paraId="6C7F6FC7">
            <w:pPr>
              <w:spacing w:line="360" w:lineRule="exact"/>
              <w:textAlignment w:val="center"/>
              <w:rPr>
                <w:rFonts w:ascii="Times New Roman" w:hAnsi="Times New Roman" w:cs="Times New Roman"/>
                <w:color w:val="000000"/>
              </w:rPr>
            </w:pPr>
          </w:p>
        </w:tc>
        <w:tc>
          <w:tcPr>
            <w:tcW w:w="5030" w:type="dxa"/>
            <w:tcBorders>
              <w:top w:val="single" w:color="000000" w:sz="4" w:space="0"/>
              <w:left w:val="single" w:color="000000" w:sz="4" w:space="0"/>
              <w:bottom w:val="single" w:color="000000" w:sz="4" w:space="0"/>
              <w:right w:val="single" w:color="000000" w:sz="4" w:space="0"/>
            </w:tcBorders>
            <w:vAlign w:val="center"/>
          </w:tcPr>
          <w:p w14:paraId="69E9D5BF">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Runjian Co., Ltd. </w:t>
            </w:r>
          </w:p>
          <w:p w14:paraId="4AB9E1B8">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Polytechnic of Construction </w:t>
            </w:r>
          </w:p>
          <w:p w14:paraId="581527CF">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Construction Co., Ltd., China Construction Eighth Engineering Division Suratthani Rajabhat University</w:t>
            </w:r>
          </w:p>
        </w:tc>
        <w:tc>
          <w:tcPr>
            <w:tcW w:w="1616" w:type="dxa"/>
            <w:tcBorders>
              <w:top w:val="single" w:color="000000" w:sz="4" w:space="0"/>
              <w:left w:val="single" w:color="000000" w:sz="4" w:space="0"/>
              <w:bottom w:val="single" w:color="000000" w:sz="4" w:space="0"/>
              <w:right w:val="single" w:color="000000" w:sz="4" w:space="0"/>
            </w:tcBorders>
            <w:vAlign w:val="center"/>
          </w:tcPr>
          <w:p w14:paraId="5DE92302">
            <w:pPr>
              <w:spacing w:line="360" w:lineRule="exact"/>
              <w:textAlignment w:val="center"/>
              <w:rPr>
                <w:rFonts w:ascii="Times New Roman" w:hAnsi="Times New Roman" w:cs="Times New Roman"/>
                <w:color w:val="000000"/>
              </w:rPr>
            </w:pPr>
            <w:r>
              <w:rPr>
                <w:rFonts w:ascii="Times New Roman" w:hAnsi="Times New Roman" w:cs="Times New Roman"/>
                <w:color w:val="000000"/>
              </w:rPr>
              <w:t>Zhong Xin</w:t>
            </w:r>
          </w:p>
        </w:tc>
      </w:tr>
      <w:tr w14:paraId="2BABC7F0">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5D0BB758">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585875B">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23</w:t>
            </w:r>
          </w:p>
        </w:tc>
        <w:tc>
          <w:tcPr>
            <w:tcW w:w="4100" w:type="dxa"/>
            <w:tcBorders>
              <w:top w:val="single" w:color="000000" w:sz="4" w:space="0"/>
              <w:left w:val="single" w:color="000000" w:sz="4" w:space="0"/>
              <w:bottom w:val="single" w:color="000000" w:sz="4" w:space="0"/>
              <w:right w:val="single" w:color="000000" w:sz="4" w:space="0"/>
            </w:tcBorders>
            <w:vAlign w:val="center"/>
          </w:tcPr>
          <w:p w14:paraId="2581B6B0">
            <w:pPr>
              <w:spacing w:line="360" w:lineRule="exact"/>
              <w:textAlignment w:val="center"/>
              <w:rPr>
                <w:rFonts w:ascii="Times New Roman" w:hAnsi="Times New Roman" w:cs="Times New Roman"/>
                <w:color w:val="000000"/>
              </w:rPr>
            </w:pPr>
            <w:r>
              <w:rPr>
                <w:rFonts w:ascii="Times New Roman" w:hAnsi="Times New Roman" w:cs="Times New Roman"/>
                <w:color w:val="000000"/>
              </w:rPr>
              <w:t>AI-Driven Energy Optimization System for Building Equipment</w:t>
            </w:r>
          </w:p>
        </w:tc>
        <w:tc>
          <w:tcPr>
            <w:tcW w:w="5030" w:type="dxa"/>
            <w:tcBorders>
              <w:top w:val="single" w:color="000000" w:sz="4" w:space="0"/>
              <w:left w:val="single" w:color="000000" w:sz="4" w:space="0"/>
              <w:bottom w:val="single" w:color="000000" w:sz="4" w:space="0"/>
              <w:right w:val="single" w:color="000000" w:sz="4" w:space="0"/>
            </w:tcBorders>
            <w:vAlign w:val="center"/>
          </w:tcPr>
          <w:p w14:paraId="45819F3D">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Hualan Digital Intelligence Technology Co., Ltd. </w:t>
            </w:r>
          </w:p>
          <w:p w14:paraId="18C6CF8A">
            <w:pPr>
              <w:spacing w:line="360" w:lineRule="exact"/>
              <w:textAlignment w:val="center"/>
              <w:rPr>
                <w:rFonts w:ascii="Times New Roman" w:hAnsi="Times New Roman" w:cs="Times New Roman"/>
                <w:color w:val="000000"/>
              </w:rPr>
            </w:pPr>
            <w:r>
              <w:rPr>
                <w:rFonts w:ascii="Times New Roman" w:hAnsi="Times New Roman" w:cs="Times New Roman"/>
                <w:color w:val="000000"/>
              </w:rPr>
              <w:t>Laos Sole Proprietorship Co., Ltd.</w:t>
            </w:r>
            <w:r>
              <w:rPr>
                <w:rFonts w:hint="eastAsia" w:ascii="Times New Roman" w:hAnsi="Times New Roman" w:cs="Times New Roman"/>
                <w:color w:val="000000"/>
              </w:rPr>
              <w:t>,</w:t>
            </w:r>
            <w:r>
              <w:rPr>
                <w:rFonts w:ascii="Times New Roman" w:hAnsi="Times New Roman" w:cs="Times New Roman"/>
                <w:color w:val="000000"/>
              </w:rPr>
              <w:t xml:space="preserve"> Huabaosheng Service Management Group </w:t>
            </w:r>
          </w:p>
        </w:tc>
        <w:tc>
          <w:tcPr>
            <w:tcW w:w="1616" w:type="dxa"/>
            <w:tcBorders>
              <w:top w:val="single" w:color="000000" w:sz="4" w:space="0"/>
              <w:left w:val="single" w:color="000000" w:sz="4" w:space="0"/>
              <w:bottom w:val="single" w:color="000000" w:sz="4" w:space="0"/>
              <w:right w:val="single" w:color="000000" w:sz="4" w:space="0"/>
            </w:tcBorders>
            <w:vAlign w:val="center"/>
          </w:tcPr>
          <w:p w14:paraId="16BB54AA">
            <w:pPr>
              <w:spacing w:line="360" w:lineRule="exact"/>
              <w:textAlignment w:val="center"/>
              <w:rPr>
                <w:rFonts w:ascii="Times New Roman" w:hAnsi="Times New Roman" w:cs="Times New Roman"/>
                <w:color w:val="000000"/>
              </w:rPr>
            </w:pPr>
            <w:r>
              <w:rPr>
                <w:rFonts w:ascii="Times New Roman" w:hAnsi="Times New Roman" w:cs="Times New Roman"/>
                <w:color w:val="000000"/>
              </w:rPr>
              <w:t>He Linru</w:t>
            </w:r>
          </w:p>
        </w:tc>
      </w:tr>
      <w:tr w14:paraId="4DE487ED">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78221548">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E9755DB">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26</w:t>
            </w:r>
          </w:p>
        </w:tc>
        <w:tc>
          <w:tcPr>
            <w:tcW w:w="4100" w:type="dxa"/>
            <w:tcBorders>
              <w:top w:val="single" w:color="000000" w:sz="4" w:space="0"/>
              <w:left w:val="single" w:color="000000" w:sz="4" w:space="0"/>
              <w:bottom w:val="single" w:color="000000" w:sz="4" w:space="0"/>
              <w:right w:val="single" w:color="000000" w:sz="4" w:space="0"/>
            </w:tcBorders>
            <w:vAlign w:val="center"/>
          </w:tcPr>
          <w:p w14:paraId="19AE0D7E">
            <w:pPr>
              <w:spacing w:line="360" w:lineRule="exact"/>
              <w:textAlignment w:val="center"/>
              <w:rPr>
                <w:rFonts w:ascii="Times New Roman" w:hAnsi="Times New Roman"/>
              </w:rPr>
            </w:pPr>
            <w:r>
              <w:rPr>
                <w:rFonts w:ascii="Times New Roman" w:hAnsi="Times New Roman" w:cs="Times New Roman"/>
                <w:color w:val="000000"/>
              </w:rPr>
              <w:t>Intelligent Drawing Generation and Review</w:t>
            </w:r>
          </w:p>
        </w:tc>
        <w:tc>
          <w:tcPr>
            <w:tcW w:w="5030" w:type="dxa"/>
            <w:tcBorders>
              <w:top w:val="single" w:color="000000" w:sz="4" w:space="0"/>
              <w:left w:val="single" w:color="000000" w:sz="4" w:space="0"/>
              <w:bottom w:val="single" w:color="000000" w:sz="4" w:space="0"/>
              <w:right w:val="single" w:color="000000" w:sz="4" w:space="0"/>
            </w:tcBorders>
            <w:vAlign w:val="center"/>
          </w:tcPr>
          <w:p w14:paraId="015385E9">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Hualan Design (Group) Co., Ltd. </w:t>
            </w:r>
          </w:p>
          <w:p w14:paraId="7C44E706">
            <w:pPr>
              <w:spacing w:line="360" w:lineRule="exact"/>
              <w:textAlignment w:val="center"/>
              <w:rPr>
                <w:rFonts w:ascii="Times New Roman" w:hAnsi="Times New Roman" w:cs="Times New Roman"/>
                <w:color w:val="000000"/>
                <w:sz w:val="22"/>
                <w:szCs w:val="28"/>
              </w:rPr>
            </w:pPr>
            <w:r>
              <w:rPr>
                <w:rFonts w:ascii="Times New Roman" w:hAnsi="Times New Roman" w:cs="Times New Roman"/>
                <w:color w:val="000000"/>
                <w:sz w:val="22"/>
                <w:szCs w:val="28"/>
              </w:rPr>
              <w:t>Nanning City Construction Project Fire Service Center</w:t>
            </w:r>
            <w:r>
              <w:rPr>
                <w:rFonts w:ascii="Times New Roman" w:hAnsi="Times New Roman" w:cs="Times New Roman"/>
                <w:color w:val="000000"/>
                <w:sz w:val="22"/>
                <w:szCs w:val="28"/>
              </w:rPr>
              <w:br w:type="textWrapping"/>
            </w:r>
          </w:p>
          <w:p w14:paraId="49EA8E90">
            <w:pPr>
              <w:pStyle w:val="2"/>
              <w:rPr>
                <w:rFonts w:ascii="Times New Roman" w:hAnsi="Times New Roman" w:eastAsia="宋体"/>
              </w:rPr>
            </w:pPr>
            <w:r>
              <w:rPr>
                <w:rFonts w:ascii="Times New Roman" w:hAnsi="Times New Roman" w:eastAsia="宋体" w:cs="Times New Roman"/>
                <w:color w:val="000000"/>
              </w:rPr>
              <w:t>Beijing T</w:t>
            </w:r>
            <w:r>
              <w:rPr>
                <w:rFonts w:hint="eastAsia" w:ascii="Times New Roman" w:hAnsi="Times New Roman" w:eastAsia="宋体" w:cs="Times New Roman"/>
                <w:color w:val="000000"/>
              </w:rPr>
              <w:t>angent</w:t>
            </w:r>
            <w:r>
              <w:rPr>
                <w:rFonts w:ascii="Times New Roman" w:hAnsi="Times New Roman" w:eastAsia="宋体" w:cs="Times New Roman"/>
                <w:color w:val="000000"/>
              </w:rPr>
              <w:t xml:space="preserve"> Software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36B4B730">
            <w:pPr>
              <w:spacing w:line="360" w:lineRule="exact"/>
              <w:textAlignment w:val="center"/>
              <w:rPr>
                <w:rFonts w:ascii="Times New Roman" w:hAnsi="Times New Roman" w:cs="Times New Roman"/>
                <w:color w:val="000000"/>
              </w:rPr>
            </w:pPr>
            <w:r>
              <w:rPr>
                <w:rFonts w:ascii="Times New Roman" w:hAnsi="Times New Roman" w:cs="Times New Roman"/>
                <w:color w:val="000000"/>
              </w:rPr>
              <w:t>Pan Zhihao</w:t>
            </w:r>
          </w:p>
        </w:tc>
      </w:tr>
      <w:tr w14:paraId="38F7F68A">
        <w:tblPrEx>
          <w:tblCellMar>
            <w:top w:w="0" w:type="dxa"/>
            <w:left w:w="108" w:type="dxa"/>
            <w:bottom w:w="0" w:type="dxa"/>
            <w:right w:w="108" w:type="dxa"/>
          </w:tblCellMar>
        </w:tblPrEx>
        <w:trPr>
          <w:trHeight w:val="120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416A7F37">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Urban Construction and Urban Governance (12 teams)</w:t>
            </w:r>
          </w:p>
        </w:tc>
        <w:tc>
          <w:tcPr>
            <w:tcW w:w="1704" w:type="dxa"/>
            <w:tcBorders>
              <w:top w:val="single" w:color="000000" w:sz="4" w:space="0"/>
              <w:left w:val="single" w:color="000000" w:sz="4" w:space="0"/>
              <w:bottom w:val="single" w:color="000000" w:sz="4" w:space="0"/>
              <w:right w:val="single" w:color="000000" w:sz="4" w:space="0"/>
            </w:tcBorders>
            <w:vAlign w:val="center"/>
          </w:tcPr>
          <w:p w14:paraId="2D9F3773">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1</w:t>
            </w:r>
          </w:p>
        </w:tc>
        <w:tc>
          <w:tcPr>
            <w:tcW w:w="4100" w:type="dxa"/>
            <w:tcBorders>
              <w:top w:val="single" w:color="000000" w:sz="4" w:space="0"/>
              <w:left w:val="single" w:color="000000" w:sz="4" w:space="0"/>
              <w:bottom w:val="single" w:color="000000" w:sz="4" w:space="0"/>
              <w:right w:val="single" w:color="000000" w:sz="4" w:space="0"/>
            </w:tcBorders>
            <w:vAlign w:val="center"/>
          </w:tcPr>
          <w:p w14:paraId="501F01C8">
            <w:pPr>
              <w:spacing w:line="360" w:lineRule="exact"/>
              <w:textAlignment w:val="center"/>
              <w:rPr>
                <w:rFonts w:ascii="Times New Roman" w:hAnsi="Times New Roman" w:cs="Times New Roman"/>
                <w:color w:val="000000"/>
              </w:rPr>
            </w:pPr>
            <w:r>
              <w:rPr>
                <w:rFonts w:ascii="Times New Roman" w:hAnsi="Times New Roman" w:cs="Times New Roman"/>
                <w:color w:val="000000"/>
              </w:rPr>
              <w:t>Smart Pedestrian Crosswalk</w:t>
            </w:r>
          </w:p>
        </w:tc>
        <w:tc>
          <w:tcPr>
            <w:tcW w:w="5030" w:type="dxa"/>
            <w:tcBorders>
              <w:top w:val="single" w:color="000000" w:sz="4" w:space="0"/>
              <w:left w:val="single" w:color="000000" w:sz="4" w:space="0"/>
              <w:bottom w:val="single" w:color="000000" w:sz="4" w:space="0"/>
              <w:right w:val="single" w:color="000000" w:sz="4" w:space="0"/>
            </w:tcBorders>
            <w:vAlign w:val="center"/>
          </w:tcPr>
          <w:p w14:paraId="509428AD">
            <w:pPr>
              <w:spacing w:line="360" w:lineRule="exact"/>
              <w:textAlignment w:val="center"/>
              <w:rPr>
                <w:rFonts w:ascii="Times New Roman" w:hAnsi="Times New Roman" w:cs="Times New Roman"/>
                <w:color w:val="000000"/>
              </w:rPr>
            </w:pPr>
            <w:r>
              <w:rPr>
                <w:rFonts w:ascii="Times New Roman" w:hAnsi="Times New Roman" w:cs="Times New Roman"/>
                <w:color w:val="000000"/>
              </w:rPr>
              <w:t>Kuantan City Council</w:t>
            </w:r>
          </w:p>
        </w:tc>
        <w:tc>
          <w:tcPr>
            <w:tcW w:w="1616" w:type="dxa"/>
            <w:tcBorders>
              <w:top w:val="single" w:color="000000" w:sz="4" w:space="0"/>
              <w:left w:val="single" w:color="000000" w:sz="4" w:space="0"/>
              <w:bottom w:val="single" w:color="000000" w:sz="4" w:space="0"/>
              <w:right w:val="single" w:color="000000" w:sz="4" w:space="0"/>
            </w:tcBorders>
            <w:vAlign w:val="center"/>
          </w:tcPr>
          <w:p w14:paraId="5EE95893">
            <w:pPr>
              <w:spacing w:line="360" w:lineRule="exact"/>
              <w:textAlignment w:val="center"/>
              <w:rPr>
                <w:rFonts w:ascii="Times New Roman" w:hAnsi="Times New Roman" w:cs="Times New Roman"/>
                <w:color w:val="000000"/>
              </w:rPr>
            </w:pPr>
            <w:r>
              <w:rPr>
                <w:rFonts w:ascii="Times New Roman" w:hAnsi="Times New Roman" w:cs="Times New Roman"/>
                <w:color w:val="000000"/>
              </w:rPr>
              <w:t>Che Huzzana binti Che Husain</w:t>
            </w:r>
          </w:p>
        </w:tc>
      </w:tr>
      <w:tr w14:paraId="7EFF85D5">
        <w:tblPrEx>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1BB9DEA2">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49E9FCE">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5</w:t>
            </w:r>
          </w:p>
        </w:tc>
        <w:tc>
          <w:tcPr>
            <w:tcW w:w="4100" w:type="dxa"/>
            <w:tcBorders>
              <w:top w:val="single" w:color="000000" w:sz="4" w:space="0"/>
              <w:left w:val="single" w:color="000000" w:sz="4" w:space="0"/>
              <w:bottom w:val="single" w:color="000000" w:sz="4" w:space="0"/>
              <w:right w:val="single" w:color="000000" w:sz="4" w:space="0"/>
            </w:tcBorders>
            <w:vAlign w:val="center"/>
          </w:tcPr>
          <w:p w14:paraId="117D8D98">
            <w:pPr>
              <w:spacing w:line="360" w:lineRule="exact"/>
              <w:textAlignment w:val="center"/>
              <w:rPr>
                <w:rFonts w:ascii="Times New Roman" w:hAnsi="Times New Roman" w:cs="Times New Roman"/>
                <w:color w:val="000000"/>
              </w:rPr>
            </w:pPr>
            <w:r>
              <w:rPr>
                <w:rFonts w:ascii="Times New Roman" w:hAnsi="Times New Roman" w:cs="Times New Roman"/>
                <w:color w:val="000000"/>
              </w:rPr>
              <w:t>AI-Powered Full-Domain Operation Hub for Smart Cities</w:t>
            </w:r>
          </w:p>
        </w:tc>
        <w:tc>
          <w:tcPr>
            <w:tcW w:w="5030" w:type="dxa"/>
            <w:tcBorders>
              <w:top w:val="single" w:color="000000" w:sz="4" w:space="0"/>
              <w:left w:val="single" w:color="000000" w:sz="4" w:space="0"/>
              <w:bottom w:val="single" w:color="000000" w:sz="4" w:space="0"/>
              <w:right w:val="single" w:color="000000" w:sz="4" w:space="0"/>
            </w:tcBorders>
            <w:vAlign w:val="center"/>
          </w:tcPr>
          <w:p w14:paraId="5E711BB1">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China-ASEAN Information Harbor Co., Ltd. Guangdong </w:t>
            </w:r>
            <w:r>
              <w:rPr>
                <w:rFonts w:hint="eastAsia" w:ascii="Times New Roman" w:hAnsi="Times New Roman" w:cs="Times New Roman"/>
                <w:color w:val="000000"/>
              </w:rPr>
              <w:t>Flyrise</w:t>
            </w:r>
            <w:r>
              <w:rPr>
                <w:rFonts w:ascii="Times New Roman" w:hAnsi="Times New Roman" w:cs="Times New Roman"/>
                <w:color w:val="000000"/>
              </w:rPr>
              <w:t xml:space="preserve"> Technology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1FA7AF5F">
            <w:pPr>
              <w:spacing w:line="360" w:lineRule="exact"/>
              <w:textAlignment w:val="center"/>
              <w:rPr>
                <w:rFonts w:ascii="Times New Roman" w:hAnsi="Times New Roman" w:cs="Times New Roman"/>
                <w:color w:val="000000"/>
              </w:rPr>
            </w:pPr>
            <w:r>
              <w:rPr>
                <w:rFonts w:ascii="Times New Roman" w:hAnsi="Times New Roman" w:cs="Times New Roman"/>
                <w:color w:val="000000"/>
              </w:rPr>
              <w:t>Chen Lian</w:t>
            </w:r>
          </w:p>
        </w:tc>
      </w:tr>
      <w:tr w14:paraId="6F9D61D6">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2BBE30AB">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A5DE65D">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7</w:t>
            </w:r>
          </w:p>
        </w:tc>
        <w:tc>
          <w:tcPr>
            <w:tcW w:w="4100" w:type="dxa"/>
            <w:tcBorders>
              <w:top w:val="single" w:color="000000" w:sz="4" w:space="0"/>
              <w:left w:val="single" w:color="000000" w:sz="4" w:space="0"/>
              <w:bottom w:val="single" w:color="000000" w:sz="4" w:space="0"/>
              <w:right w:val="single" w:color="000000" w:sz="4" w:space="0"/>
            </w:tcBorders>
            <w:vAlign w:val="center"/>
          </w:tcPr>
          <w:p w14:paraId="2EA20246">
            <w:pPr>
              <w:spacing w:line="360" w:lineRule="exact"/>
              <w:textAlignment w:val="center"/>
              <w:rPr>
                <w:rFonts w:ascii="Times New Roman" w:hAnsi="Times New Roman"/>
              </w:rPr>
            </w:pPr>
            <w:r>
              <w:rPr>
                <w:rFonts w:ascii="Times New Roman" w:hAnsi="Times New Roman" w:cs="Times New Roman"/>
                <w:color w:val="000000"/>
              </w:rPr>
              <w:t>GEOVIS Earth Brain Enables Smart-City Solutions</w:t>
            </w:r>
          </w:p>
        </w:tc>
        <w:tc>
          <w:tcPr>
            <w:tcW w:w="5030" w:type="dxa"/>
            <w:tcBorders>
              <w:top w:val="single" w:color="000000" w:sz="4" w:space="0"/>
              <w:left w:val="single" w:color="000000" w:sz="4" w:space="0"/>
              <w:bottom w:val="single" w:color="000000" w:sz="4" w:space="0"/>
              <w:right w:val="single" w:color="000000" w:sz="4" w:space="0"/>
            </w:tcBorders>
            <w:vAlign w:val="center"/>
          </w:tcPr>
          <w:p w14:paraId="1BB9E8D3">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GEOVIS Earth Hefei Co., Ltd. </w:t>
            </w:r>
          </w:p>
          <w:p w14:paraId="4625AA3D">
            <w:pPr>
              <w:spacing w:line="360" w:lineRule="exact"/>
              <w:textAlignment w:val="center"/>
              <w:rPr>
                <w:rFonts w:ascii="Times New Roman" w:hAnsi="Times New Roman" w:cs="Times New Roman"/>
                <w:color w:val="000000"/>
              </w:rPr>
            </w:pPr>
            <w:r>
              <w:rPr>
                <w:rFonts w:ascii="Times New Roman" w:hAnsi="Times New Roman" w:cs="Times New Roman"/>
                <w:color w:val="000000"/>
              </w:rPr>
              <w:t>China-ASEAN Information Harbor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6CE6DC46">
            <w:pPr>
              <w:spacing w:line="360" w:lineRule="exact"/>
              <w:textAlignment w:val="center"/>
              <w:rPr>
                <w:rFonts w:ascii="Times New Roman" w:hAnsi="Times New Roman" w:cs="Times New Roman"/>
                <w:color w:val="000000"/>
              </w:rPr>
            </w:pPr>
            <w:r>
              <w:rPr>
                <w:rFonts w:ascii="Times New Roman" w:hAnsi="Times New Roman" w:cs="Times New Roman"/>
                <w:color w:val="000000"/>
              </w:rPr>
              <w:t>Zhang Yuwei</w:t>
            </w:r>
          </w:p>
        </w:tc>
      </w:tr>
      <w:tr w14:paraId="6504EDEA">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03BF4B0D">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CAEF262">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10</w:t>
            </w:r>
          </w:p>
        </w:tc>
        <w:tc>
          <w:tcPr>
            <w:tcW w:w="4100" w:type="dxa"/>
            <w:tcBorders>
              <w:top w:val="single" w:color="000000" w:sz="4" w:space="0"/>
              <w:left w:val="single" w:color="000000" w:sz="4" w:space="0"/>
              <w:bottom w:val="single" w:color="000000" w:sz="4" w:space="0"/>
              <w:right w:val="single" w:color="000000" w:sz="4" w:space="0"/>
            </w:tcBorders>
            <w:vAlign w:val="center"/>
          </w:tcPr>
          <w:p w14:paraId="0AD2F5AD">
            <w:pPr>
              <w:spacing w:line="360" w:lineRule="exact"/>
              <w:textAlignment w:val="center"/>
              <w:rPr>
                <w:rFonts w:ascii="Times New Roman" w:hAnsi="Times New Roman" w:cs="Times New Roman"/>
                <w:color w:val="000000"/>
              </w:rPr>
            </w:pPr>
            <w:r>
              <w:rPr>
                <w:rFonts w:ascii="Times New Roman" w:hAnsi="Times New Roman" w:cs="Times New Roman"/>
                <w:color w:val="000000"/>
              </w:rPr>
              <w:t>Spatial Intelligent Agent Based on Spatial Perception and AI Decision-Making</w:t>
            </w:r>
          </w:p>
        </w:tc>
        <w:tc>
          <w:tcPr>
            <w:tcW w:w="5030" w:type="dxa"/>
            <w:tcBorders>
              <w:top w:val="single" w:color="000000" w:sz="4" w:space="0"/>
              <w:left w:val="single" w:color="000000" w:sz="4" w:space="0"/>
              <w:bottom w:val="single" w:color="000000" w:sz="4" w:space="0"/>
              <w:right w:val="single" w:color="000000" w:sz="4" w:space="0"/>
            </w:tcBorders>
            <w:vAlign w:val="center"/>
          </w:tcPr>
          <w:p w14:paraId="3FC90347">
            <w:pPr>
              <w:spacing w:line="360" w:lineRule="exact"/>
              <w:textAlignment w:val="center"/>
              <w:rPr>
                <w:rFonts w:ascii="Times New Roman" w:hAnsi="Times New Roman" w:cs="Times New Roman"/>
                <w:color w:val="000000"/>
              </w:rPr>
            </w:pPr>
            <w:r>
              <w:rPr>
                <w:rFonts w:ascii="Times New Roman" w:hAnsi="Times New Roman" w:cs="Times New Roman"/>
                <w:color w:val="000000"/>
              </w:rPr>
              <w:t>Shenzhen H</w:t>
            </w:r>
            <w:r>
              <w:rPr>
                <w:rFonts w:hint="eastAsia" w:ascii="Times New Roman" w:hAnsi="Times New Roman" w:cs="Times New Roman"/>
                <w:color w:val="000000"/>
              </w:rPr>
              <w:t>eyi</w:t>
            </w:r>
            <w:r>
              <w:rPr>
                <w:rFonts w:ascii="Times New Roman" w:hAnsi="Times New Roman" w:cs="Times New Roman"/>
                <w:color w:val="000000"/>
              </w:rPr>
              <w:t xml:space="preserve"> Intelligent Control Technology Co., Ltd. </w:t>
            </w:r>
          </w:p>
          <w:p w14:paraId="1D8F98C1">
            <w:pPr>
              <w:spacing w:line="360" w:lineRule="exact"/>
              <w:textAlignment w:val="center"/>
              <w:rPr>
                <w:rFonts w:ascii="Times New Roman" w:hAnsi="Times New Roman" w:cs="Times New Roman"/>
                <w:color w:val="000000"/>
              </w:rPr>
            </w:pPr>
            <w:r>
              <w:rPr>
                <w:rFonts w:ascii="Times New Roman" w:hAnsi="Times New Roman" w:cs="Times New Roman"/>
                <w:color w:val="000000"/>
              </w:rPr>
              <w:t>Nanning Housing and Urban-Rural Construction Information Management Center</w:t>
            </w:r>
          </w:p>
        </w:tc>
        <w:tc>
          <w:tcPr>
            <w:tcW w:w="1616" w:type="dxa"/>
            <w:tcBorders>
              <w:top w:val="single" w:color="000000" w:sz="4" w:space="0"/>
              <w:left w:val="single" w:color="000000" w:sz="4" w:space="0"/>
              <w:bottom w:val="single" w:color="000000" w:sz="4" w:space="0"/>
              <w:right w:val="single" w:color="000000" w:sz="4" w:space="0"/>
            </w:tcBorders>
            <w:vAlign w:val="center"/>
          </w:tcPr>
          <w:p w14:paraId="4C4A9A0E">
            <w:pPr>
              <w:spacing w:line="360" w:lineRule="exact"/>
              <w:textAlignment w:val="center"/>
              <w:rPr>
                <w:rFonts w:ascii="Times New Roman" w:hAnsi="Times New Roman" w:cs="Times New Roman"/>
                <w:color w:val="000000"/>
              </w:rPr>
            </w:pPr>
            <w:r>
              <w:rPr>
                <w:rFonts w:ascii="Times New Roman" w:hAnsi="Times New Roman" w:cs="Times New Roman"/>
                <w:color w:val="000000"/>
              </w:rPr>
              <w:t>Chen Xing</w:t>
            </w:r>
          </w:p>
        </w:tc>
      </w:tr>
      <w:tr w14:paraId="79EAE139">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09281A41">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283E6D5">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14</w:t>
            </w:r>
          </w:p>
        </w:tc>
        <w:tc>
          <w:tcPr>
            <w:tcW w:w="4100" w:type="dxa"/>
            <w:tcBorders>
              <w:top w:val="single" w:color="000000" w:sz="4" w:space="0"/>
              <w:left w:val="single" w:color="000000" w:sz="4" w:space="0"/>
              <w:bottom w:val="single" w:color="000000" w:sz="4" w:space="0"/>
              <w:right w:val="single" w:color="000000" w:sz="4" w:space="0"/>
            </w:tcBorders>
            <w:vAlign w:val="center"/>
          </w:tcPr>
          <w:p w14:paraId="78F38376">
            <w:pPr>
              <w:spacing w:line="360" w:lineRule="exact"/>
              <w:textAlignment w:val="center"/>
              <w:rPr>
                <w:rFonts w:ascii="Times New Roman" w:hAnsi="Times New Roman"/>
              </w:rPr>
            </w:pPr>
            <w:r>
              <w:rPr>
                <w:rFonts w:ascii="Times New Roman" w:hAnsi="Times New Roman" w:cs="Times New Roman"/>
                <w:color w:val="000000"/>
              </w:rPr>
              <w:t>Digital Twin Intelligence for Livable Cities: Integrated Urban Diagnosis and Remediation Platform</w:t>
            </w:r>
          </w:p>
        </w:tc>
        <w:tc>
          <w:tcPr>
            <w:tcW w:w="5030" w:type="dxa"/>
            <w:tcBorders>
              <w:top w:val="single" w:color="000000" w:sz="4" w:space="0"/>
              <w:left w:val="single" w:color="000000" w:sz="4" w:space="0"/>
              <w:bottom w:val="single" w:color="000000" w:sz="4" w:space="0"/>
              <w:right w:val="single" w:color="000000" w:sz="4" w:space="0"/>
            </w:tcBorders>
            <w:vAlign w:val="center"/>
          </w:tcPr>
          <w:p w14:paraId="002BE5E0">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Zhuang Autonomous Region Institute of Natural Resources Remote Sensing </w:t>
            </w:r>
          </w:p>
          <w:p w14:paraId="2F1E7062">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Colleg</w:t>
            </w:r>
            <w:r>
              <w:rPr>
                <w:rFonts w:ascii="Times New Roman" w:hAnsi="Times New Roman" w:cs="Times New Roman"/>
                <w:color w:val="000000"/>
              </w:rPr>
              <w:t>e of Urban and Environmental Sciences, Peking University</w:t>
            </w:r>
          </w:p>
        </w:tc>
        <w:tc>
          <w:tcPr>
            <w:tcW w:w="1616" w:type="dxa"/>
            <w:tcBorders>
              <w:top w:val="single" w:color="000000" w:sz="4" w:space="0"/>
              <w:left w:val="single" w:color="000000" w:sz="4" w:space="0"/>
              <w:bottom w:val="single" w:color="000000" w:sz="4" w:space="0"/>
              <w:right w:val="single" w:color="000000" w:sz="4" w:space="0"/>
            </w:tcBorders>
            <w:vAlign w:val="center"/>
          </w:tcPr>
          <w:p w14:paraId="0F52E369">
            <w:pPr>
              <w:spacing w:line="360" w:lineRule="exact"/>
              <w:textAlignment w:val="center"/>
              <w:rPr>
                <w:rFonts w:ascii="Times New Roman" w:hAnsi="Times New Roman" w:cs="Times New Roman"/>
                <w:color w:val="000000"/>
              </w:rPr>
            </w:pPr>
            <w:r>
              <w:rPr>
                <w:rFonts w:ascii="Times New Roman" w:hAnsi="Times New Roman" w:cs="Times New Roman"/>
                <w:color w:val="000000"/>
              </w:rPr>
              <w:t>Lei Jiangtao</w:t>
            </w:r>
          </w:p>
        </w:tc>
      </w:tr>
      <w:tr w14:paraId="3D16BF84">
        <w:tblPrEx>
          <w:tblCellMar>
            <w:top w:w="0" w:type="dxa"/>
            <w:left w:w="108" w:type="dxa"/>
            <w:bottom w:w="0" w:type="dxa"/>
            <w:right w:w="108" w:type="dxa"/>
          </w:tblCellMar>
        </w:tblPrEx>
        <w:trPr>
          <w:trHeight w:val="45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42CF3CBF">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35A3ABD">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15</w:t>
            </w:r>
          </w:p>
        </w:tc>
        <w:tc>
          <w:tcPr>
            <w:tcW w:w="4100" w:type="dxa"/>
            <w:tcBorders>
              <w:top w:val="single" w:color="000000" w:sz="4" w:space="0"/>
              <w:left w:val="single" w:color="000000" w:sz="4" w:space="0"/>
              <w:bottom w:val="single" w:color="000000" w:sz="4" w:space="0"/>
              <w:right w:val="single" w:color="000000" w:sz="4" w:space="0"/>
            </w:tcBorders>
            <w:vAlign w:val="center"/>
          </w:tcPr>
          <w:p w14:paraId="3694D0B9">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Intelligent Agent for Utilizing Urban Rainwater Resources </w:t>
            </w:r>
          </w:p>
        </w:tc>
        <w:tc>
          <w:tcPr>
            <w:tcW w:w="5030" w:type="dxa"/>
            <w:tcBorders>
              <w:top w:val="single" w:color="000000" w:sz="4" w:space="0"/>
              <w:left w:val="single" w:color="000000" w:sz="4" w:space="0"/>
              <w:bottom w:val="single" w:color="000000" w:sz="4" w:space="0"/>
              <w:right w:val="single" w:color="000000" w:sz="4" w:space="0"/>
            </w:tcBorders>
            <w:vAlign w:val="center"/>
          </w:tcPr>
          <w:p w14:paraId="632B6163">
            <w:pPr>
              <w:spacing w:line="360" w:lineRule="exact"/>
              <w:textAlignment w:val="center"/>
              <w:rPr>
                <w:rFonts w:ascii="Times New Roman" w:hAnsi="Times New Roman"/>
                <w:color w:val="000000"/>
              </w:rPr>
            </w:pPr>
            <w:r>
              <w:rPr>
                <w:rFonts w:hint="eastAsia" w:ascii="Times New Roman" w:hAnsi="Times New Roman"/>
                <w:color w:val="000000"/>
              </w:rPr>
              <w:t>Guangxi</w:t>
            </w:r>
            <w:r>
              <w:rPr>
                <w:rFonts w:ascii="Times New Roman" w:hAnsi="Times New Roman"/>
                <w:color w:val="000000"/>
              </w:rPr>
              <w:t xml:space="preserve"> Urban-Rural </w:t>
            </w:r>
            <w:r>
              <w:rPr>
                <w:rFonts w:hint="eastAsia" w:ascii="Times New Roman" w:hAnsi="Times New Roman"/>
                <w:color w:val="000000"/>
              </w:rPr>
              <w:t>Planning</w:t>
            </w:r>
            <w:r>
              <w:rPr>
                <w:rFonts w:ascii="Times New Roman" w:hAnsi="Times New Roman"/>
                <w:color w:val="000000"/>
              </w:rPr>
              <w:t xml:space="preserve"> Design Institute</w:t>
            </w:r>
          </w:p>
          <w:p w14:paraId="12440CCD">
            <w:pPr>
              <w:spacing w:line="360" w:lineRule="exact"/>
              <w:textAlignment w:val="center"/>
              <w:rPr>
                <w:rFonts w:ascii="Times New Roman" w:hAnsi="Times New Roman"/>
                <w:color w:val="000000"/>
              </w:rPr>
            </w:pPr>
            <w:r>
              <w:rPr>
                <w:rFonts w:ascii="Times New Roman" w:hAnsi="Times New Roman"/>
                <w:color w:val="000000"/>
              </w:rPr>
              <w:t xml:space="preserve">Guangxi Industrial Design Group Co., Ltd. </w:t>
            </w:r>
            <w:r>
              <w:rPr>
                <w:rFonts w:ascii="Leelawadee UI" w:hAnsi="Leelawadee UI" w:cs="Leelawadee UI"/>
                <w:color w:val="000000"/>
              </w:rPr>
              <w:t>บซพ</w:t>
            </w:r>
            <w:r>
              <w:rPr>
                <w:rFonts w:ascii="Times New Roman" w:hAnsi="Times New Roman"/>
                <w:color w:val="000000"/>
              </w:rPr>
              <w:t xml:space="preserve"> </w:t>
            </w:r>
            <w:r>
              <w:rPr>
                <w:rFonts w:ascii="Leelawadee UI" w:hAnsi="Leelawadee UI" w:cs="Leelawadee UI"/>
                <w:color w:val="000000"/>
              </w:rPr>
              <w:t>เนชนแนล</w:t>
            </w:r>
            <w:r>
              <w:rPr>
                <w:rFonts w:ascii="Times New Roman" w:hAnsi="Times New Roman"/>
                <w:color w:val="000000"/>
              </w:rPr>
              <w:t xml:space="preserve"> </w:t>
            </w:r>
            <w:r>
              <w:rPr>
                <w:rFonts w:ascii="Leelawadee UI" w:hAnsi="Leelawadee UI" w:cs="Leelawadee UI"/>
                <w:color w:val="000000"/>
              </w:rPr>
              <w:t>กรป</w:t>
            </w:r>
            <w:r>
              <w:rPr>
                <w:rFonts w:ascii="Times New Roman" w:hAnsi="Times New Roman"/>
                <w:color w:val="000000"/>
              </w:rPr>
              <w:t xml:space="preserve"> </w:t>
            </w:r>
            <w:r>
              <w:rPr>
                <w:rFonts w:ascii="Leelawadee UI" w:hAnsi="Leelawadee UI" w:cs="Leelawadee UI"/>
                <w:color w:val="000000"/>
              </w:rPr>
              <w:t>รวมทน</w:t>
            </w:r>
            <w:r>
              <w:rPr>
                <w:rFonts w:ascii="Times New Roman" w:hAnsi="Times New Roman"/>
                <w:color w:val="000000"/>
              </w:rPr>
              <w:t xml:space="preserve"> </w:t>
            </w:r>
            <w:r>
              <w:rPr>
                <w:rFonts w:ascii="Leelawadee UI" w:hAnsi="Leelawadee UI" w:cs="Leelawadee UI"/>
                <w:color w:val="000000"/>
              </w:rPr>
              <w:t>จากด</w:t>
            </w:r>
          </w:p>
          <w:p w14:paraId="57ABD549">
            <w:pPr>
              <w:spacing w:line="360" w:lineRule="exact"/>
              <w:textAlignment w:val="center"/>
              <w:rPr>
                <w:rFonts w:ascii="Times New Roman" w:hAnsi="Times New Roman"/>
                <w:color w:val="000000"/>
              </w:rPr>
            </w:pPr>
            <w:r>
              <w:rPr>
                <w:rFonts w:ascii="Times New Roman" w:hAnsi="Times New Roman"/>
                <w:color w:val="000000"/>
              </w:rPr>
              <w:t>Guangxi Polytechnic of Construction</w:t>
            </w:r>
          </w:p>
        </w:tc>
        <w:tc>
          <w:tcPr>
            <w:tcW w:w="1616" w:type="dxa"/>
            <w:tcBorders>
              <w:top w:val="single" w:color="000000" w:sz="4" w:space="0"/>
              <w:left w:val="single" w:color="000000" w:sz="4" w:space="0"/>
              <w:bottom w:val="single" w:color="000000" w:sz="4" w:space="0"/>
              <w:right w:val="single" w:color="000000" w:sz="4" w:space="0"/>
            </w:tcBorders>
            <w:vAlign w:val="center"/>
          </w:tcPr>
          <w:p w14:paraId="18959235">
            <w:pPr>
              <w:spacing w:line="360" w:lineRule="exact"/>
              <w:textAlignment w:val="center"/>
              <w:rPr>
                <w:rFonts w:ascii="Times New Roman" w:hAnsi="Times New Roman" w:cs="Times New Roman"/>
                <w:color w:val="000000"/>
              </w:rPr>
            </w:pPr>
            <w:r>
              <w:rPr>
                <w:rFonts w:ascii="Times New Roman" w:hAnsi="Times New Roman" w:cs="Times New Roman"/>
                <w:color w:val="000000"/>
              </w:rPr>
              <w:t>Wen Jiaqiang</w:t>
            </w:r>
          </w:p>
        </w:tc>
      </w:tr>
      <w:tr w14:paraId="74289AD1">
        <w:tblPrEx>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2CBDF0A3">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DC57436">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17</w:t>
            </w:r>
          </w:p>
        </w:tc>
        <w:tc>
          <w:tcPr>
            <w:tcW w:w="4100" w:type="dxa"/>
            <w:tcBorders>
              <w:top w:val="single" w:color="000000" w:sz="4" w:space="0"/>
              <w:left w:val="single" w:color="000000" w:sz="4" w:space="0"/>
              <w:bottom w:val="single" w:color="000000" w:sz="4" w:space="0"/>
              <w:right w:val="single" w:color="000000" w:sz="4" w:space="0"/>
            </w:tcBorders>
            <w:vAlign w:val="center"/>
          </w:tcPr>
          <w:p w14:paraId="29C2A506">
            <w:pPr>
              <w:spacing w:line="360" w:lineRule="exact"/>
              <w:textAlignment w:val="center"/>
              <w:rPr>
                <w:rFonts w:ascii="Times New Roman" w:hAnsi="Times New Roman"/>
              </w:rPr>
            </w:pPr>
            <w:r>
              <w:rPr>
                <w:rFonts w:ascii="Times New Roman" w:hAnsi="Times New Roman" w:cs="Times New Roman"/>
                <w:color w:val="000000"/>
              </w:rPr>
              <w:t xml:space="preserve">Smart Brain </w:t>
            </w:r>
            <w:r>
              <w:rPr>
                <w:rFonts w:hint="eastAsia" w:ascii="Times New Roman" w:hAnsi="Times New Roman" w:cs="Times New Roman"/>
                <w:color w:val="000000"/>
              </w:rPr>
              <w:t>for</w:t>
            </w:r>
            <w:r>
              <w:rPr>
                <w:rFonts w:ascii="Times New Roman" w:hAnsi="Times New Roman" w:cs="Times New Roman"/>
                <w:color w:val="000000"/>
              </w:rPr>
              <w:t xml:space="preserve"> Cultural Heritage Conservation —An LLM-based Intelligent System for Protection and Assessment of Historical and Cultural Blocks</w:t>
            </w:r>
          </w:p>
        </w:tc>
        <w:tc>
          <w:tcPr>
            <w:tcW w:w="5030" w:type="dxa"/>
            <w:tcBorders>
              <w:top w:val="single" w:color="000000" w:sz="4" w:space="0"/>
              <w:left w:val="single" w:color="000000" w:sz="4" w:space="0"/>
              <w:bottom w:val="single" w:color="000000" w:sz="4" w:space="0"/>
              <w:right w:val="single" w:color="000000" w:sz="4" w:space="0"/>
            </w:tcBorders>
            <w:vAlign w:val="center"/>
          </w:tcPr>
          <w:p w14:paraId="2B41973F">
            <w:pPr>
              <w:spacing w:line="360" w:lineRule="exact"/>
              <w:textAlignment w:val="center"/>
              <w:rPr>
                <w:rFonts w:ascii="Times New Roman" w:hAnsi="Times New Roman" w:cs="Times New Roman"/>
                <w:color w:val="000000"/>
              </w:rPr>
            </w:pPr>
            <w:r>
              <w:rPr>
                <w:rFonts w:ascii="Times New Roman" w:hAnsi="Times New Roman" w:cs="Times New Roman"/>
                <w:color w:val="000000"/>
              </w:rPr>
              <w:t>广西壮族自治区城乡规划设计院</w:t>
            </w:r>
            <w:r>
              <w:rPr>
                <w:rFonts w:ascii="Times New Roman" w:hAnsi="Times New Roman" w:cs="Times New Roman"/>
                <w:color w:val="000000"/>
              </w:rPr>
              <w:br w:type="textWrapping"/>
            </w:r>
            <w:r>
              <w:rPr>
                <w:rFonts w:ascii="Times New Roman" w:hAnsi="Times New Roman" w:cs="Times New Roman"/>
                <w:color w:val="000000"/>
              </w:rPr>
              <w:t>深圳中科闻歌科技有限公司</w:t>
            </w:r>
            <w:r>
              <w:rPr>
                <w:rFonts w:ascii="Times New Roman" w:hAnsi="Times New Roman" w:cs="Times New Roman"/>
                <w:color w:val="000000"/>
              </w:rPr>
              <w:br w:type="textWrapping"/>
            </w:r>
            <w:r>
              <w:rPr>
                <w:rFonts w:ascii="Times New Roman" w:hAnsi="Times New Roman" w:cs="Times New Roman"/>
                <w:color w:val="000000"/>
              </w:rPr>
              <w:t>Công TY TNHH YF LOGISTICS</w:t>
            </w:r>
          </w:p>
          <w:p w14:paraId="0E540AFB">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Urban-Rural Planning Design Institute Shenzhen Zhongke Wenge Technology Co., Ltd. </w:t>
            </w:r>
          </w:p>
          <w:p w14:paraId="4935F069">
            <w:pPr>
              <w:spacing w:line="360" w:lineRule="exact"/>
              <w:textAlignment w:val="center"/>
              <w:rPr>
                <w:rFonts w:ascii="Times New Roman" w:hAnsi="Times New Roman" w:cs="Times New Roman"/>
                <w:color w:val="000000"/>
              </w:rPr>
            </w:pPr>
            <w:r>
              <w:rPr>
                <w:rFonts w:ascii="Times New Roman" w:hAnsi="Times New Roman" w:cs="Times New Roman"/>
                <w:color w:val="000000"/>
              </w:rPr>
              <w:t>Công TY TNHH YF LOGISTICS</w:t>
            </w:r>
          </w:p>
        </w:tc>
        <w:tc>
          <w:tcPr>
            <w:tcW w:w="1616" w:type="dxa"/>
            <w:tcBorders>
              <w:top w:val="single" w:color="000000" w:sz="4" w:space="0"/>
              <w:left w:val="single" w:color="000000" w:sz="4" w:space="0"/>
              <w:bottom w:val="single" w:color="000000" w:sz="4" w:space="0"/>
              <w:right w:val="single" w:color="000000" w:sz="4" w:space="0"/>
            </w:tcBorders>
            <w:vAlign w:val="center"/>
          </w:tcPr>
          <w:p w14:paraId="122D6FD9">
            <w:pPr>
              <w:spacing w:line="360" w:lineRule="exact"/>
              <w:textAlignment w:val="center"/>
              <w:rPr>
                <w:rFonts w:ascii="Times New Roman" w:hAnsi="Times New Roman" w:cs="Times New Roman"/>
                <w:color w:val="000000"/>
              </w:rPr>
            </w:pPr>
            <w:r>
              <w:rPr>
                <w:rFonts w:ascii="Times New Roman" w:hAnsi="Times New Roman" w:cs="Times New Roman"/>
                <w:color w:val="000000"/>
              </w:rPr>
              <w:t>Xiang Zhe</w:t>
            </w:r>
          </w:p>
        </w:tc>
      </w:tr>
      <w:tr w14:paraId="39765D3E">
        <w:tblPrEx>
          <w:tblCellMar>
            <w:top w:w="0" w:type="dxa"/>
            <w:left w:w="108" w:type="dxa"/>
            <w:bottom w:w="0" w:type="dxa"/>
            <w:right w:w="108" w:type="dxa"/>
          </w:tblCellMar>
        </w:tblPrEx>
        <w:trPr>
          <w:trHeight w:val="17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54C82C9A">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E63E059">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19</w:t>
            </w:r>
          </w:p>
        </w:tc>
        <w:tc>
          <w:tcPr>
            <w:tcW w:w="4100" w:type="dxa"/>
            <w:tcBorders>
              <w:top w:val="single" w:color="000000" w:sz="4" w:space="0"/>
              <w:left w:val="single" w:color="000000" w:sz="4" w:space="0"/>
              <w:bottom w:val="single" w:color="000000" w:sz="4" w:space="0"/>
              <w:right w:val="single" w:color="000000" w:sz="4" w:space="0"/>
            </w:tcBorders>
            <w:vAlign w:val="center"/>
          </w:tcPr>
          <w:p w14:paraId="092F6278">
            <w:pPr>
              <w:spacing w:line="360" w:lineRule="exact"/>
              <w:textAlignment w:val="center"/>
              <w:rPr>
                <w:rFonts w:ascii="Times New Roman" w:hAnsi="Times New Roman"/>
              </w:rPr>
            </w:pPr>
            <w:r>
              <w:rPr>
                <w:rFonts w:ascii="Times New Roman" w:hAnsi="Times New Roman" w:cs="Times New Roman"/>
                <w:color w:val="000000"/>
              </w:rPr>
              <w:t>Integrated Smart Upgrading of Urban Parking-Charging Infrastructure and Scenario Innovation in Parking-</w:t>
            </w:r>
            <w:r>
              <w:rPr>
                <w:rFonts w:hint="eastAsia" w:ascii="Times New Roman" w:hAnsi="Times New Roman" w:cs="Times New Roman"/>
                <w:color w:val="000000"/>
              </w:rPr>
              <w:t>Space</w:t>
            </w:r>
            <w:r>
              <w:rPr>
                <w:rFonts w:ascii="Times New Roman" w:hAnsi="Times New Roman" w:cs="Times New Roman"/>
                <w:color w:val="000000"/>
              </w:rPr>
              <w:t xml:space="preserve"> Coordination</w:t>
            </w:r>
          </w:p>
        </w:tc>
        <w:tc>
          <w:tcPr>
            <w:tcW w:w="5030" w:type="dxa"/>
            <w:tcBorders>
              <w:top w:val="single" w:color="000000" w:sz="4" w:space="0"/>
              <w:left w:val="single" w:color="000000" w:sz="4" w:space="0"/>
              <w:bottom w:val="single" w:color="000000" w:sz="4" w:space="0"/>
              <w:right w:val="single" w:color="000000" w:sz="4" w:space="0"/>
            </w:tcBorders>
            <w:vAlign w:val="center"/>
          </w:tcPr>
          <w:p w14:paraId="556EEA2C">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Urban-Rural Planning Design Institute</w:t>
            </w:r>
          </w:p>
          <w:p w14:paraId="1B1A7BEB">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Zhejiang University </w:t>
            </w:r>
          </w:p>
          <w:p w14:paraId="6210A95B">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CloudBae</w:t>
            </w:r>
            <w:r>
              <w:rPr>
                <w:rFonts w:ascii="Times New Roman" w:hAnsi="Times New Roman" w:cs="Times New Roman"/>
                <w:color w:val="000000"/>
              </w:rPr>
              <w:t xml:space="preserve"> Big Data Industry Development Co., Ltd. </w:t>
            </w:r>
          </w:p>
          <w:p w14:paraId="343DF0BC">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Guangzhou </w:t>
            </w:r>
            <w:r>
              <w:rPr>
                <w:rFonts w:hint="eastAsia" w:ascii="Times New Roman" w:hAnsi="Times New Roman" w:cs="Times New Roman"/>
                <w:color w:val="000000"/>
              </w:rPr>
              <w:t>Double</w:t>
            </w:r>
            <w:r>
              <w:rPr>
                <w:rFonts w:ascii="Times New Roman" w:hAnsi="Times New Roman" w:cs="Times New Roman"/>
                <w:color w:val="000000"/>
              </w:rPr>
              <w:t xml:space="preserve"> Parking Intelligent Technology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5D419ECF">
            <w:pPr>
              <w:spacing w:line="360" w:lineRule="exact"/>
              <w:textAlignment w:val="center"/>
              <w:rPr>
                <w:rFonts w:ascii="Times New Roman" w:hAnsi="Times New Roman" w:cs="Times New Roman"/>
                <w:color w:val="000000"/>
              </w:rPr>
            </w:pPr>
            <w:r>
              <w:rPr>
                <w:rFonts w:ascii="Times New Roman" w:hAnsi="Times New Roman" w:cs="Times New Roman"/>
                <w:color w:val="000000"/>
              </w:rPr>
              <w:t>Li Lun</w:t>
            </w:r>
          </w:p>
        </w:tc>
      </w:tr>
      <w:tr w14:paraId="3CC698D7">
        <w:tblPrEx>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0CE3D889">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BF6BE6A">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21</w:t>
            </w:r>
          </w:p>
        </w:tc>
        <w:tc>
          <w:tcPr>
            <w:tcW w:w="4100" w:type="dxa"/>
            <w:tcBorders>
              <w:top w:val="single" w:color="000000" w:sz="4" w:space="0"/>
              <w:left w:val="single" w:color="000000" w:sz="4" w:space="0"/>
              <w:bottom w:val="single" w:color="000000" w:sz="4" w:space="0"/>
              <w:right w:val="single" w:color="000000" w:sz="4" w:space="0"/>
            </w:tcBorders>
            <w:vAlign w:val="center"/>
          </w:tcPr>
          <w:p w14:paraId="12D96E0D">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Smart</w:t>
            </w:r>
            <w:r>
              <w:rPr>
                <w:rFonts w:ascii="Times New Roman" w:hAnsi="Times New Roman" w:cs="Times New Roman"/>
                <w:color w:val="000000"/>
              </w:rPr>
              <w:t xml:space="preserve"> Carbon Fiber Rope: Minimally Invasive Empowerment Technology for Building Structure Operation and Maintenance</w:t>
            </w:r>
          </w:p>
        </w:tc>
        <w:tc>
          <w:tcPr>
            <w:tcW w:w="5030" w:type="dxa"/>
            <w:tcBorders>
              <w:top w:val="single" w:color="000000" w:sz="4" w:space="0"/>
              <w:left w:val="single" w:color="000000" w:sz="4" w:space="0"/>
              <w:bottom w:val="single" w:color="000000" w:sz="4" w:space="0"/>
              <w:right w:val="single" w:color="000000" w:sz="4" w:space="0"/>
            </w:tcBorders>
            <w:vAlign w:val="center"/>
          </w:tcPr>
          <w:p w14:paraId="01D8581E">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Hualan Design (Group) Co., Ltd. </w:t>
            </w:r>
          </w:p>
          <w:p w14:paraId="63B91B63">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Coze Application (Guangxi) Artificial Intelligence Basic Resource Technology Platform </w:t>
            </w:r>
          </w:p>
          <w:p w14:paraId="4F5C906A">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University </w:t>
            </w:r>
          </w:p>
          <w:p w14:paraId="2D1D0F1F">
            <w:pPr>
              <w:spacing w:line="360" w:lineRule="exact"/>
              <w:textAlignment w:val="center"/>
              <w:rPr>
                <w:rFonts w:ascii="Times New Roman" w:hAnsi="Times New Roman" w:cs="Times New Roman"/>
                <w:color w:val="000000"/>
              </w:rPr>
            </w:pPr>
            <w:r>
              <w:rPr>
                <w:rFonts w:ascii="Times New Roman" w:hAnsi="Times New Roman" w:cs="Times New Roman"/>
                <w:color w:val="000000"/>
              </w:rPr>
              <w:t>Jiangsu Donghua Testing Technology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175541B6">
            <w:pPr>
              <w:spacing w:line="360" w:lineRule="exact"/>
              <w:textAlignment w:val="center"/>
              <w:rPr>
                <w:rFonts w:ascii="Times New Roman" w:hAnsi="Times New Roman" w:cs="Times New Roman"/>
                <w:color w:val="000000"/>
              </w:rPr>
            </w:pPr>
            <w:r>
              <w:rPr>
                <w:rFonts w:ascii="Times New Roman" w:hAnsi="Times New Roman" w:cs="Times New Roman"/>
                <w:color w:val="000000"/>
              </w:rPr>
              <w:t>Qin Longshou</w:t>
            </w:r>
          </w:p>
        </w:tc>
      </w:tr>
      <w:tr w14:paraId="6F0B08DD">
        <w:tblPrEx>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29E25303">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A976AEF">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27</w:t>
            </w:r>
          </w:p>
        </w:tc>
        <w:tc>
          <w:tcPr>
            <w:tcW w:w="4100" w:type="dxa"/>
            <w:tcBorders>
              <w:top w:val="single" w:color="000000" w:sz="4" w:space="0"/>
              <w:left w:val="single" w:color="000000" w:sz="4" w:space="0"/>
              <w:bottom w:val="single" w:color="000000" w:sz="4" w:space="0"/>
              <w:right w:val="single" w:color="000000" w:sz="4" w:space="0"/>
            </w:tcBorders>
            <w:vAlign w:val="center"/>
          </w:tcPr>
          <w:p w14:paraId="4AE5A5DC">
            <w:pPr>
              <w:spacing w:line="360" w:lineRule="exact"/>
              <w:textAlignment w:val="center"/>
              <w:rPr>
                <w:rFonts w:ascii="Times New Roman" w:hAnsi="Times New Roman"/>
              </w:rPr>
            </w:pPr>
            <w:r>
              <w:rPr>
                <w:rFonts w:ascii="Times New Roman" w:hAnsi="Times New Roman" w:cs="Times New Roman"/>
                <w:color w:val="000000"/>
              </w:rPr>
              <w:t>AI-Empowered Urban Management: A 5-in-1 Full-Cycle Digital Intelligence System</w:t>
            </w:r>
          </w:p>
        </w:tc>
        <w:tc>
          <w:tcPr>
            <w:tcW w:w="5030" w:type="dxa"/>
            <w:tcBorders>
              <w:top w:val="single" w:color="000000" w:sz="4" w:space="0"/>
              <w:left w:val="single" w:color="000000" w:sz="4" w:space="0"/>
              <w:bottom w:val="single" w:color="000000" w:sz="4" w:space="0"/>
              <w:right w:val="single" w:color="000000" w:sz="4" w:space="0"/>
            </w:tcBorders>
            <w:vAlign w:val="center"/>
          </w:tcPr>
          <w:p w14:paraId="3EF9C1B9">
            <w:pPr>
              <w:spacing w:line="360" w:lineRule="exact"/>
              <w:textAlignment w:val="center"/>
              <w:rPr>
                <w:rFonts w:ascii="Times New Roman" w:hAnsi="Times New Roman" w:cs="Times New Roman"/>
                <w:color w:val="000000"/>
              </w:rPr>
            </w:pPr>
            <w:r>
              <w:rPr>
                <w:rFonts w:ascii="Times New Roman" w:hAnsi="Times New Roman" w:cs="Times New Roman"/>
                <w:color w:val="000000"/>
              </w:rPr>
              <w:t>Liuzhou City Administration</w:t>
            </w:r>
          </w:p>
          <w:p w14:paraId="0E89B392">
            <w:pPr>
              <w:spacing w:line="360" w:lineRule="exact"/>
              <w:textAlignment w:val="center"/>
              <w:rPr>
                <w:rFonts w:ascii="Times New Roman" w:hAnsi="Times New Roman" w:cs="Times New Roman"/>
                <w:color w:val="000000"/>
              </w:rPr>
            </w:pPr>
            <w:r>
              <w:rPr>
                <w:rFonts w:ascii="Times New Roman" w:hAnsi="Times New Roman" w:cs="Times New Roman"/>
                <w:color w:val="000000"/>
              </w:rPr>
              <w:t>Liuzhou City Administration Information Center</w:t>
            </w:r>
          </w:p>
          <w:p w14:paraId="53BAA7F4">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Liuzhou Branch of China Telecom Corporation Limited </w:t>
            </w:r>
          </w:p>
          <w:p w14:paraId="3ACA1328">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Shenzhen</w:t>
            </w:r>
            <w:r>
              <w:rPr>
                <w:rFonts w:ascii="Times New Roman" w:hAnsi="Times New Roman" w:cs="Times New Roman"/>
                <w:color w:val="000000"/>
              </w:rPr>
              <w:t xml:space="preserve"> Topevery Technology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439966D6">
            <w:pPr>
              <w:spacing w:line="360" w:lineRule="exact"/>
              <w:textAlignment w:val="center"/>
              <w:rPr>
                <w:rFonts w:ascii="Times New Roman" w:hAnsi="Times New Roman" w:cs="Times New Roman"/>
                <w:color w:val="000000"/>
              </w:rPr>
            </w:pPr>
            <w:r>
              <w:rPr>
                <w:rFonts w:ascii="Times New Roman" w:hAnsi="Times New Roman" w:cs="Times New Roman"/>
                <w:color w:val="000000"/>
              </w:rPr>
              <w:t>Zeng Aijun</w:t>
            </w:r>
          </w:p>
        </w:tc>
      </w:tr>
      <w:tr w14:paraId="00E6A079">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1560006C">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EFCE5B6">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28</w:t>
            </w:r>
          </w:p>
        </w:tc>
        <w:tc>
          <w:tcPr>
            <w:tcW w:w="4100" w:type="dxa"/>
            <w:tcBorders>
              <w:top w:val="single" w:color="000000" w:sz="4" w:space="0"/>
              <w:left w:val="single" w:color="000000" w:sz="4" w:space="0"/>
              <w:bottom w:val="single" w:color="000000" w:sz="4" w:space="0"/>
              <w:right w:val="single" w:color="000000" w:sz="4" w:space="0"/>
            </w:tcBorders>
            <w:vAlign w:val="center"/>
          </w:tcPr>
          <w:p w14:paraId="4C8D7766">
            <w:pPr>
              <w:spacing w:line="360" w:lineRule="exact"/>
              <w:textAlignment w:val="center"/>
              <w:rPr>
                <w:rFonts w:ascii="Times New Roman" w:hAnsi="Times New Roman"/>
              </w:rPr>
            </w:pPr>
            <w:r>
              <w:rPr>
                <w:rFonts w:ascii="Times New Roman" w:hAnsi="Times New Roman" w:cs="Times New Roman"/>
                <w:color w:val="000000"/>
              </w:rPr>
              <w:t>GeoSage AI: An End-to-End Intelligent Solution for Territorial Spatial Planning and Governance</w:t>
            </w:r>
          </w:p>
        </w:tc>
        <w:tc>
          <w:tcPr>
            <w:tcW w:w="5030" w:type="dxa"/>
            <w:tcBorders>
              <w:top w:val="single" w:color="000000" w:sz="4" w:space="0"/>
              <w:left w:val="single" w:color="000000" w:sz="4" w:space="0"/>
              <w:bottom w:val="single" w:color="000000" w:sz="4" w:space="0"/>
              <w:right w:val="single" w:color="000000" w:sz="4" w:space="0"/>
            </w:tcBorders>
            <w:vAlign w:val="center"/>
          </w:tcPr>
          <w:p w14:paraId="76E2460A">
            <w:pPr>
              <w:spacing w:line="360" w:lineRule="exact"/>
              <w:textAlignment w:val="center"/>
              <w:rPr>
                <w:rFonts w:ascii="Times New Roman" w:hAnsi="Times New Roman" w:cs="Times New Roman"/>
                <w:color w:val="000000"/>
              </w:rPr>
            </w:pPr>
            <w:r>
              <w:rPr>
                <w:rFonts w:ascii="Times New Roman" w:hAnsi="Times New Roman" w:cs="Times New Roman"/>
                <w:color w:val="000000"/>
              </w:rPr>
              <w:t>Nanning Normal University</w:t>
            </w:r>
          </w:p>
          <w:p w14:paraId="61A5F3C1">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Xi’an Urban Development Resources Information Co., Ltd. </w:t>
            </w:r>
          </w:p>
          <w:p w14:paraId="36851259">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Land and Resources Planning and Design Group Co., Ltd. </w:t>
            </w:r>
          </w:p>
          <w:p w14:paraId="2A1DB501">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Zhidayuan Land Planning and Design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6377AAF7">
            <w:pPr>
              <w:spacing w:line="360" w:lineRule="exact"/>
              <w:textAlignment w:val="center"/>
              <w:rPr>
                <w:rFonts w:ascii="Times New Roman" w:hAnsi="Times New Roman" w:cs="Times New Roman"/>
                <w:color w:val="000000"/>
              </w:rPr>
            </w:pPr>
            <w:r>
              <w:rPr>
                <w:rFonts w:ascii="Times New Roman" w:hAnsi="Times New Roman" w:cs="Times New Roman"/>
                <w:color w:val="000000"/>
              </w:rPr>
              <w:t>Lu Yuan</w:t>
            </w:r>
          </w:p>
        </w:tc>
      </w:tr>
      <w:tr w14:paraId="614E30B2">
        <w:tblPrEx>
          <w:tblCellMar>
            <w:top w:w="0" w:type="dxa"/>
            <w:left w:w="108" w:type="dxa"/>
            <w:bottom w:w="0" w:type="dxa"/>
            <w:right w:w="108" w:type="dxa"/>
          </w:tblCellMar>
        </w:tblPrEx>
        <w:trPr>
          <w:trHeight w:val="120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2AA6F429">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1F19732">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29</w:t>
            </w:r>
          </w:p>
        </w:tc>
        <w:tc>
          <w:tcPr>
            <w:tcW w:w="4100" w:type="dxa"/>
            <w:tcBorders>
              <w:top w:val="single" w:color="000000" w:sz="4" w:space="0"/>
              <w:left w:val="single" w:color="000000" w:sz="4" w:space="0"/>
              <w:bottom w:val="single" w:color="000000" w:sz="4" w:space="0"/>
              <w:right w:val="single" w:color="000000" w:sz="4" w:space="0"/>
            </w:tcBorders>
            <w:vAlign w:val="center"/>
          </w:tcPr>
          <w:p w14:paraId="6353A76E">
            <w:pPr>
              <w:spacing w:line="360" w:lineRule="exact"/>
              <w:textAlignment w:val="center"/>
              <w:rPr>
                <w:rFonts w:ascii="Times New Roman" w:hAnsi="Times New Roman"/>
              </w:rPr>
            </w:pPr>
            <w:r>
              <w:rPr>
                <w:rFonts w:ascii="Times New Roman" w:hAnsi="Times New Roman" w:cs="Times New Roman"/>
                <w:color w:val="000000"/>
              </w:rPr>
              <w:t>Space-Based Intelligent Surveillance: Development of Precision Urban Governance Scenarios</w:t>
            </w:r>
          </w:p>
        </w:tc>
        <w:tc>
          <w:tcPr>
            <w:tcW w:w="5030" w:type="dxa"/>
            <w:tcBorders>
              <w:top w:val="single" w:color="000000" w:sz="4" w:space="0"/>
              <w:left w:val="single" w:color="000000" w:sz="4" w:space="0"/>
              <w:bottom w:val="single" w:color="000000" w:sz="4" w:space="0"/>
              <w:right w:val="single" w:color="000000" w:sz="4" w:space="0"/>
            </w:tcBorders>
            <w:vAlign w:val="center"/>
          </w:tcPr>
          <w:p w14:paraId="2AF1218A">
            <w:pPr>
              <w:spacing w:line="360" w:lineRule="exact"/>
              <w:textAlignment w:val="center"/>
              <w:rPr>
                <w:rFonts w:ascii="Times New Roman" w:hAnsi="Times New Roman" w:cs="Times New Roman"/>
                <w:color w:val="000000"/>
              </w:rPr>
            </w:pPr>
            <w:r>
              <w:rPr>
                <w:rFonts w:ascii="Times New Roman" w:hAnsi="Times New Roman" w:cs="Times New Roman"/>
                <w:color w:val="000000"/>
              </w:rPr>
              <w:t>Nanning Century Space Technology Application Co., Ltd.</w:t>
            </w:r>
          </w:p>
          <w:p w14:paraId="7FA0687F">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Natural Resources Vocational and Technical College </w:t>
            </w:r>
          </w:p>
          <w:p w14:paraId="47D5C746">
            <w:pPr>
              <w:spacing w:line="360" w:lineRule="exact"/>
              <w:textAlignment w:val="center"/>
              <w:rPr>
                <w:rFonts w:ascii="Times New Roman" w:hAnsi="Times New Roman" w:cs="Times New Roman"/>
                <w:color w:val="000000"/>
              </w:rPr>
            </w:pPr>
            <w:r>
              <w:rPr>
                <w:rFonts w:ascii="Times New Roman" w:hAnsi="Times New Roman" w:cs="Times New Roman"/>
                <w:color w:val="000000"/>
              </w:rPr>
              <w:t>Nanning Housing and Urban-Rural Construction Information Management Center</w:t>
            </w:r>
          </w:p>
        </w:tc>
        <w:tc>
          <w:tcPr>
            <w:tcW w:w="1616" w:type="dxa"/>
            <w:tcBorders>
              <w:top w:val="single" w:color="000000" w:sz="4" w:space="0"/>
              <w:left w:val="single" w:color="000000" w:sz="4" w:space="0"/>
              <w:bottom w:val="single" w:color="000000" w:sz="4" w:space="0"/>
              <w:right w:val="single" w:color="000000" w:sz="4" w:space="0"/>
            </w:tcBorders>
            <w:vAlign w:val="center"/>
          </w:tcPr>
          <w:p w14:paraId="1C2C0F28">
            <w:pPr>
              <w:spacing w:line="360" w:lineRule="exact"/>
              <w:textAlignment w:val="center"/>
              <w:rPr>
                <w:rFonts w:ascii="Times New Roman" w:hAnsi="Times New Roman" w:cs="Times New Roman"/>
                <w:color w:val="000000"/>
              </w:rPr>
            </w:pPr>
            <w:r>
              <w:rPr>
                <w:rFonts w:ascii="Times New Roman" w:hAnsi="Times New Roman" w:cs="Times New Roman"/>
                <w:color w:val="000000"/>
              </w:rPr>
              <w:t>Mai Wenting</w:t>
            </w:r>
          </w:p>
        </w:tc>
      </w:tr>
      <w:tr w14:paraId="210C028A">
        <w:tblPrEx>
          <w:tblCellMar>
            <w:top w:w="0" w:type="dxa"/>
            <w:left w:w="108" w:type="dxa"/>
            <w:bottom w:w="0" w:type="dxa"/>
            <w:right w:w="108" w:type="dxa"/>
          </w:tblCellMar>
        </w:tblPrEx>
        <w:trPr>
          <w:trHeight w:val="29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46E89C63">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Smart Residential Area and Smart Community (4 teams)</w:t>
            </w:r>
          </w:p>
        </w:tc>
        <w:tc>
          <w:tcPr>
            <w:tcW w:w="1704" w:type="dxa"/>
            <w:tcBorders>
              <w:top w:val="single" w:color="000000" w:sz="4" w:space="0"/>
              <w:left w:val="single" w:color="000000" w:sz="4" w:space="0"/>
              <w:bottom w:val="single" w:color="000000" w:sz="4" w:space="0"/>
              <w:right w:val="single" w:color="000000" w:sz="4" w:space="0"/>
            </w:tcBorders>
            <w:vAlign w:val="center"/>
          </w:tcPr>
          <w:p w14:paraId="64C46445">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4</w:t>
            </w:r>
          </w:p>
        </w:tc>
        <w:tc>
          <w:tcPr>
            <w:tcW w:w="4100" w:type="dxa"/>
            <w:tcBorders>
              <w:top w:val="single" w:color="000000" w:sz="4" w:space="0"/>
              <w:left w:val="single" w:color="000000" w:sz="4" w:space="0"/>
              <w:bottom w:val="single" w:color="000000" w:sz="4" w:space="0"/>
              <w:right w:val="single" w:color="000000" w:sz="4" w:space="0"/>
            </w:tcBorders>
            <w:vAlign w:val="center"/>
          </w:tcPr>
          <w:p w14:paraId="1D8E7543">
            <w:pPr>
              <w:spacing w:line="360" w:lineRule="exact"/>
              <w:textAlignment w:val="center"/>
              <w:rPr>
                <w:rFonts w:ascii="Times New Roman" w:hAnsi="Times New Roman"/>
              </w:rPr>
            </w:pPr>
            <w:r>
              <w:rPr>
                <w:rFonts w:ascii="Times New Roman" w:hAnsi="Times New Roman" w:cs="Times New Roman"/>
                <w:color w:val="000000"/>
              </w:rPr>
              <w:t>AI-Empowered Livable Communities: A “Guangxi-ASEAN” Full-Scenario Smart Housing Solution Built on 200+ Community Deployments</w:t>
            </w:r>
          </w:p>
        </w:tc>
        <w:tc>
          <w:tcPr>
            <w:tcW w:w="5030" w:type="dxa"/>
            <w:tcBorders>
              <w:top w:val="single" w:color="000000" w:sz="4" w:space="0"/>
              <w:left w:val="single" w:color="000000" w:sz="4" w:space="0"/>
              <w:bottom w:val="single" w:color="000000" w:sz="4" w:space="0"/>
              <w:right w:val="single" w:color="000000" w:sz="4" w:space="0"/>
            </w:tcBorders>
            <w:vAlign w:val="center"/>
          </w:tcPr>
          <w:p w14:paraId="03523494">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China </w:t>
            </w:r>
            <w:r>
              <w:rPr>
                <w:rFonts w:hint="eastAsia" w:ascii="Times New Roman" w:hAnsi="Times New Roman" w:cs="Times New Roman"/>
                <w:color w:val="000000"/>
              </w:rPr>
              <w:t>Telecommunications</w:t>
            </w:r>
            <w:r>
              <w:rPr>
                <w:rFonts w:ascii="Times New Roman" w:hAnsi="Times New Roman" w:cs="Times New Roman"/>
                <w:color w:val="000000"/>
              </w:rPr>
              <w:t xml:space="preserve"> Corporation</w:t>
            </w:r>
          </w:p>
          <w:p w14:paraId="03B7C326">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Jiangxi Telecom Information Industry Co., Ltd. </w:t>
            </w:r>
          </w:p>
          <w:p w14:paraId="3BC630D2">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Guangxi</w:t>
            </w:r>
            <w:r>
              <w:rPr>
                <w:rFonts w:ascii="Times New Roman" w:hAnsi="Times New Roman" w:cs="Times New Roman"/>
                <w:color w:val="000000"/>
              </w:rPr>
              <w:t xml:space="preserve"> Branch, China Telecom Corporation Limited</w:t>
            </w:r>
          </w:p>
          <w:p w14:paraId="3D4BB29C">
            <w:pPr>
              <w:spacing w:line="360" w:lineRule="exact"/>
              <w:textAlignment w:val="center"/>
              <w:rPr>
                <w:rFonts w:ascii="Times New Roman" w:hAnsi="Times New Roman" w:cs="Times New Roman"/>
                <w:color w:val="000000"/>
              </w:rPr>
            </w:pPr>
            <w:r>
              <w:rPr>
                <w:rFonts w:ascii="Times New Roman" w:hAnsi="Times New Roman" w:cs="Times New Roman"/>
                <w:color w:val="000000"/>
              </w:rPr>
              <w:t>China Telecom (Malaysia) Limited</w:t>
            </w:r>
          </w:p>
        </w:tc>
        <w:tc>
          <w:tcPr>
            <w:tcW w:w="1616" w:type="dxa"/>
            <w:tcBorders>
              <w:top w:val="single" w:color="000000" w:sz="4" w:space="0"/>
              <w:left w:val="single" w:color="000000" w:sz="4" w:space="0"/>
              <w:bottom w:val="single" w:color="000000" w:sz="4" w:space="0"/>
              <w:right w:val="single" w:color="000000" w:sz="4" w:space="0"/>
            </w:tcBorders>
            <w:vAlign w:val="center"/>
          </w:tcPr>
          <w:p w14:paraId="2787D53B">
            <w:pPr>
              <w:spacing w:line="360" w:lineRule="exact"/>
              <w:textAlignment w:val="center"/>
              <w:rPr>
                <w:rFonts w:ascii="Times New Roman" w:hAnsi="Times New Roman" w:cs="Times New Roman"/>
                <w:color w:val="000000"/>
              </w:rPr>
            </w:pPr>
            <w:r>
              <w:rPr>
                <w:rFonts w:ascii="Times New Roman" w:hAnsi="Times New Roman" w:cs="Times New Roman"/>
                <w:color w:val="000000"/>
              </w:rPr>
              <w:t>Wu Dongdong</w:t>
            </w:r>
          </w:p>
        </w:tc>
      </w:tr>
      <w:tr w14:paraId="1157B969">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64CA3442">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C43B6CC">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13</w:t>
            </w:r>
          </w:p>
        </w:tc>
        <w:tc>
          <w:tcPr>
            <w:tcW w:w="4100" w:type="dxa"/>
            <w:tcBorders>
              <w:top w:val="single" w:color="000000" w:sz="4" w:space="0"/>
              <w:left w:val="single" w:color="000000" w:sz="4" w:space="0"/>
              <w:bottom w:val="single" w:color="000000" w:sz="4" w:space="0"/>
              <w:right w:val="single" w:color="000000" w:sz="4" w:space="0"/>
            </w:tcBorders>
            <w:vAlign w:val="center"/>
          </w:tcPr>
          <w:p w14:paraId="0258B85C">
            <w:pPr>
              <w:spacing w:line="360" w:lineRule="exact"/>
              <w:textAlignment w:val="center"/>
              <w:rPr>
                <w:rFonts w:ascii="Times New Roman" w:hAnsi="Times New Roman" w:cs="Times New Roman"/>
                <w:color w:val="000000"/>
              </w:rPr>
            </w:pPr>
            <w:r>
              <w:rPr>
                <w:rFonts w:ascii="Times New Roman" w:hAnsi="Times New Roman" w:cs="Times New Roman"/>
                <w:color w:val="000000"/>
              </w:rPr>
              <w:t>Smart Elderly Care Solution Based on Digital Home Basic Service Platform</w:t>
            </w:r>
          </w:p>
        </w:tc>
        <w:tc>
          <w:tcPr>
            <w:tcW w:w="5030" w:type="dxa"/>
            <w:tcBorders>
              <w:top w:val="single" w:color="000000" w:sz="4" w:space="0"/>
              <w:left w:val="single" w:color="000000" w:sz="4" w:space="0"/>
              <w:bottom w:val="single" w:color="000000" w:sz="4" w:space="0"/>
              <w:right w:val="single" w:color="000000" w:sz="4" w:space="0"/>
            </w:tcBorders>
            <w:vAlign w:val="center"/>
          </w:tcPr>
          <w:p w14:paraId="043210A7">
            <w:pPr>
              <w:spacing w:line="360" w:lineRule="exact"/>
              <w:textAlignment w:val="center"/>
              <w:rPr>
                <w:rFonts w:ascii="Times New Roman" w:hAnsi="Times New Roman" w:cs="Times New Roman"/>
                <w:color w:val="000000"/>
              </w:rPr>
            </w:pPr>
            <w:r>
              <w:rPr>
                <w:rFonts w:ascii="Times New Roman" w:hAnsi="Times New Roman" w:cs="Times New Roman"/>
                <w:color w:val="000000"/>
              </w:rPr>
              <w:t>ASK Focus Tech Sdn Bhd.</w:t>
            </w:r>
          </w:p>
          <w:p w14:paraId="63821173">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Zhuang Autonomous Region Institute of Building Science and Design</w:t>
            </w:r>
          </w:p>
          <w:p w14:paraId="0FE46683">
            <w:pPr>
              <w:spacing w:line="360" w:lineRule="exact"/>
              <w:textAlignment w:val="center"/>
              <w:rPr>
                <w:rFonts w:ascii="Times New Roman" w:hAnsi="Times New Roman" w:cs="Times New Roman"/>
                <w:color w:val="000000"/>
              </w:rPr>
            </w:pPr>
            <w:r>
              <w:rPr>
                <w:rFonts w:ascii="Times New Roman" w:hAnsi="Times New Roman" w:cs="Times New Roman"/>
                <w:color w:val="000000"/>
              </w:rPr>
              <w:t>ASK Focus Tech Sdn Bhd.</w:t>
            </w:r>
          </w:p>
          <w:p w14:paraId="483D5B1F">
            <w:pPr>
              <w:spacing w:line="360" w:lineRule="exact"/>
              <w:textAlignment w:val="center"/>
              <w:rPr>
                <w:rFonts w:ascii="Times New Roman" w:hAnsi="Times New Roman" w:cs="Times New Roman"/>
                <w:color w:val="000000"/>
              </w:rPr>
            </w:pPr>
            <w:r>
              <w:rPr>
                <w:rFonts w:ascii="Times New Roman" w:hAnsi="Times New Roman" w:cs="Times New Roman"/>
                <w:color w:val="000000"/>
              </w:rPr>
              <w:t>Guilin University of Electronic Technology</w:t>
            </w:r>
          </w:p>
          <w:p w14:paraId="74DDA28E">
            <w:pPr>
              <w:spacing w:line="360" w:lineRule="exact"/>
              <w:textAlignment w:val="center"/>
              <w:rPr>
                <w:rFonts w:ascii="Times New Roman" w:hAnsi="Times New Roman" w:cs="Times New Roman"/>
                <w:color w:val="000000"/>
              </w:rPr>
            </w:pPr>
            <w:r>
              <w:rPr>
                <w:rFonts w:ascii="Times New Roman" w:hAnsi="Times New Roman" w:cs="Times New Roman"/>
                <w:color w:val="000000"/>
              </w:rPr>
              <w:t>Qingdao Xingyun Digital Technology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4A2F3D83">
            <w:pPr>
              <w:spacing w:line="360" w:lineRule="exact"/>
              <w:textAlignment w:val="center"/>
              <w:rPr>
                <w:rFonts w:ascii="Times New Roman" w:hAnsi="Times New Roman" w:cs="Times New Roman"/>
                <w:color w:val="000000"/>
              </w:rPr>
            </w:pPr>
            <w:r>
              <w:rPr>
                <w:rFonts w:ascii="Times New Roman" w:hAnsi="Times New Roman" w:cs="Times New Roman"/>
                <w:color w:val="000000"/>
              </w:rPr>
              <w:t>Ling Ling</w:t>
            </w:r>
          </w:p>
        </w:tc>
      </w:tr>
      <w:tr w14:paraId="5B42B7E1">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6D70BD6B">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91FAEA1">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16</w:t>
            </w:r>
          </w:p>
        </w:tc>
        <w:tc>
          <w:tcPr>
            <w:tcW w:w="4100" w:type="dxa"/>
            <w:tcBorders>
              <w:top w:val="single" w:color="000000" w:sz="4" w:space="0"/>
              <w:left w:val="single" w:color="000000" w:sz="4" w:space="0"/>
              <w:bottom w:val="single" w:color="000000" w:sz="4" w:space="0"/>
              <w:right w:val="single" w:color="000000" w:sz="4" w:space="0"/>
            </w:tcBorders>
            <w:vAlign w:val="center"/>
          </w:tcPr>
          <w:p w14:paraId="60B83DB1">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Renewal of Old Residential Communities + </w:t>
            </w:r>
            <w:r>
              <w:rPr>
                <w:rFonts w:hint="eastAsia" w:ascii="Times New Roman" w:hAnsi="Times New Roman" w:cs="Times New Roman"/>
                <w:color w:val="000000"/>
              </w:rPr>
              <w:t>Quality</w:t>
            </w:r>
            <w:r>
              <w:rPr>
                <w:rFonts w:ascii="Times New Roman" w:hAnsi="Times New Roman" w:cs="Times New Roman"/>
                <w:color w:val="000000"/>
              </w:rPr>
              <w:t xml:space="preserve"> Community Operation and Maintenance Driven by AI Intelligent Agent</w:t>
            </w:r>
            <w:r>
              <w:rPr>
                <w:rFonts w:hint="eastAsia" w:ascii="Times New Roman" w:hAnsi="Times New Roman" w:cs="Times New Roman"/>
                <w:color w:val="000000"/>
              </w:rPr>
              <w:t>s</w:t>
            </w:r>
          </w:p>
        </w:tc>
        <w:tc>
          <w:tcPr>
            <w:tcW w:w="5030" w:type="dxa"/>
            <w:tcBorders>
              <w:top w:val="single" w:color="000000" w:sz="4" w:space="0"/>
              <w:left w:val="single" w:color="000000" w:sz="4" w:space="0"/>
              <w:bottom w:val="single" w:color="000000" w:sz="4" w:space="0"/>
              <w:right w:val="single" w:color="000000" w:sz="4" w:space="0"/>
            </w:tcBorders>
            <w:vAlign w:val="center"/>
          </w:tcPr>
          <w:p w14:paraId="4A1FF270">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Urban-Rural Planning Design Institute</w:t>
            </w:r>
          </w:p>
          <w:p w14:paraId="46A49644">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Hangzhou Newgrand Technology Co., Ltd. </w:t>
            </w:r>
          </w:p>
          <w:p w14:paraId="332597E7">
            <w:pPr>
              <w:spacing w:line="360" w:lineRule="exact"/>
              <w:textAlignment w:val="center"/>
              <w:rPr>
                <w:rFonts w:ascii="Times New Roman" w:hAnsi="Times New Roman" w:cs="Times New Roman"/>
                <w:color w:val="000000"/>
              </w:rPr>
            </w:pPr>
            <w:r>
              <w:rPr>
                <w:rFonts w:ascii="Times New Roman" w:hAnsi="Times New Roman" w:cs="Times New Roman"/>
                <w:color w:val="000000"/>
              </w:rPr>
              <w:t>Yulin Housing and Urban-Rural Development Administration</w:t>
            </w:r>
          </w:p>
        </w:tc>
        <w:tc>
          <w:tcPr>
            <w:tcW w:w="1616" w:type="dxa"/>
            <w:tcBorders>
              <w:top w:val="single" w:color="000000" w:sz="4" w:space="0"/>
              <w:left w:val="single" w:color="000000" w:sz="4" w:space="0"/>
              <w:bottom w:val="single" w:color="000000" w:sz="4" w:space="0"/>
              <w:right w:val="single" w:color="000000" w:sz="4" w:space="0"/>
            </w:tcBorders>
            <w:vAlign w:val="center"/>
          </w:tcPr>
          <w:p w14:paraId="19332C99">
            <w:pPr>
              <w:spacing w:line="360" w:lineRule="exact"/>
              <w:textAlignment w:val="center"/>
              <w:rPr>
                <w:rFonts w:ascii="Times New Roman" w:hAnsi="Times New Roman" w:cs="Times New Roman"/>
                <w:color w:val="000000"/>
              </w:rPr>
            </w:pPr>
            <w:r>
              <w:rPr>
                <w:rFonts w:ascii="Times New Roman" w:hAnsi="Times New Roman" w:cs="Times New Roman"/>
                <w:color w:val="000000"/>
              </w:rPr>
              <w:t>Li Kai</w:t>
            </w:r>
          </w:p>
        </w:tc>
      </w:tr>
      <w:tr w14:paraId="7F4EAB40">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29952BD3">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ABF0582">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22</w:t>
            </w:r>
          </w:p>
        </w:tc>
        <w:tc>
          <w:tcPr>
            <w:tcW w:w="4100" w:type="dxa"/>
            <w:tcBorders>
              <w:top w:val="single" w:color="000000" w:sz="4" w:space="0"/>
              <w:left w:val="single" w:color="000000" w:sz="4" w:space="0"/>
              <w:bottom w:val="single" w:color="000000" w:sz="4" w:space="0"/>
              <w:right w:val="single" w:color="000000" w:sz="4" w:space="0"/>
            </w:tcBorders>
            <w:vAlign w:val="center"/>
          </w:tcPr>
          <w:p w14:paraId="4534BF0B">
            <w:pPr>
              <w:spacing w:line="360" w:lineRule="exact"/>
              <w:textAlignment w:val="center"/>
              <w:rPr>
                <w:rFonts w:ascii="Times New Roman" w:hAnsi="Times New Roman"/>
              </w:rPr>
            </w:pPr>
            <w:r>
              <w:rPr>
                <w:rFonts w:ascii="Times New Roman" w:hAnsi="Times New Roman" w:cs="Times New Roman"/>
                <w:b/>
                <w:color w:val="000000"/>
              </w:rPr>
              <w:t>AI-Centric Integrated Platform for Smart Community Operations</w:t>
            </w:r>
          </w:p>
        </w:tc>
        <w:tc>
          <w:tcPr>
            <w:tcW w:w="5030" w:type="dxa"/>
            <w:tcBorders>
              <w:top w:val="single" w:color="000000" w:sz="4" w:space="0"/>
              <w:left w:val="single" w:color="000000" w:sz="4" w:space="0"/>
              <w:bottom w:val="single" w:color="000000" w:sz="4" w:space="0"/>
              <w:right w:val="single" w:color="000000" w:sz="4" w:space="0"/>
            </w:tcBorders>
            <w:vAlign w:val="center"/>
          </w:tcPr>
          <w:p w14:paraId="60C325E0">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Huabaosheng Service Group Co., Ltd. </w:t>
            </w:r>
          </w:p>
          <w:p w14:paraId="3990ED00">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Academy of Sciences</w:t>
            </w:r>
          </w:p>
          <w:p w14:paraId="07E0DEB0">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Huayi Health Management Co., Ltd. Guangdong Younger Medical and Elderly Care Industry Co., Ltd.</w:t>
            </w:r>
          </w:p>
        </w:tc>
        <w:tc>
          <w:tcPr>
            <w:tcW w:w="1616" w:type="dxa"/>
            <w:tcBorders>
              <w:top w:val="single" w:color="000000" w:sz="4" w:space="0"/>
              <w:left w:val="single" w:color="000000" w:sz="4" w:space="0"/>
              <w:bottom w:val="single" w:color="000000" w:sz="4" w:space="0"/>
              <w:right w:val="single" w:color="000000" w:sz="4" w:space="0"/>
            </w:tcBorders>
            <w:vAlign w:val="center"/>
          </w:tcPr>
          <w:p w14:paraId="1A27AE19">
            <w:pPr>
              <w:spacing w:line="360" w:lineRule="exact"/>
              <w:textAlignment w:val="center"/>
              <w:rPr>
                <w:rFonts w:ascii="Times New Roman" w:hAnsi="Times New Roman" w:cs="Times New Roman"/>
                <w:color w:val="000000"/>
              </w:rPr>
            </w:pPr>
            <w:r>
              <w:rPr>
                <w:rFonts w:ascii="Times New Roman" w:hAnsi="Times New Roman" w:cs="Times New Roman"/>
                <w:color w:val="000000"/>
              </w:rPr>
              <w:t>Chen Xingji</w:t>
            </w:r>
          </w:p>
        </w:tc>
      </w:tr>
      <w:tr w14:paraId="5F04456F">
        <w:tblPrEx>
          <w:tblCellMar>
            <w:top w:w="0" w:type="dxa"/>
            <w:left w:w="108" w:type="dxa"/>
            <w:bottom w:w="0" w:type="dxa"/>
            <w:right w:w="108" w:type="dxa"/>
          </w:tblCellMar>
        </w:tblPrEx>
        <w:trPr>
          <w:trHeight w:val="444" w:hRule="atLeast"/>
          <w:jc w:val="center"/>
        </w:trPr>
        <w:tc>
          <w:tcPr>
            <w:tcW w:w="13687" w:type="dxa"/>
            <w:gridSpan w:val="5"/>
            <w:tcBorders>
              <w:top w:val="single" w:color="000000" w:sz="4" w:space="0"/>
              <w:left w:val="single" w:color="000000" w:sz="4" w:space="0"/>
              <w:bottom w:val="single" w:color="000000" w:sz="4" w:space="0"/>
              <w:right w:val="single" w:color="000000" w:sz="4" w:space="0"/>
            </w:tcBorders>
            <w:vAlign w:val="center"/>
          </w:tcPr>
          <w:p w14:paraId="6CA05C5D">
            <w:pPr>
              <w:spacing w:line="590" w:lineRule="exact"/>
              <w:jc w:val="center"/>
              <w:textAlignment w:val="center"/>
              <w:rPr>
                <w:rFonts w:ascii="Times New Roman" w:hAnsi="Times New Roman"/>
                <w:b/>
                <w:color w:val="000000"/>
                <w:sz w:val="36"/>
                <w:szCs w:val="36"/>
              </w:rPr>
            </w:pPr>
            <w:r>
              <w:rPr>
                <w:rFonts w:ascii="Times New Roman" w:hAnsi="Times New Roman" w:cs="方正黑体_GBK"/>
                <w:color w:val="000000"/>
                <w:sz w:val="32"/>
                <w:szCs w:val="32"/>
              </w:rPr>
              <w:t>List of Grouped Finalist Entries in the University Track</w:t>
            </w:r>
          </w:p>
        </w:tc>
      </w:tr>
      <w:tr w14:paraId="29FFCB61">
        <w:tblPrEx>
          <w:tblCellMar>
            <w:top w:w="0" w:type="dxa"/>
            <w:left w:w="108" w:type="dxa"/>
            <w:bottom w:w="0" w:type="dxa"/>
            <w:right w:w="108" w:type="dxa"/>
          </w:tblCellMar>
        </w:tblPrEx>
        <w:trPr>
          <w:trHeight w:val="90" w:hRule="atLeast"/>
          <w:jc w:val="center"/>
        </w:trPr>
        <w:tc>
          <w:tcPr>
            <w:tcW w:w="1237" w:type="dxa"/>
            <w:tcBorders>
              <w:top w:val="single" w:color="000000" w:sz="4" w:space="0"/>
              <w:left w:val="single" w:color="000000" w:sz="4" w:space="0"/>
              <w:bottom w:val="single" w:color="000000" w:sz="4" w:space="0"/>
              <w:right w:val="single" w:color="000000" w:sz="4" w:space="0"/>
            </w:tcBorders>
            <w:vAlign w:val="center"/>
          </w:tcPr>
          <w:p w14:paraId="1228CE2C">
            <w:pPr>
              <w:spacing w:line="360" w:lineRule="exact"/>
              <w:jc w:val="center"/>
              <w:textAlignment w:val="center"/>
              <w:rPr>
                <w:rFonts w:ascii="Times New Roman" w:hAnsi="Times New Roman" w:cs="Times New Roman"/>
                <w:b/>
                <w:color w:val="000000"/>
              </w:rPr>
            </w:pPr>
            <w:r>
              <w:rPr>
                <w:rFonts w:hint="eastAsia" w:ascii="Times New Roman" w:hAnsi="Times New Roman" w:cs="Times New Roman"/>
                <w:b/>
                <w:color w:val="000000"/>
              </w:rPr>
              <w:t xml:space="preserve">Topic </w:t>
            </w:r>
            <w:r>
              <w:rPr>
                <w:rFonts w:ascii="Times New Roman" w:hAnsi="Times New Roman" w:cs="Times New Roman"/>
                <w:b/>
                <w:color w:val="000000"/>
              </w:rPr>
              <w:t>Area</w:t>
            </w:r>
          </w:p>
        </w:tc>
        <w:tc>
          <w:tcPr>
            <w:tcW w:w="1704" w:type="dxa"/>
            <w:tcBorders>
              <w:top w:val="single" w:color="000000" w:sz="4" w:space="0"/>
              <w:left w:val="single" w:color="000000" w:sz="4" w:space="0"/>
              <w:bottom w:val="single" w:color="000000" w:sz="4" w:space="0"/>
              <w:right w:val="single" w:color="000000" w:sz="4" w:space="0"/>
            </w:tcBorders>
            <w:vAlign w:val="center"/>
          </w:tcPr>
          <w:p w14:paraId="65819996">
            <w:pPr>
              <w:spacing w:line="360" w:lineRule="exact"/>
              <w:jc w:val="center"/>
              <w:textAlignment w:val="center"/>
              <w:rPr>
                <w:rFonts w:ascii="Times New Roman" w:hAnsi="Times New Roman" w:cs="Times New Roman"/>
                <w:b/>
                <w:color w:val="000000"/>
              </w:rPr>
            </w:pPr>
            <w:r>
              <w:rPr>
                <w:rFonts w:ascii="Times New Roman" w:hAnsi="Times New Roman" w:cs="Times New Roman"/>
                <w:b/>
                <w:color w:val="000000"/>
              </w:rPr>
              <w:t>No.</w:t>
            </w:r>
          </w:p>
        </w:tc>
        <w:tc>
          <w:tcPr>
            <w:tcW w:w="4100" w:type="dxa"/>
            <w:tcBorders>
              <w:top w:val="single" w:color="000000" w:sz="4" w:space="0"/>
              <w:left w:val="single" w:color="000000" w:sz="4" w:space="0"/>
              <w:bottom w:val="single" w:color="000000" w:sz="4" w:space="0"/>
              <w:right w:val="single" w:color="000000" w:sz="4" w:space="0"/>
            </w:tcBorders>
            <w:vAlign w:val="center"/>
          </w:tcPr>
          <w:p w14:paraId="3DD52B46">
            <w:pPr>
              <w:spacing w:line="360" w:lineRule="exact"/>
              <w:jc w:val="center"/>
              <w:textAlignment w:val="center"/>
              <w:rPr>
                <w:rFonts w:ascii="Times New Roman" w:hAnsi="Times New Roman" w:cs="Times New Roman"/>
                <w:b/>
                <w:color w:val="000000"/>
              </w:rPr>
            </w:pPr>
            <w:r>
              <w:rPr>
                <w:rFonts w:ascii="Times New Roman" w:hAnsi="Times New Roman" w:cs="Times New Roman"/>
                <w:b/>
                <w:color w:val="000000"/>
              </w:rPr>
              <w:t>Entry Title</w:t>
            </w:r>
          </w:p>
        </w:tc>
        <w:tc>
          <w:tcPr>
            <w:tcW w:w="5030" w:type="dxa"/>
            <w:tcBorders>
              <w:top w:val="single" w:color="000000" w:sz="4" w:space="0"/>
              <w:left w:val="single" w:color="000000" w:sz="4" w:space="0"/>
              <w:bottom w:val="single" w:color="000000" w:sz="4" w:space="0"/>
              <w:right w:val="single" w:color="000000" w:sz="4" w:space="0"/>
            </w:tcBorders>
            <w:vAlign w:val="center"/>
          </w:tcPr>
          <w:p w14:paraId="6C403F3C">
            <w:pPr>
              <w:spacing w:line="360" w:lineRule="exact"/>
              <w:jc w:val="center"/>
              <w:textAlignment w:val="center"/>
              <w:rPr>
                <w:rFonts w:ascii="Times New Roman" w:hAnsi="Times New Roman" w:cs="Times New Roman"/>
                <w:b/>
                <w:color w:val="000000"/>
              </w:rPr>
            </w:pPr>
            <w:r>
              <w:rPr>
                <w:rFonts w:hint="eastAsia" w:ascii="Times New Roman" w:hAnsi="Times New Roman" w:cs="Times New Roman"/>
                <w:b/>
                <w:color w:val="000000"/>
              </w:rPr>
              <w:t xml:space="preserve">Lead and </w:t>
            </w:r>
            <w:r>
              <w:rPr>
                <w:rFonts w:ascii="Times New Roman" w:hAnsi="Times New Roman" w:cs="Times New Roman"/>
                <w:b/>
                <w:color w:val="000000"/>
              </w:rPr>
              <w:t>Partners</w:t>
            </w:r>
          </w:p>
        </w:tc>
        <w:tc>
          <w:tcPr>
            <w:tcW w:w="1616" w:type="dxa"/>
            <w:tcBorders>
              <w:top w:val="single" w:color="000000" w:sz="4" w:space="0"/>
              <w:left w:val="single" w:color="000000" w:sz="4" w:space="0"/>
              <w:bottom w:val="single" w:color="000000" w:sz="4" w:space="0"/>
              <w:right w:val="single" w:color="000000" w:sz="4" w:space="0"/>
            </w:tcBorders>
            <w:vAlign w:val="center"/>
          </w:tcPr>
          <w:p w14:paraId="224E1EC9">
            <w:pPr>
              <w:spacing w:line="360" w:lineRule="exact"/>
              <w:jc w:val="center"/>
              <w:textAlignment w:val="center"/>
              <w:rPr>
                <w:rFonts w:ascii="Times New Roman" w:hAnsi="Times New Roman" w:cs="Times New Roman"/>
                <w:b/>
                <w:color w:val="000000"/>
              </w:rPr>
            </w:pPr>
            <w:r>
              <w:rPr>
                <w:rFonts w:hint="eastAsia" w:ascii="Times New Roman" w:hAnsi="Times New Roman" w:cs="Times New Roman"/>
                <w:b/>
                <w:color w:val="000000"/>
              </w:rPr>
              <w:t>Team Leader</w:t>
            </w:r>
          </w:p>
        </w:tc>
      </w:tr>
      <w:tr w14:paraId="2FC7B986">
        <w:tblPrEx>
          <w:tblCellMar>
            <w:top w:w="0" w:type="dxa"/>
            <w:left w:w="108" w:type="dxa"/>
            <w:bottom w:w="0" w:type="dxa"/>
            <w:right w:w="108" w:type="dxa"/>
          </w:tblCellMar>
        </w:tblPrEx>
        <w:trPr>
          <w:trHeight w:val="90" w:hRule="atLeast"/>
          <w:jc w:val="center"/>
        </w:trPr>
        <w:tc>
          <w:tcPr>
            <w:tcW w:w="1237" w:type="dxa"/>
            <w:vMerge w:val="restart"/>
            <w:tcBorders>
              <w:top w:val="single" w:color="000000" w:sz="4" w:space="0"/>
              <w:left w:val="single" w:color="000000" w:sz="4" w:space="0"/>
              <w:right w:val="single" w:color="000000" w:sz="4" w:space="0"/>
            </w:tcBorders>
            <w:vAlign w:val="center"/>
          </w:tcPr>
          <w:p w14:paraId="49E36809">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 xml:space="preserve">Urban </w:t>
            </w:r>
            <w:r>
              <w:rPr>
                <w:rFonts w:ascii="Times New Roman" w:hAnsi="Times New Roman" w:cs="Times New Roman"/>
                <w:color w:val="000000"/>
              </w:rPr>
              <w:t>C</w:t>
            </w:r>
            <w:r>
              <w:rPr>
                <w:rFonts w:hint="eastAsia" w:ascii="Times New Roman" w:hAnsi="Times New Roman" w:cs="Times New Roman"/>
                <w:color w:val="000000"/>
              </w:rPr>
              <w:t xml:space="preserve">onstruction and Urban </w:t>
            </w:r>
            <w:r>
              <w:rPr>
                <w:rFonts w:ascii="Times New Roman" w:hAnsi="Times New Roman" w:cs="Times New Roman"/>
                <w:color w:val="000000"/>
              </w:rPr>
              <w:t>G</w:t>
            </w:r>
            <w:r>
              <w:rPr>
                <w:rFonts w:hint="eastAsia" w:ascii="Times New Roman" w:hAnsi="Times New Roman" w:cs="Times New Roman"/>
                <w:color w:val="000000"/>
              </w:rPr>
              <w:t>overnance (14 teams)</w:t>
            </w:r>
          </w:p>
        </w:tc>
        <w:tc>
          <w:tcPr>
            <w:tcW w:w="1704" w:type="dxa"/>
            <w:tcBorders>
              <w:top w:val="single" w:color="000000" w:sz="4" w:space="0"/>
              <w:left w:val="single" w:color="000000" w:sz="4" w:space="0"/>
              <w:bottom w:val="single" w:color="000000" w:sz="4" w:space="0"/>
              <w:right w:val="single" w:color="000000" w:sz="4" w:space="0"/>
            </w:tcBorders>
            <w:vAlign w:val="center"/>
          </w:tcPr>
          <w:p w14:paraId="341B012E">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1</w:t>
            </w:r>
          </w:p>
        </w:tc>
        <w:tc>
          <w:tcPr>
            <w:tcW w:w="4100" w:type="dxa"/>
            <w:tcBorders>
              <w:top w:val="single" w:color="000000" w:sz="4" w:space="0"/>
              <w:left w:val="single" w:color="000000" w:sz="4" w:space="0"/>
              <w:bottom w:val="single" w:color="000000" w:sz="4" w:space="0"/>
              <w:right w:val="single" w:color="000000" w:sz="4" w:space="0"/>
            </w:tcBorders>
            <w:vAlign w:val="center"/>
          </w:tcPr>
          <w:p w14:paraId="0B09085F">
            <w:pPr>
              <w:spacing w:line="360" w:lineRule="exact"/>
              <w:textAlignment w:val="center"/>
              <w:rPr>
                <w:rFonts w:ascii="Times New Roman" w:hAnsi="Times New Roman" w:cs="Times New Roman"/>
                <w:color w:val="000000"/>
              </w:rPr>
            </w:pPr>
            <w:r>
              <w:rPr>
                <w:rFonts w:ascii="Times New Roman" w:hAnsi="Times New Roman" w:cs="Times New Roman"/>
                <w:color w:val="000000"/>
              </w:rPr>
              <w:t>Smart City Planning Platform （SCPP）: An AI-driven Smart City</w:t>
            </w:r>
            <w:r>
              <w:rPr>
                <w:rFonts w:ascii="Times New Roman" w:hAnsi="Times New Roman" w:cs="Times New Roman"/>
                <w:color w:val="000000"/>
              </w:rPr>
              <w:br w:type="textWrapping"/>
            </w:r>
            <w:r>
              <w:rPr>
                <w:rFonts w:ascii="Times New Roman" w:hAnsi="Times New Roman" w:cs="Times New Roman"/>
                <w:color w:val="000000"/>
              </w:rPr>
              <w:t>Planning and Data Platform for Adaptive Urban Governance — Pilot</w:t>
            </w:r>
            <w:r>
              <w:rPr>
                <w:rFonts w:ascii="Times New Roman" w:hAnsi="Times New Roman" w:cs="Times New Roman"/>
                <w:color w:val="000000"/>
              </w:rPr>
              <w:br w:type="textWrapping"/>
            </w:r>
            <w:r>
              <w:rPr>
                <w:rFonts w:ascii="Times New Roman" w:hAnsi="Times New Roman" w:cs="Times New Roman"/>
                <w:color w:val="000000"/>
              </w:rPr>
              <w:t>Implementation in Maha Sarakham City</w:t>
            </w:r>
          </w:p>
        </w:tc>
        <w:tc>
          <w:tcPr>
            <w:tcW w:w="5030" w:type="dxa"/>
            <w:tcBorders>
              <w:top w:val="single" w:color="000000" w:sz="4" w:space="0"/>
              <w:left w:val="single" w:color="000000" w:sz="4" w:space="0"/>
              <w:bottom w:val="single" w:color="000000" w:sz="4" w:space="0"/>
              <w:right w:val="single" w:color="000000" w:sz="4" w:space="0"/>
            </w:tcBorders>
            <w:vAlign w:val="center"/>
          </w:tcPr>
          <w:p w14:paraId="7492E300">
            <w:pPr>
              <w:spacing w:line="360" w:lineRule="exact"/>
              <w:textAlignment w:val="center"/>
              <w:rPr>
                <w:rFonts w:ascii="Times New Roman" w:hAnsi="Times New Roman" w:cs="Times New Roman"/>
                <w:color w:val="000000"/>
              </w:rPr>
            </w:pPr>
            <w:r>
              <w:rPr>
                <w:rFonts w:ascii="Times New Roman" w:hAnsi="Times New Roman" w:cs="Times New Roman"/>
                <w:color w:val="000000"/>
              </w:rPr>
              <w:t>RDCS, Mahasarakham University, Thailand</w:t>
            </w:r>
          </w:p>
        </w:tc>
        <w:tc>
          <w:tcPr>
            <w:tcW w:w="1616" w:type="dxa"/>
            <w:tcBorders>
              <w:top w:val="single" w:color="000000" w:sz="4" w:space="0"/>
              <w:left w:val="single" w:color="000000" w:sz="4" w:space="0"/>
              <w:bottom w:val="single" w:color="000000" w:sz="4" w:space="0"/>
              <w:right w:val="single" w:color="000000" w:sz="4" w:space="0"/>
            </w:tcBorders>
            <w:vAlign w:val="center"/>
          </w:tcPr>
          <w:p w14:paraId="421B6392">
            <w:pPr>
              <w:spacing w:line="360" w:lineRule="exact"/>
              <w:textAlignment w:val="center"/>
              <w:rPr>
                <w:rFonts w:ascii="Times New Roman" w:hAnsi="Times New Roman" w:cs="Times New Roman"/>
                <w:color w:val="000000"/>
              </w:rPr>
            </w:pPr>
            <w:r>
              <w:rPr>
                <w:rFonts w:ascii="Times New Roman" w:hAnsi="Times New Roman" w:cs="Times New Roman"/>
                <w:color w:val="000000"/>
              </w:rPr>
              <w:t>Assoc.Prof. Dr. Tarawut Boonlua</w:t>
            </w:r>
          </w:p>
        </w:tc>
      </w:tr>
      <w:tr w14:paraId="5703C6F9">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1C250939">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3DF8461">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2</w:t>
            </w:r>
          </w:p>
        </w:tc>
        <w:tc>
          <w:tcPr>
            <w:tcW w:w="4100" w:type="dxa"/>
            <w:tcBorders>
              <w:top w:val="single" w:color="000000" w:sz="4" w:space="0"/>
              <w:left w:val="single" w:color="000000" w:sz="4" w:space="0"/>
              <w:bottom w:val="single" w:color="000000" w:sz="4" w:space="0"/>
              <w:right w:val="single" w:color="000000" w:sz="4" w:space="0"/>
            </w:tcBorders>
            <w:vAlign w:val="center"/>
          </w:tcPr>
          <w:p w14:paraId="40E671AD">
            <w:pPr>
              <w:spacing w:line="360" w:lineRule="exact"/>
              <w:textAlignment w:val="center"/>
              <w:rPr>
                <w:rFonts w:ascii="Times New Roman" w:hAnsi="Times New Roman" w:cs="Times New Roman"/>
                <w:color w:val="000000"/>
              </w:rPr>
            </w:pPr>
            <w:r>
              <w:rPr>
                <w:rFonts w:ascii="Times New Roman" w:hAnsi="Times New Roman" w:cs="Times New Roman"/>
                <w:color w:val="000000"/>
              </w:rPr>
              <w:t>Trailkit</w:t>
            </w:r>
          </w:p>
        </w:tc>
        <w:tc>
          <w:tcPr>
            <w:tcW w:w="5030" w:type="dxa"/>
            <w:tcBorders>
              <w:top w:val="single" w:color="000000" w:sz="4" w:space="0"/>
              <w:left w:val="single" w:color="000000" w:sz="4" w:space="0"/>
              <w:bottom w:val="single" w:color="000000" w:sz="4" w:space="0"/>
              <w:right w:val="single" w:color="000000" w:sz="4" w:space="0"/>
            </w:tcBorders>
            <w:vAlign w:val="center"/>
          </w:tcPr>
          <w:p w14:paraId="63A3DE06">
            <w:pPr>
              <w:spacing w:line="360" w:lineRule="exact"/>
              <w:textAlignment w:val="center"/>
              <w:rPr>
                <w:rFonts w:ascii="Times New Roman" w:hAnsi="Times New Roman" w:cs="Times New Roman"/>
                <w:color w:val="000000"/>
              </w:rPr>
            </w:pPr>
            <w:r>
              <w:rPr>
                <w:rFonts w:ascii="Times New Roman" w:hAnsi="Times New Roman" w:cs="Times New Roman"/>
                <w:color w:val="000000"/>
              </w:rPr>
              <w:t>TARUMT</w:t>
            </w:r>
          </w:p>
        </w:tc>
        <w:tc>
          <w:tcPr>
            <w:tcW w:w="1616" w:type="dxa"/>
            <w:tcBorders>
              <w:top w:val="single" w:color="000000" w:sz="4" w:space="0"/>
              <w:left w:val="single" w:color="000000" w:sz="4" w:space="0"/>
              <w:bottom w:val="single" w:color="000000" w:sz="4" w:space="0"/>
              <w:right w:val="single" w:color="000000" w:sz="4" w:space="0"/>
            </w:tcBorders>
            <w:vAlign w:val="center"/>
          </w:tcPr>
          <w:p w14:paraId="208986C4">
            <w:pPr>
              <w:spacing w:line="360" w:lineRule="exact"/>
              <w:textAlignment w:val="center"/>
              <w:rPr>
                <w:rFonts w:ascii="Times New Roman" w:hAnsi="Times New Roman" w:cs="Times New Roman"/>
                <w:color w:val="000000"/>
              </w:rPr>
            </w:pPr>
            <w:r>
              <w:rPr>
                <w:rFonts w:ascii="Times New Roman" w:hAnsi="Times New Roman" w:cs="Times New Roman"/>
                <w:color w:val="000000"/>
              </w:rPr>
              <w:t>Khoo Wei Ern</w:t>
            </w:r>
          </w:p>
        </w:tc>
      </w:tr>
      <w:tr w14:paraId="3173D1A6">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46F51A05">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3F40A4F">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6</w:t>
            </w:r>
          </w:p>
        </w:tc>
        <w:tc>
          <w:tcPr>
            <w:tcW w:w="4100" w:type="dxa"/>
            <w:tcBorders>
              <w:top w:val="single" w:color="000000" w:sz="4" w:space="0"/>
              <w:left w:val="single" w:color="000000" w:sz="4" w:space="0"/>
              <w:bottom w:val="single" w:color="000000" w:sz="4" w:space="0"/>
              <w:right w:val="single" w:color="000000" w:sz="4" w:space="0"/>
            </w:tcBorders>
            <w:vAlign w:val="center"/>
          </w:tcPr>
          <w:p w14:paraId="167149C0">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Multi-Video Fusion-Enabled 3D Dynamic Urban Digital Sand Table Security Agent </w:t>
            </w:r>
          </w:p>
        </w:tc>
        <w:tc>
          <w:tcPr>
            <w:tcW w:w="5030" w:type="dxa"/>
            <w:tcBorders>
              <w:top w:val="single" w:color="000000" w:sz="4" w:space="0"/>
              <w:left w:val="single" w:color="000000" w:sz="4" w:space="0"/>
              <w:bottom w:val="single" w:color="000000" w:sz="4" w:space="0"/>
              <w:right w:val="single" w:color="000000" w:sz="4" w:space="0"/>
            </w:tcBorders>
            <w:vAlign w:val="center"/>
          </w:tcPr>
          <w:p w14:paraId="5CF34636">
            <w:pPr>
              <w:spacing w:line="360" w:lineRule="exact"/>
              <w:textAlignment w:val="center"/>
              <w:rPr>
                <w:rFonts w:ascii="Times New Roman" w:hAnsi="Times New Roman" w:cs="Times New Roman"/>
                <w:color w:val="000000"/>
              </w:rPr>
            </w:pPr>
            <w:r>
              <w:rPr>
                <w:rFonts w:ascii="Times New Roman" w:hAnsi="Times New Roman" w:cs="Times New Roman"/>
                <w:color w:val="000000"/>
              </w:rPr>
              <w:t>Wuhan University</w:t>
            </w:r>
          </w:p>
        </w:tc>
        <w:tc>
          <w:tcPr>
            <w:tcW w:w="1616" w:type="dxa"/>
            <w:tcBorders>
              <w:top w:val="single" w:color="000000" w:sz="4" w:space="0"/>
              <w:left w:val="single" w:color="000000" w:sz="4" w:space="0"/>
              <w:bottom w:val="single" w:color="000000" w:sz="4" w:space="0"/>
              <w:right w:val="single" w:color="000000" w:sz="4" w:space="0"/>
            </w:tcBorders>
            <w:vAlign w:val="center"/>
          </w:tcPr>
          <w:p w14:paraId="5EF328DF">
            <w:pPr>
              <w:spacing w:line="360" w:lineRule="exact"/>
              <w:textAlignment w:val="center"/>
              <w:rPr>
                <w:rFonts w:ascii="Times New Roman" w:hAnsi="Times New Roman" w:cs="Times New Roman"/>
                <w:color w:val="000000"/>
              </w:rPr>
            </w:pPr>
            <w:r>
              <w:rPr>
                <w:rFonts w:ascii="Times New Roman" w:hAnsi="Times New Roman" w:cs="Times New Roman"/>
                <w:color w:val="000000"/>
              </w:rPr>
              <w:t>Yi Xingchen</w:t>
            </w:r>
          </w:p>
        </w:tc>
      </w:tr>
      <w:tr w14:paraId="071BF504">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433E9097">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23DCF0A">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7</w:t>
            </w:r>
          </w:p>
        </w:tc>
        <w:tc>
          <w:tcPr>
            <w:tcW w:w="4100" w:type="dxa"/>
            <w:tcBorders>
              <w:top w:val="single" w:color="000000" w:sz="4" w:space="0"/>
              <w:left w:val="single" w:color="000000" w:sz="4" w:space="0"/>
              <w:bottom w:val="single" w:color="000000" w:sz="4" w:space="0"/>
              <w:right w:val="single" w:color="000000" w:sz="4" w:space="0"/>
            </w:tcBorders>
            <w:vAlign w:val="center"/>
          </w:tcPr>
          <w:p w14:paraId="37C01A4A">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Sicheng Smart Inspection — City Physical Examination Digital Intelligence Platform Driven </w:t>
            </w:r>
            <w:r>
              <w:rPr>
                <w:rFonts w:hint="eastAsia" w:ascii="Times New Roman" w:hAnsi="Times New Roman" w:cs="Times New Roman"/>
                <w:color w:val="000000"/>
              </w:rPr>
              <w:t>b</w:t>
            </w:r>
            <w:r>
              <w:rPr>
                <w:rFonts w:ascii="Times New Roman" w:hAnsi="Times New Roman" w:cs="Times New Roman"/>
                <w:color w:val="000000"/>
              </w:rPr>
              <w:t>y Multi-Agent Collaboration</w:t>
            </w:r>
          </w:p>
        </w:tc>
        <w:tc>
          <w:tcPr>
            <w:tcW w:w="5030" w:type="dxa"/>
            <w:tcBorders>
              <w:top w:val="single" w:color="000000" w:sz="4" w:space="0"/>
              <w:left w:val="single" w:color="000000" w:sz="4" w:space="0"/>
              <w:bottom w:val="single" w:color="000000" w:sz="4" w:space="0"/>
              <w:right w:val="single" w:color="000000" w:sz="4" w:space="0"/>
            </w:tcBorders>
            <w:vAlign w:val="center"/>
          </w:tcPr>
          <w:p w14:paraId="7C91838A">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China University of Mining and Technology </w:t>
            </w:r>
          </w:p>
          <w:p w14:paraId="0105336D">
            <w:pPr>
              <w:spacing w:line="360" w:lineRule="exact"/>
              <w:textAlignment w:val="center"/>
              <w:rPr>
                <w:rFonts w:ascii="Times New Roman" w:hAnsi="Times New Roman" w:cs="Times New Roman"/>
                <w:color w:val="000000"/>
              </w:rPr>
            </w:pPr>
            <w:r>
              <w:rPr>
                <w:rFonts w:ascii="Times New Roman" w:hAnsi="Times New Roman" w:cs="Times New Roman"/>
                <w:color w:val="000000"/>
              </w:rPr>
              <w:t>Northeast Forestry University</w:t>
            </w:r>
          </w:p>
        </w:tc>
        <w:tc>
          <w:tcPr>
            <w:tcW w:w="1616" w:type="dxa"/>
            <w:tcBorders>
              <w:top w:val="single" w:color="000000" w:sz="4" w:space="0"/>
              <w:left w:val="single" w:color="000000" w:sz="4" w:space="0"/>
              <w:bottom w:val="single" w:color="000000" w:sz="4" w:space="0"/>
              <w:right w:val="single" w:color="000000" w:sz="4" w:space="0"/>
            </w:tcBorders>
            <w:vAlign w:val="center"/>
          </w:tcPr>
          <w:p w14:paraId="71B9FC96">
            <w:pPr>
              <w:spacing w:line="360" w:lineRule="exact"/>
              <w:textAlignment w:val="center"/>
              <w:rPr>
                <w:rFonts w:ascii="Times New Roman" w:hAnsi="Times New Roman" w:cs="Times New Roman"/>
                <w:color w:val="000000"/>
              </w:rPr>
            </w:pPr>
            <w:r>
              <w:rPr>
                <w:rFonts w:ascii="Times New Roman" w:hAnsi="Times New Roman" w:cs="Times New Roman"/>
                <w:color w:val="000000"/>
              </w:rPr>
              <w:t>Feng Junyang</w:t>
            </w:r>
          </w:p>
        </w:tc>
      </w:tr>
      <w:tr w14:paraId="0E0FF21A">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56934AEE">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BAE7A4E">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9</w:t>
            </w:r>
          </w:p>
        </w:tc>
        <w:tc>
          <w:tcPr>
            <w:tcW w:w="4100" w:type="dxa"/>
            <w:tcBorders>
              <w:top w:val="single" w:color="000000" w:sz="4" w:space="0"/>
              <w:left w:val="single" w:color="000000" w:sz="4" w:space="0"/>
              <w:bottom w:val="single" w:color="000000" w:sz="4" w:space="0"/>
              <w:right w:val="single" w:color="000000" w:sz="4" w:space="0"/>
            </w:tcBorders>
            <w:vAlign w:val="center"/>
          </w:tcPr>
          <w:p w14:paraId="7B2D2936">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Heritage-Sustainability Synergy · Solar-Powered Historic Buildings — Innovative Planning Scheme for Adaptive Renovation of Small-Scale Solar on Historic Buildings from the </w:t>
            </w:r>
            <w:r>
              <w:rPr>
                <w:rFonts w:hint="eastAsia" w:ascii="Times New Roman" w:hAnsi="Times New Roman" w:cs="Times New Roman"/>
                <w:color w:val="000000"/>
              </w:rPr>
              <w:t>P</w:t>
            </w:r>
            <w:r>
              <w:rPr>
                <w:rFonts w:ascii="Times New Roman" w:hAnsi="Times New Roman" w:cs="Times New Roman"/>
                <w:color w:val="000000"/>
              </w:rPr>
              <w:t>erspective of “Heritage-Sustainability Integration”</w:t>
            </w:r>
          </w:p>
        </w:tc>
        <w:tc>
          <w:tcPr>
            <w:tcW w:w="5030" w:type="dxa"/>
            <w:tcBorders>
              <w:top w:val="single" w:color="000000" w:sz="4" w:space="0"/>
              <w:left w:val="single" w:color="000000" w:sz="4" w:space="0"/>
              <w:bottom w:val="single" w:color="000000" w:sz="4" w:space="0"/>
              <w:right w:val="single" w:color="000000" w:sz="4" w:space="0"/>
            </w:tcBorders>
            <w:vAlign w:val="center"/>
          </w:tcPr>
          <w:p w14:paraId="6E96CC32">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Suzhou University of Science and Technology </w:t>
            </w:r>
          </w:p>
          <w:p w14:paraId="3505D7F9">
            <w:pPr>
              <w:spacing w:line="360" w:lineRule="exact"/>
              <w:textAlignment w:val="center"/>
              <w:rPr>
                <w:rFonts w:ascii="Times New Roman" w:hAnsi="Times New Roman" w:cs="Times New Roman"/>
                <w:color w:val="000000"/>
              </w:rPr>
            </w:pPr>
            <w:r>
              <w:rPr>
                <w:rFonts w:ascii="Times New Roman" w:hAnsi="Times New Roman" w:cs="Times New Roman"/>
                <w:color w:val="000000"/>
              </w:rPr>
              <w:t>National University of Singapore</w:t>
            </w:r>
          </w:p>
        </w:tc>
        <w:tc>
          <w:tcPr>
            <w:tcW w:w="1616" w:type="dxa"/>
            <w:tcBorders>
              <w:top w:val="single" w:color="000000" w:sz="4" w:space="0"/>
              <w:left w:val="single" w:color="000000" w:sz="4" w:space="0"/>
              <w:bottom w:val="single" w:color="000000" w:sz="4" w:space="0"/>
              <w:right w:val="single" w:color="000000" w:sz="4" w:space="0"/>
            </w:tcBorders>
            <w:vAlign w:val="center"/>
          </w:tcPr>
          <w:p w14:paraId="4A3FD660">
            <w:pPr>
              <w:spacing w:line="360" w:lineRule="exact"/>
              <w:textAlignment w:val="center"/>
              <w:rPr>
                <w:rFonts w:ascii="Times New Roman" w:hAnsi="Times New Roman" w:cs="Times New Roman"/>
                <w:color w:val="000000"/>
              </w:rPr>
            </w:pPr>
            <w:r>
              <w:rPr>
                <w:rFonts w:ascii="Times New Roman" w:hAnsi="Times New Roman" w:cs="Times New Roman"/>
                <w:color w:val="000000"/>
              </w:rPr>
              <w:t>Deng Yuanying</w:t>
            </w:r>
          </w:p>
        </w:tc>
      </w:tr>
      <w:tr w14:paraId="57B56124">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14C77F07">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460F022">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11</w:t>
            </w:r>
          </w:p>
        </w:tc>
        <w:tc>
          <w:tcPr>
            <w:tcW w:w="4100" w:type="dxa"/>
            <w:tcBorders>
              <w:top w:val="single" w:color="000000" w:sz="4" w:space="0"/>
              <w:left w:val="single" w:color="000000" w:sz="4" w:space="0"/>
              <w:bottom w:val="single" w:color="000000" w:sz="4" w:space="0"/>
              <w:right w:val="single" w:color="000000" w:sz="4" w:space="0"/>
            </w:tcBorders>
            <w:vAlign w:val="center"/>
          </w:tcPr>
          <w:p w14:paraId="695EDFAA">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Smart Tunnel </w:t>
            </w:r>
            <w:r>
              <w:rPr>
                <w:rFonts w:hint="eastAsia" w:ascii="Times New Roman" w:hAnsi="Times New Roman" w:cs="Times New Roman"/>
                <w:color w:val="000000"/>
              </w:rPr>
              <w:t>Pioneer</w:t>
            </w:r>
            <w:r>
              <w:rPr>
                <w:rFonts w:ascii="Times New Roman" w:hAnsi="Times New Roman" w:cs="Times New Roman"/>
                <w:color w:val="000000"/>
              </w:rPr>
              <w:t xml:space="preserve"> — Low-Carbon Prefabricated Underground Construction &amp; Intelligent Operation</w:t>
            </w:r>
          </w:p>
        </w:tc>
        <w:tc>
          <w:tcPr>
            <w:tcW w:w="5030" w:type="dxa"/>
            <w:tcBorders>
              <w:top w:val="single" w:color="000000" w:sz="4" w:space="0"/>
              <w:left w:val="single" w:color="000000" w:sz="4" w:space="0"/>
              <w:bottom w:val="single" w:color="000000" w:sz="4" w:space="0"/>
              <w:right w:val="single" w:color="000000" w:sz="4" w:space="0"/>
            </w:tcBorders>
            <w:vAlign w:val="center"/>
          </w:tcPr>
          <w:p w14:paraId="51D7E25A">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University</w:t>
            </w:r>
          </w:p>
        </w:tc>
        <w:tc>
          <w:tcPr>
            <w:tcW w:w="1616" w:type="dxa"/>
            <w:tcBorders>
              <w:top w:val="single" w:color="000000" w:sz="4" w:space="0"/>
              <w:left w:val="single" w:color="000000" w:sz="4" w:space="0"/>
              <w:bottom w:val="single" w:color="000000" w:sz="4" w:space="0"/>
              <w:right w:val="single" w:color="000000" w:sz="4" w:space="0"/>
            </w:tcBorders>
            <w:vAlign w:val="center"/>
          </w:tcPr>
          <w:p w14:paraId="228B5E82">
            <w:pPr>
              <w:spacing w:line="360" w:lineRule="exact"/>
              <w:textAlignment w:val="center"/>
              <w:rPr>
                <w:rFonts w:ascii="Times New Roman" w:hAnsi="Times New Roman" w:cs="Times New Roman"/>
                <w:color w:val="000000"/>
              </w:rPr>
            </w:pPr>
            <w:r>
              <w:rPr>
                <w:rFonts w:ascii="Times New Roman" w:hAnsi="Times New Roman" w:cs="Times New Roman"/>
                <w:color w:val="000000"/>
              </w:rPr>
              <w:t>Wang Bingchuan</w:t>
            </w:r>
          </w:p>
        </w:tc>
      </w:tr>
      <w:tr w14:paraId="5AE1EBE3">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645C7998">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AB19C0D">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12</w:t>
            </w:r>
          </w:p>
        </w:tc>
        <w:tc>
          <w:tcPr>
            <w:tcW w:w="4100" w:type="dxa"/>
            <w:tcBorders>
              <w:top w:val="single" w:color="000000" w:sz="4" w:space="0"/>
              <w:left w:val="single" w:color="000000" w:sz="4" w:space="0"/>
              <w:bottom w:val="single" w:color="000000" w:sz="4" w:space="0"/>
              <w:right w:val="single" w:color="000000" w:sz="4" w:space="0"/>
            </w:tcBorders>
            <w:vAlign w:val="center"/>
          </w:tcPr>
          <w:p w14:paraId="4D3E88E7">
            <w:pPr>
              <w:spacing w:line="360" w:lineRule="exact"/>
              <w:textAlignment w:val="center"/>
              <w:rPr>
                <w:rFonts w:ascii="Times New Roman" w:hAnsi="Times New Roman" w:cs="Times New Roman"/>
                <w:color w:val="000000"/>
              </w:rPr>
            </w:pPr>
            <w:r>
              <w:rPr>
                <w:rFonts w:ascii="Times New Roman" w:hAnsi="Times New Roman" w:cs="Times New Roman"/>
                <w:color w:val="000000"/>
              </w:rPr>
              <w:t>Bridge Intelligence Pioneer: Multi-Source Sensing &amp; Intelligent Decision-Making Technology</w:t>
            </w:r>
          </w:p>
        </w:tc>
        <w:tc>
          <w:tcPr>
            <w:tcW w:w="5030" w:type="dxa"/>
            <w:tcBorders>
              <w:top w:val="single" w:color="000000" w:sz="4" w:space="0"/>
              <w:left w:val="single" w:color="000000" w:sz="4" w:space="0"/>
              <w:bottom w:val="single" w:color="000000" w:sz="4" w:space="0"/>
              <w:right w:val="single" w:color="000000" w:sz="4" w:space="0"/>
            </w:tcBorders>
            <w:vAlign w:val="center"/>
          </w:tcPr>
          <w:p w14:paraId="52532776">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University </w:t>
            </w:r>
          </w:p>
          <w:p w14:paraId="5B1DCD7B">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Polytechnic of Construction</w:t>
            </w:r>
          </w:p>
        </w:tc>
        <w:tc>
          <w:tcPr>
            <w:tcW w:w="1616" w:type="dxa"/>
            <w:tcBorders>
              <w:top w:val="single" w:color="000000" w:sz="4" w:space="0"/>
              <w:left w:val="single" w:color="000000" w:sz="4" w:space="0"/>
              <w:bottom w:val="single" w:color="000000" w:sz="4" w:space="0"/>
              <w:right w:val="single" w:color="000000" w:sz="4" w:space="0"/>
            </w:tcBorders>
            <w:vAlign w:val="center"/>
          </w:tcPr>
          <w:p w14:paraId="197C9161">
            <w:pPr>
              <w:spacing w:line="360" w:lineRule="exact"/>
              <w:textAlignment w:val="center"/>
              <w:rPr>
                <w:rFonts w:ascii="Times New Roman" w:hAnsi="Times New Roman" w:cs="Times New Roman"/>
                <w:color w:val="000000"/>
              </w:rPr>
            </w:pPr>
            <w:r>
              <w:rPr>
                <w:rFonts w:ascii="Times New Roman" w:hAnsi="Times New Roman" w:cs="Times New Roman"/>
                <w:color w:val="000000"/>
              </w:rPr>
              <w:t>Gong Huichao</w:t>
            </w:r>
          </w:p>
        </w:tc>
      </w:tr>
      <w:tr w14:paraId="0AE1F19E">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28233F67">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B442762">
            <w:pPr>
              <w:spacing w:line="360" w:lineRule="exact"/>
              <w:jc w:val="center"/>
              <w:textAlignment w:val="center"/>
              <w:rPr>
                <w:rFonts w:ascii="Times New Roman" w:hAnsi="Times New Roman" w:cs="Times New Roman"/>
                <w:color w:val="000000"/>
              </w:rPr>
            </w:pPr>
            <w:r>
              <w:rPr>
                <w:rFonts w:ascii="Times New Roman" w:hAnsi="Times New Roman" w:cs="Times New Roman"/>
                <w:color w:val="000000"/>
              </w:rPr>
              <w:t>14</w:t>
            </w:r>
          </w:p>
        </w:tc>
        <w:tc>
          <w:tcPr>
            <w:tcW w:w="4100" w:type="dxa"/>
            <w:tcBorders>
              <w:top w:val="single" w:color="000000" w:sz="4" w:space="0"/>
              <w:left w:val="single" w:color="000000" w:sz="4" w:space="0"/>
              <w:bottom w:val="single" w:color="000000" w:sz="4" w:space="0"/>
              <w:right w:val="single" w:color="000000" w:sz="4" w:space="0"/>
            </w:tcBorders>
            <w:vAlign w:val="center"/>
          </w:tcPr>
          <w:p w14:paraId="326523E1">
            <w:pPr>
              <w:spacing w:line="360" w:lineRule="exact"/>
              <w:textAlignment w:val="center"/>
              <w:rPr>
                <w:rFonts w:ascii="Times New Roman" w:hAnsi="Times New Roman" w:cs="Times New Roman"/>
                <w:color w:val="000000"/>
              </w:rPr>
            </w:pPr>
            <w:r>
              <w:rPr>
                <w:rFonts w:ascii="Times New Roman" w:hAnsi="Times New Roman" w:cs="Times New Roman"/>
                <w:color w:val="000000"/>
              </w:rPr>
              <w:t>Air-Space Coordination: Urban Airspace 3</w:t>
            </w:r>
            <w:r>
              <w:rPr>
                <w:rFonts w:hint="eastAsia" w:ascii="Times New Roman" w:hAnsi="Times New Roman" w:cs="Times New Roman"/>
                <w:color w:val="000000"/>
              </w:rPr>
              <w:t>D</w:t>
            </w:r>
            <w:r>
              <w:rPr>
                <w:rFonts w:ascii="Times New Roman" w:hAnsi="Times New Roman" w:cs="Times New Roman"/>
                <w:color w:val="000000"/>
              </w:rPr>
              <w:t xml:space="preserve"> </w:t>
            </w:r>
            <w:r>
              <w:rPr>
                <w:rFonts w:hint="eastAsia" w:ascii="Times New Roman" w:hAnsi="Times New Roman" w:cs="Times New Roman"/>
                <w:color w:val="000000"/>
              </w:rPr>
              <w:t>Sensing</w:t>
            </w:r>
            <w:r>
              <w:rPr>
                <w:rFonts w:ascii="Times New Roman" w:hAnsi="Times New Roman" w:cs="Times New Roman"/>
                <w:color w:val="000000"/>
              </w:rPr>
              <w:t xml:space="preserve"> System via</w:t>
            </w:r>
            <w:r>
              <w:rPr>
                <w:rFonts w:hint="eastAsia" w:ascii="Times New Roman" w:hAnsi="Times New Roman" w:cs="Times New Roman"/>
                <w:color w:val="000000"/>
              </w:rPr>
              <w:t xml:space="preserve"> </w:t>
            </w:r>
            <w:r>
              <w:rPr>
                <w:rFonts w:ascii="Times New Roman" w:hAnsi="Times New Roman" w:cs="Times New Roman"/>
                <w:color w:val="000000"/>
              </w:rPr>
              <w:t>“Space-Based Monitoring + Low-Altitude Sensing”</w:t>
            </w:r>
          </w:p>
        </w:tc>
        <w:tc>
          <w:tcPr>
            <w:tcW w:w="5030" w:type="dxa"/>
            <w:tcBorders>
              <w:top w:val="single" w:color="000000" w:sz="4" w:space="0"/>
              <w:left w:val="single" w:color="000000" w:sz="4" w:space="0"/>
              <w:bottom w:val="single" w:color="000000" w:sz="4" w:space="0"/>
              <w:right w:val="single" w:color="000000" w:sz="4" w:space="0"/>
            </w:tcBorders>
            <w:vAlign w:val="center"/>
          </w:tcPr>
          <w:p w14:paraId="397AB97D">
            <w:pPr>
              <w:spacing w:line="360" w:lineRule="exact"/>
              <w:textAlignment w:val="center"/>
              <w:rPr>
                <w:rFonts w:ascii="Times New Roman" w:hAnsi="Times New Roman" w:cs="Times New Roman"/>
                <w:color w:val="000000"/>
              </w:rPr>
            </w:pPr>
            <w:r>
              <w:rPr>
                <w:rFonts w:ascii="Times New Roman" w:hAnsi="Times New Roman" w:cs="Times New Roman"/>
                <w:color w:val="000000"/>
              </w:rPr>
              <w:t>Guilin University of Electronic Technology</w:t>
            </w:r>
          </w:p>
        </w:tc>
        <w:tc>
          <w:tcPr>
            <w:tcW w:w="1616" w:type="dxa"/>
            <w:tcBorders>
              <w:top w:val="single" w:color="000000" w:sz="4" w:space="0"/>
              <w:left w:val="single" w:color="000000" w:sz="4" w:space="0"/>
              <w:bottom w:val="single" w:color="000000" w:sz="4" w:space="0"/>
              <w:right w:val="single" w:color="000000" w:sz="4" w:space="0"/>
            </w:tcBorders>
            <w:vAlign w:val="center"/>
          </w:tcPr>
          <w:p w14:paraId="6619E7E4">
            <w:pPr>
              <w:spacing w:line="360" w:lineRule="exact"/>
              <w:textAlignment w:val="center"/>
              <w:rPr>
                <w:rFonts w:ascii="Times New Roman" w:hAnsi="Times New Roman" w:cs="Times New Roman"/>
                <w:color w:val="000000"/>
              </w:rPr>
            </w:pPr>
            <w:r>
              <w:rPr>
                <w:rFonts w:ascii="Times New Roman" w:hAnsi="Times New Roman" w:cs="Times New Roman"/>
                <w:color w:val="000000"/>
              </w:rPr>
              <w:t>Huang Yifu</w:t>
            </w:r>
          </w:p>
        </w:tc>
      </w:tr>
      <w:tr w14:paraId="6F4A7EE6">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18FF016F">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9E6BA4C">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16</w:t>
            </w:r>
          </w:p>
        </w:tc>
        <w:tc>
          <w:tcPr>
            <w:tcW w:w="4100" w:type="dxa"/>
            <w:tcBorders>
              <w:top w:val="single" w:color="000000" w:sz="4" w:space="0"/>
              <w:left w:val="single" w:color="000000" w:sz="4" w:space="0"/>
              <w:bottom w:val="single" w:color="000000" w:sz="4" w:space="0"/>
              <w:right w:val="single" w:color="000000" w:sz="4" w:space="0"/>
            </w:tcBorders>
            <w:vAlign w:val="center"/>
          </w:tcPr>
          <w:p w14:paraId="696CA5E5">
            <w:pPr>
              <w:spacing w:line="360" w:lineRule="exact"/>
              <w:textAlignment w:val="center"/>
              <w:rPr>
                <w:rFonts w:ascii="Times New Roman" w:hAnsi="Times New Roman" w:cs="Times New Roman"/>
                <w:color w:val="000000"/>
              </w:rPr>
            </w:pPr>
            <w:r>
              <w:rPr>
                <w:rFonts w:ascii="Times New Roman" w:hAnsi="Times New Roman" w:cs="Times New Roman"/>
                <w:color w:val="000000"/>
              </w:rPr>
              <w:t>Manhole Sentinel: AI-Enabled Municipal Guardian for Urban Safety</w:t>
            </w:r>
          </w:p>
        </w:tc>
        <w:tc>
          <w:tcPr>
            <w:tcW w:w="5030" w:type="dxa"/>
            <w:tcBorders>
              <w:top w:val="single" w:color="000000" w:sz="4" w:space="0"/>
              <w:left w:val="single" w:color="000000" w:sz="4" w:space="0"/>
              <w:bottom w:val="single" w:color="000000" w:sz="4" w:space="0"/>
              <w:right w:val="single" w:color="000000" w:sz="4" w:space="0"/>
            </w:tcBorders>
            <w:vAlign w:val="center"/>
          </w:tcPr>
          <w:p w14:paraId="1693C3D6">
            <w:pPr>
              <w:spacing w:line="360" w:lineRule="exact"/>
              <w:textAlignment w:val="center"/>
              <w:rPr>
                <w:rFonts w:ascii="Times New Roman" w:hAnsi="Times New Roman" w:cs="Times New Roman"/>
                <w:color w:val="000000"/>
              </w:rPr>
            </w:pPr>
            <w:r>
              <w:rPr>
                <w:rFonts w:ascii="Times New Roman" w:hAnsi="Times New Roman" w:cs="Times New Roman"/>
                <w:color w:val="000000"/>
              </w:rPr>
              <w:t>Guilin University of Technology</w:t>
            </w:r>
          </w:p>
        </w:tc>
        <w:tc>
          <w:tcPr>
            <w:tcW w:w="1616" w:type="dxa"/>
            <w:tcBorders>
              <w:top w:val="single" w:color="000000" w:sz="4" w:space="0"/>
              <w:left w:val="single" w:color="000000" w:sz="4" w:space="0"/>
              <w:bottom w:val="single" w:color="000000" w:sz="4" w:space="0"/>
              <w:right w:val="single" w:color="000000" w:sz="4" w:space="0"/>
            </w:tcBorders>
            <w:vAlign w:val="center"/>
          </w:tcPr>
          <w:p w14:paraId="6C896DE9">
            <w:pPr>
              <w:spacing w:line="360" w:lineRule="exact"/>
              <w:textAlignment w:val="center"/>
              <w:rPr>
                <w:rFonts w:ascii="Times New Roman" w:hAnsi="Times New Roman" w:cs="Times New Roman"/>
                <w:color w:val="000000"/>
              </w:rPr>
            </w:pPr>
            <w:r>
              <w:rPr>
                <w:rFonts w:ascii="Times New Roman" w:hAnsi="Times New Roman" w:cs="Times New Roman"/>
                <w:color w:val="000000"/>
              </w:rPr>
              <w:t>Du Xinlin</w:t>
            </w:r>
          </w:p>
        </w:tc>
      </w:tr>
      <w:tr w14:paraId="536FC872">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17F3361E">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86FDA6A">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19</w:t>
            </w:r>
          </w:p>
          <w:p w14:paraId="261AF338">
            <w:pPr>
              <w:spacing w:line="360" w:lineRule="exact"/>
              <w:textAlignment w:val="center"/>
              <w:rPr>
                <w:rFonts w:ascii="Times New Roman" w:hAnsi="Times New Roman" w:cs="Times New Roman"/>
                <w:color w:val="000000"/>
              </w:rPr>
            </w:pPr>
          </w:p>
        </w:tc>
        <w:tc>
          <w:tcPr>
            <w:tcW w:w="4100" w:type="dxa"/>
            <w:tcBorders>
              <w:top w:val="single" w:color="000000" w:sz="4" w:space="0"/>
              <w:left w:val="single" w:color="000000" w:sz="4" w:space="0"/>
              <w:bottom w:val="single" w:color="000000" w:sz="4" w:space="0"/>
              <w:right w:val="single" w:color="000000" w:sz="4" w:space="0"/>
            </w:tcBorders>
            <w:vAlign w:val="center"/>
          </w:tcPr>
          <w:p w14:paraId="343948A6">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AI-Driven Health Monitoring and Adaptive Control Platform For Hybrid Fiber-Reinforced Self-Healing Intelligent Concrete Structures </w:t>
            </w:r>
            <w:r>
              <w:rPr>
                <w:rFonts w:hint="eastAsia" w:ascii="Times New Roman" w:hAnsi="Times New Roman" w:cs="Times New Roman"/>
                <w:color w:val="000000"/>
              </w:rPr>
              <w:t>i</w:t>
            </w:r>
            <w:r>
              <w:rPr>
                <w:rFonts w:ascii="Times New Roman" w:hAnsi="Times New Roman" w:cs="Times New Roman"/>
                <w:color w:val="000000"/>
              </w:rPr>
              <w:t>n Marine Environments</w:t>
            </w:r>
          </w:p>
        </w:tc>
        <w:tc>
          <w:tcPr>
            <w:tcW w:w="5030" w:type="dxa"/>
            <w:tcBorders>
              <w:top w:val="single" w:color="000000" w:sz="4" w:space="0"/>
              <w:left w:val="single" w:color="000000" w:sz="4" w:space="0"/>
              <w:bottom w:val="single" w:color="000000" w:sz="4" w:space="0"/>
              <w:right w:val="single" w:color="000000" w:sz="4" w:space="0"/>
            </w:tcBorders>
            <w:vAlign w:val="center"/>
          </w:tcPr>
          <w:p w14:paraId="10B32316">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University of Science and Technology</w:t>
            </w:r>
          </w:p>
        </w:tc>
        <w:tc>
          <w:tcPr>
            <w:tcW w:w="1616" w:type="dxa"/>
            <w:tcBorders>
              <w:top w:val="single" w:color="000000" w:sz="4" w:space="0"/>
              <w:left w:val="single" w:color="000000" w:sz="4" w:space="0"/>
              <w:bottom w:val="single" w:color="000000" w:sz="4" w:space="0"/>
              <w:right w:val="single" w:color="000000" w:sz="4" w:space="0"/>
            </w:tcBorders>
            <w:vAlign w:val="center"/>
          </w:tcPr>
          <w:p w14:paraId="4D370962">
            <w:pPr>
              <w:spacing w:line="360" w:lineRule="exact"/>
              <w:textAlignment w:val="center"/>
              <w:rPr>
                <w:rFonts w:ascii="Times New Roman" w:hAnsi="Times New Roman" w:cs="Times New Roman"/>
                <w:color w:val="000000"/>
              </w:rPr>
            </w:pPr>
            <w:r>
              <w:rPr>
                <w:rFonts w:ascii="Times New Roman" w:hAnsi="Times New Roman" w:cs="Times New Roman"/>
                <w:color w:val="000000"/>
              </w:rPr>
              <w:t>Zhao Mingcong</w:t>
            </w:r>
          </w:p>
        </w:tc>
      </w:tr>
      <w:tr w14:paraId="48D69019">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0269A113">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954F958">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20</w:t>
            </w:r>
          </w:p>
        </w:tc>
        <w:tc>
          <w:tcPr>
            <w:tcW w:w="4100" w:type="dxa"/>
            <w:tcBorders>
              <w:top w:val="single" w:color="000000" w:sz="4" w:space="0"/>
              <w:left w:val="single" w:color="000000" w:sz="4" w:space="0"/>
              <w:bottom w:val="single" w:color="000000" w:sz="4" w:space="0"/>
              <w:right w:val="single" w:color="000000" w:sz="4" w:space="0"/>
            </w:tcBorders>
            <w:vAlign w:val="center"/>
          </w:tcPr>
          <w:p w14:paraId="4708196F">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Seismic </w:t>
            </w:r>
            <w:r>
              <w:rPr>
                <w:rFonts w:hint="eastAsia" w:ascii="Times New Roman" w:hAnsi="Times New Roman" w:cs="Times New Roman"/>
                <w:color w:val="000000"/>
              </w:rPr>
              <w:t>Shield</w:t>
            </w:r>
            <w:r>
              <w:rPr>
                <w:rFonts w:ascii="Times New Roman" w:hAnsi="Times New Roman" w:cs="Times New Roman"/>
                <w:color w:val="000000"/>
              </w:rPr>
              <w:t xml:space="preserve"> System Based on “Xuanwu” AI — Resilience Core of Smart Cities</w:t>
            </w:r>
          </w:p>
        </w:tc>
        <w:tc>
          <w:tcPr>
            <w:tcW w:w="5030" w:type="dxa"/>
            <w:tcBorders>
              <w:top w:val="single" w:color="000000" w:sz="4" w:space="0"/>
              <w:left w:val="single" w:color="000000" w:sz="4" w:space="0"/>
              <w:bottom w:val="single" w:color="000000" w:sz="4" w:space="0"/>
              <w:right w:val="single" w:color="000000" w:sz="4" w:space="0"/>
            </w:tcBorders>
            <w:vAlign w:val="center"/>
          </w:tcPr>
          <w:p w14:paraId="55660662">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University of Science and Technology </w:t>
            </w:r>
          </w:p>
          <w:p w14:paraId="3E23F15C">
            <w:pPr>
              <w:spacing w:line="360" w:lineRule="exact"/>
              <w:textAlignment w:val="center"/>
              <w:rPr>
                <w:rFonts w:ascii="Times New Roman" w:hAnsi="Times New Roman" w:cs="Times New Roman"/>
                <w:color w:val="000000"/>
              </w:rPr>
            </w:pPr>
            <w:r>
              <w:rPr>
                <w:rFonts w:ascii="Times New Roman" w:hAnsi="Times New Roman" w:cs="Times New Roman"/>
                <w:color w:val="000000"/>
              </w:rPr>
              <w:t>Hanoi University of Civil Engineering</w:t>
            </w:r>
          </w:p>
        </w:tc>
        <w:tc>
          <w:tcPr>
            <w:tcW w:w="1616" w:type="dxa"/>
            <w:tcBorders>
              <w:top w:val="single" w:color="000000" w:sz="4" w:space="0"/>
              <w:left w:val="single" w:color="000000" w:sz="4" w:space="0"/>
              <w:bottom w:val="single" w:color="000000" w:sz="4" w:space="0"/>
              <w:right w:val="single" w:color="000000" w:sz="4" w:space="0"/>
            </w:tcBorders>
            <w:vAlign w:val="center"/>
          </w:tcPr>
          <w:p w14:paraId="07AE67F3">
            <w:pPr>
              <w:spacing w:line="360" w:lineRule="exact"/>
              <w:textAlignment w:val="center"/>
              <w:rPr>
                <w:rFonts w:ascii="Times New Roman" w:hAnsi="Times New Roman" w:cs="Times New Roman"/>
                <w:color w:val="000000"/>
              </w:rPr>
            </w:pPr>
            <w:r>
              <w:rPr>
                <w:rFonts w:ascii="Times New Roman" w:hAnsi="Times New Roman" w:cs="Times New Roman"/>
                <w:color w:val="000000"/>
              </w:rPr>
              <w:t>Huang Xianfa</w:t>
            </w:r>
          </w:p>
        </w:tc>
      </w:tr>
      <w:tr w14:paraId="05B49A91">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6A62D91C">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D2FF2B1">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21</w:t>
            </w:r>
          </w:p>
        </w:tc>
        <w:tc>
          <w:tcPr>
            <w:tcW w:w="4100" w:type="dxa"/>
            <w:tcBorders>
              <w:top w:val="single" w:color="000000" w:sz="4" w:space="0"/>
              <w:left w:val="single" w:color="000000" w:sz="4" w:space="0"/>
              <w:bottom w:val="single" w:color="000000" w:sz="4" w:space="0"/>
              <w:right w:val="single" w:color="000000" w:sz="4" w:space="0"/>
            </w:tcBorders>
            <w:vAlign w:val="center"/>
          </w:tcPr>
          <w:p w14:paraId="02B20D94">
            <w:pPr>
              <w:spacing w:line="360" w:lineRule="exact"/>
              <w:textAlignment w:val="center"/>
              <w:rPr>
                <w:rFonts w:ascii="Times New Roman" w:hAnsi="Times New Roman" w:cs="Times New Roman"/>
                <w:color w:val="000000"/>
              </w:rPr>
            </w:pPr>
            <w:r>
              <w:rPr>
                <w:rFonts w:ascii="Times New Roman" w:hAnsi="Times New Roman" w:cs="Times New Roman"/>
                <w:color w:val="000000"/>
              </w:rPr>
              <w:t>Digital Twin for Heritage Conservation: Multidimensional Digital Technologies Enabling Adaptive Reuse of Historic Buildings</w:t>
            </w:r>
          </w:p>
        </w:tc>
        <w:tc>
          <w:tcPr>
            <w:tcW w:w="5030" w:type="dxa"/>
            <w:tcBorders>
              <w:top w:val="single" w:color="000000" w:sz="4" w:space="0"/>
              <w:left w:val="single" w:color="000000" w:sz="4" w:space="0"/>
              <w:bottom w:val="single" w:color="000000" w:sz="4" w:space="0"/>
              <w:right w:val="single" w:color="000000" w:sz="4" w:space="0"/>
            </w:tcBorders>
            <w:vAlign w:val="center"/>
          </w:tcPr>
          <w:p w14:paraId="6AA69603">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Polytechnic of Construction</w:t>
            </w:r>
          </w:p>
        </w:tc>
        <w:tc>
          <w:tcPr>
            <w:tcW w:w="1616" w:type="dxa"/>
            <w:tcBorders>
              <w:top w:val="single" w:color="000000" w:sz="4" w:space="0"/>
              <w:left w:val="single" w:color="000000" w:sz="4" w:space="0"/>
              <w:bottom w:val="single" w:color="000000" w:sz="4" w:space="0"/>
              <w:right w:val="single" w:color="000000" w:sz="4" w:space="0"/>
            </w:tcBorders>
            <w:vAlign w:val="center"/>
          </w:tcPr>
          <w:p w14:paraId="0EB66104">
            <w:pPr>
              <w:spacing w:line="360" w:lineRule="exact"/>
              <w:textAlignment w:val="center"/>
              <w:rPr>
                <w:rFonts w:ascii="Times New Roman" w:hAnsi="Times New Roman" w:cs="Times New Roman"/>
                <w:color w:val="000000"/>
              </w:rPr>
            </w:pPr>
            <w:r>
              <w:rPr>
                <w:rFonts w:ascii="Times New Roman" w:hAnsi="Times New Roman" w:cs="Times New Roman"/>
                <w:color w:val="000000"/>
              </w:rPr>
              <w:t>Fu Xiliang</w:t>
            </w:r>
          </w:p>
        </w:tc>
      </w:tr>
      <w:tr w14:paraId="1A97EF75">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7C9A646B">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A0B6278">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22</w:t>
            </w:r>
          </w:p>
        </w:tc>
        <w:tc>
          <w:tcPr>
            <w:tcW w:w="4100" w:type="dxa"/>
            <w:tcBorders>
              <w:top w:val="single" w:color="000000" w:sz="4" w:space="0"/>
              <w:left w:val="single" w:color="000000" w:sz="4" w:space="0"/>
              <w:bottom w:val="single" w:color="000000" w:sz="4" w:space="0"/>
              <w:right w:val="single" w:color="000000" w:sz="4" w:space="0"/>
            </w:tcBorders>
            <w:vAlign w:val="center"/>
          </w:tcPr>
          <w:p w14:paraId="30754FCB">
            <w:pPr>
              <w:spacing w:line="360" w:lineRule="exact"/>
              <w:textAlignment w:val="center"/>
              <w:rPr>
                <w:rFonts w:ascii="Times New Roman" w:hAnsi="Times New Roman" w:cs="Times New Roman"/>
                <w:color w:val="000000"/>
              </w:rPr>
            </w:pPr>
            <w:r>
              <w:rPr>
                <w:rFonts w:ascii="Times New Roman" w:hAnsi="Times New Roman" w:cs="Times New Roman"/>
                <w:color w:val="000000"/>
              </w:rPr>
              <w:t>City Guard Wings: Low-Altitude Intelligent Inspection &amp; Digital Asset Management Platform for Municipal Roads and Bridges</w:t>
            </w:r>
          </w:p>
        </w:tc>
        <w:tc>
          <w:tcPr>
            <w:tcW w:w="5030" w:type="dxa"/>
            <w:tcBorders>
              <w:top w:val="single" w:color="000000" w:sz="4" w:space="0"/>
              <w:left w:val="single" w:color="000000" w:sz="4" w:space="0"/>
              <w:bottom w:val="single" w:color="000000" w:sz="4" w:space="0"/>
              <w:right w:val="single" w:color="000000" w:sz="4" w:space="0"/>
            </w:tcBorders>
            <w:vAlign w:val="center"/>
          </w:tcPr>
          <w:p w14:paraId="7A76D2FA">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Polytechnic of Construction</w:t>
            </w:r>
          </w:p>
        </w:tc>
        <w:tc>
          <w:tcPr>
            <w:tcW w:w="1616" w:type="dxa"/>
            <w:tcBorders>
              <w:top w:val="single" w:color="000000" w:sz="4" w:space="0"/>
              <w:left w:val="single" w:color="000000" w:sz="4" w:space="0"/>
              <w:bottom w:val="single" w:color="000000" w:sz="4" w:space="0"/>
              <w:right w:val="single" w:color="000000" w:sz="4" w:space="0"/>
            </w:tcBorders>
            <w:vAlign w:val="center"/>
          </w:tcPr>
          <w:p w14:paraId="07A9DD35">
            <w:pPr>
              <w:spacing w:line="360" w:lineRule="exact"/>
              <w:textAlignment w:val="center"/>
              <w:rPr>
                <w:rFonts w:ascii="Times New Roman" w:hAnsi="Times New Roman" w:cs="Times New Roman"/>
                <w:color w:val="000000"/>
              </w:rPr>
            </w:pPr>
            <w:r>
              <w:rPr>
                <w:rFonts w:ascii="Times New Roman" w:hAnsi="Times New Roman" w:cs="Times New Roman"/>
                <w:color w:val="000000"/>
              </w:rPr>
              <w:t>Zhu Qizilin</w:t>
            </w:r>
          </w:p>
        </w:tc>
      </w:tr>
      <w:tr w14:paraId="3E7CD012">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bottom w:val="single" w:color="000000" w:sz="4" w:space="0"/>
              <w:right w:val="single" w:color="000000" w:sz="4" w:space="0"/>
            </w:tcBorders>
            <w:vAlign w:val="center"/>
          </w:tcPr>
          <w:p w14:paraId="51CA0DA1">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F79C72F">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25</w:t>
            </w:r>
          </w:p>
        </w:tc>
        <w:tc>
          <w:tcPr>
            <w:tcW w:w="4100" w:type="dxa"/>
            <w:tcBorders>
              <w:top w:val="single" w:color="000000" w:sz="4" w:space="0"/>
              <w:left w:val="single" w:color="000000" w:sz="4" w:space="0"/>
              <w:bottom w:val="single" w:color="000000" w:sz="4" w:space="0"/>
              <w:right w:val="single" w:color="000000" w:sz="4" w:space="0"/>
            </w:tcBorders>
            <w:vAlign w:val="center"/>
          </w:tcPr>
          <w:p w14:paraId="2C56FADB">
            <w:pPr>
              <w:spacing w:line="360" w:lineRule="exact"/>
              <w:textAlignment w:val="center"/>
              <w:rPr>
                <w:rFonts w:ascii="Times New Roman" w:hAnsi="Times New Roman" w:cs="Times New Roman"/>
                <w:color w:val="000000"/>
              </w:rPr>
            </w:pPr>
            <w:r>
              <w:rPr>
                <w:rFonts w:ascii="Times New Roman" w:hAnsi="Times New Roman" w:cs="Times New Roman"/>
                <w:color w:val="000000"/>
              </w:rPr>
              <w:t>AI-driven Virtual Platform for Distributed Energy Aggregation and Intelligent Scheduling</w:t>
            </w:r>
          </w:p>
        </w:tc>
        <w:tc>
          <w:tcPr>
            <w:tcW w:w="5030" w:type="dxa"/>
            <w:tcBorders>
              <w:top w:val="single" w:color="000000" w:sz="4" w:space="0"/>
              <w:left w:val="single" w:color="000000" w:sz="4" w:space="0"/>
              <w:bottom w:val="single" w:color="000000" w:sz="4" w:space="0"/>
              <w:right w:val="single" w:color="000000" w:sz="4" w:space="0"/>
            </w:tcBorders>
            <w:vAlign w:val="center"/>
          </w:tcPr>
          <w:p w14:paraId="4AD5730F">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Electrical Polytechnic Institute</w:t>
            </w:r>
          </w:p>
        </w:tc>
        <w:tc>
          <w:tcPr>
            <w:tcW w:w="1616" w:type="dxa"/>
            <w:tcBorders>
              <w:top w:val="single" w:color="000000" w:sz="4" w:space="0"/>
              <w:left w:val="single" w:color="000000" w:sz="4" w:space="0"/>
              <w:bottom w:val="single" w:color="000000" w:sz="4" w:space="0"/>
              <w:right w:val="single" w:color="000000" w:sz="4" w:space="0"/>
            </w:tcBorders>
            <w:vAlign w:val="center"/>
          </w:tcPr>
          <w:p w14:paraId="5388B461">
            <w:pPr>
              <w:spacing w:line="360" w:lineRule="exact"/>
              <w:textAlignment w:val="center"/>
              <w:rPr>
                <w:rFonts w:ascii="Times New Roman" w:hAnsi="Times New Roman" w:cs="Times New Roman"/>
                <w:color w:val="000000"/>
              </w:rPr>
            </w:pPr>
            <w:r>
              <w:rPr>
                <w:rFonts w:ascii="Times New Roman" w:hAnsi="Times New Roman" w:cs="Times New Roman"/>
                <w:color w:val="000000"/>
              </w:rPr>
              <w:t>Wang Yadi</w:t>
            </w:r>
          </w:p>
        </w:tc>
      </w:tr>
      <w:tr w14:paraId="4EBAA6C7">
        <w:tblPrEx>
          <w:tblCellMar>
            <w:top w:w="0" w:type="dxa"/>
            <w:left w:w="108" w:type="dxa"/>
            <w:bottom w:w="0" w:type="dxa"/>
            <w:right w:w="108" w:type="dxa"/>
          </w:tblCellMar>
        </w:tblPrEx>
        <w:trPr>
          <w:trHeight w:val="90"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vAlign w:val="center"/>
          </w:tcPr>
          <w:p w14:paraId="21B44275">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 xml:space="preserve">Intelligent </w:t>
            </w:r>
            <w:r>
              <w:rPr>
                <w:rFonts w:ascii="Times New Roman" w:hAnsi="Times New Roman" w:cs="Times New Roman"/>
                <w:color w:val="000000"/>
              </w:rPr>
              <w:t xml:space="preserve">Construction </w:t>
            </w:r>
            <w:r>
              <w:rPr>
                <w:rFonts w:hint="eastAsia" w:ascii="Times New Roman" w:hAnsi="Times New Roman" w:cs="Times New Roman"/>
                <w:color w:val="000000"/>
              </w:rPr>
              <w:t>a</w:t>
            </w:r>
            <w:r>
              <w:rPr>
                <w:rFonts w:ascii="Times New Roman" w:hAnsi="Times New Roman" w:cs="Times New Roman"/>
                <w:color w:val="000000"/>
              </w:rPr>
              <w:t>nd Green Buildings</w:t>
            </w:r>
            <w:r>
              <w:rPr>
                <w:rFonts w:hint="eastAsia" w:ascii="Times New Roman" w:hAnsi="Times New Roman" w:cs="Times New Roman"/>
                <w:color w:val="000000"/>
              </w:rPr>
              <w:t xml:space="preserve"> (9 teams)</w:t>
            </w:r>
          </w:p>
        </w:tc>
        <w:tc>
          <w:tcPr>
            <w:tcW w:w="1704" w:type="dxa"/>
            <w:tcBorders>
              <w:top w:val="single" w:color="000000" w:sz="4" w:space="0"/>
              <w:left w:val="single" w:color="000000" w:sz="4" w:space="0"/>
              <w:bottom w:val="single" w:color="000000" w:sz="4" w:space="0"/>
              <w:right w:val="single" w:color="000000" w:sz="4" w:space="0"/>
            </w:tcBorders>
            <w:vAlign w:val="center"/>
          </w:tcPr>
          <w:p w14:paraId="1B665753">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3</w:t>
            </w:r>
          </w:p>
        </w:tc>
        <w:tc>
          <w:tcPr>
            <w:tcW w:w="4100" w:type="dxa"/>
            <w:tcBorders>
              <w:top w:val="single" w:color="000000" w:sz="4" w:space="0"/>
              <w:left w:val="single" w:color="000000" w:sz="4" w:space="0"/>
              <w:bottom w:val="single" w:color="000000" w:sz="4" w:space="0"/>
              <w:right w:val="single" w:color="000000" w:sz="4" w:space="0"/>
            </w:tcBorders>
            <w:vAlign w:val="center"/>
          </w:tcPr>
          <w:p w14:paraId="2C9A4F4B">
            <w:pPr>
              <w:spacing w:line="360" w:lineRule="exact"/>
              <w:textAlignment w:val="center"/>
              <w:rPr>
                <w:rFonts w:ascii="Times New Roman" w:hAnsi="Times New Roman" w:cs="Times New Roman"/>
                <w:color w:val="000000"/>
              </w:rPr>
            </w:pPr>
            <w:r>
              <w:rPr>
                <w:rFonts w:ascii="Times New Roman" w:hAnsi="Times New Roman" w:cs="Times New Roman"/>
                <w:color w:val="000000"/>
              </w:rPr>
              <w:t>Construction Safety Assistant of BESAFE</w:t>
            </w:r>
          </w:p>
        </w:tc>
        <w:tc>
          <w:tcPr>
            <w:tcW w:w="5030" w:type="dxa"/>
            <w:tcBorders>
              <w:top w:val="single" w:color="000000" w:sz="4" w:space="0"/>
              <w:left w:val="single" w:color="000000" w:sz="4" w:space="0"/>
              <w:bottom w:val="single" w:color="000000" w:sz="4" w:space="0"/>
              <w:right w:val="single" w:color="000000" w:sz="4" w:space="0"/>
            </w:tcBorders>
            <w:vAlign w:val="center"/>
          </w:tcPr>
          <w:p w14:paraId="68F4BCD1">
            <w:pPr>
              <w:spacing w:line="360" w:lineRule="exact"/>
              <w:textAlignment w:val="center"/>
              <w:rPr>
                <w:rFonts w:ascii="Times New Roman" w:hAnsi="Times New Roman" w:cs="Times New Roman"/>
                <w:color w:val="000000"/>
              </w:rPr>
            </w:pPr>
            <w:r>
              <w:rPr>
                <w:rFonts w:ascii="Times New Roman" w:hAnsi="Times New Roman" w:cs="Times New Roman"/>
                <w:color w:val="000000"/>
              </w:rPr>
              <w:t>Tsinghua University</w:t>
            </w:r>
          </w:p>
        </w:tc>
        <w:tc>
          <w:tcPr>
            <w:tcW w:w="1616" w:type="dxa"/>
            <w:tcBorders>
              <w:top w:val="single" w:color="000000" w:sz="4" w:space="0"/>
              <w:left w:val="single" w:color="000000" w:sz="4" w:space="0"/>
              <w:bottom w:val="single" w:color="000000" w:sz="4" w:space="0"/>
              <w:right w:val="single" w:color="000000" w:sz="4" w:space="0"/>
            </w:tcBorders>
            <w:vAlign w:val="center"/>
          </w:tcPr>
          <w:p w14:paraId="6723427D">
            <w:pPr>
              <w:spacing w:line="360" w:lineRule="exact"/>
              <w:textAlignment w:val="center"/>
              <w:rPr>
                <w:rFonts w:ascii="Times New Roman" w:hAnsi="Times New Roman" w:cs="Times New Roman"/>
                <w:color w:val="000000"/>
              </w:rPr>
            </w:pPr>
            <w:r>
              <w:rPr>
                <w:rFonts w:ascii="Times New Roman" w:hAnsi="Times New Roman" w:cs="Times New Roman"/>
                <w:color w:val="000000"/>
              </w:rPr>
              <w:t>Gu Botao</w:t>
            </w:r>
          </w:p>
        </w:tc>
      </w:tr>
      <w:tr w14:paraId="379D1435">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699CF350">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52F27CB">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4</w:t>
            </w:r>
          </w:p>
        </w:tc>
        <w:tc>
          <w:tcPr>
            <w:tcW w:w="4100" w:type="dxa"/>
            <w:tcBorders>
              <w:top w:val="single" w:color="000000" w:sz="4" w:space="0"/>
              <w:left w:val="single" w:color="000000" w:sz="4" w:space="0"/>
              <w:bottom w:val="single" w:color="000000" w:sz="4" w:space="0"/>
              <w:right w:val="single" w:color="000000" w:sz="4" w:space="0"/>
            </w:tcBorders>
            <w:vAlign w:val="center"/>
          </w:tcPr>
          <w:p w14:paraId="1F8E2BD1">
            <w:pPr>
              <w:spacing w:line="360" w:lineRule="exact"/>
              <w:textAlignment w:val="center"/>
              <w:rPr>
                <w:rFonts w:ascii="Times New Roman" w:hAnsi="Times New Roman" w:cs="Times New Roman"/>
                <w:color w:val="000000"/>
              </w:rPr>
            </w:pPr>
            <w:r>
              <w:rPr>
                <w:rFonts w:ascii="Times New Roman" w:hAnsi="Times New Roman" w:cs="Times New Roman"/>
                <w:color w:val="000000"/>
              </w:rPr>
              <w:t>SpecAI: Intelligent Review and Generation Platform for Technical Specifications</w:t>
            </w:r>
          </w:p>
        </w:tc>
        <w:tc>
          <w:tcPr>
            <w:tcW w:w="5030" w:type="dxa"/>
            <w:tcBorders>
              <w:top w:val="single" w:color="000000" w:sz="4" w:space="0"/>
              <w:left w:val="single" w:color="000000" w:sz="4" w:space="0"/>
              <w:bottom w:val="single" w:color="000000" w:sz="4" w:space="0"/>
              <w:right w:val="single" w:color="000000" w:sz="4" w:space="0"/>
            </w:tcBorders>
            <w:vAlign w:val="center"/>
          </w:tcPr>
          <w:p w14:paraId="5422B5FF">
            <w:pPr>
              <w:spacing w:line="360" w:lineRule="exact"/>
              <w:textAlignment w:val="center"/>
              <w:rPr>
                <w:rFonts w:ascii="Times New Roman" w:hAnsi="Times New Roman" w:cs="Times New Roman"/>
                <w:color w:val="000000"/>
              </w:rPr>
            </w:pPr>
            <w:r>
              <w:rPr>
                <w:rFonts w:ascii="Times New Roman" w:hAnsi="Times New Roman" w:cs="Times New Roman"/>
                <w:color w:val="000000"/>
              </w:rPr>
              <w:t>Tsinghua University</w:t>
            </w:r>
          </w:p>
        </w:tc>
        <w:tc>
          <w:tcPr>
            <w:tcW w:w="1616" w:type="dxa"/>
            <w:tcBorders>
              <w:top w:val="single" w:color="000000" w:sz="4" w:space="0"/>
              <w:left w:val="single" w:color="000000" w:sz="4" w:space="0"/>
              <w:bottom w:val="single" w:color="000000" w:sz="4" w:space="0"/>
              <w:right w:val="single" w:color="000000" w:sz="4" w:space="0"/>
            </w:tcBorders>
            <w:vAlign w:val="center"/>
          </w:tcPr>
          <w:p w14:paraId="496EB831">
            <w:pPr>
              <w:spacing w:line="360" w:lineRule="exact"/>
              <w:textAlignment w:val="center"/>
              <w:rPr>
                <w:rFonts w:ascii="Times New Roman" w:hAnsi="Times New Roman" w:cs="Times New Roman"/>
                <w:color w:val="000000"/>
              </w:rPr>
            </w:pPr>
            <w:r>
              <w:rPr>
                <w:rFonts w:ascii="Times New Roman" w:hAnsi="Times New Roman" w:cs="Times New Roman"/>
                <w:color w:val="000000"/>
              </w:rPr>
              <w:t>Gan Zichen</w:t>
            </w:r>
          </w:p>
        </w:tc>
      </w:tr>
      <w:tr w14:paraId="7CA108C9">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201CF804">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263853A">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10</w:t>
            </w:r>
          </w:p>
        </w:tc>
        <w:tc>
          <w:tcPr>
            <w:tcW w:w="4100" w:type="dxa"/>
            <w:tcBorders>
              <w:top w:val="single" w:color="000000" w:sz="4" w:space="0"/>
              <w:left w:val="single" w:color="000000" w:sz="4" w:space="0"/>
              <w:bottom w:val="single" w:color="000000" w:sz="4" w:space="0"/>
              <w:right w:val="single" w:color="000000" w:sz="4" w:space="0"/>
            </w:tcBorders>
            <w:vAlign w:val="center"/>
          </w:tcPr>
          <w:p w14:paraId="4380C89E">
            <w:pPr>
              <w:spacing w:line="360" w:lineRule="exact"/>
              <w:textAlignment w:val="center"/>
              <w:rPr>
                <w:rFonts w:ascii="Times New Roman" w:hAnsi="Times New Roman" w:cs="Times New Roman"/>
                <w:color w:val="000000"/>
              </w:rPr>
            </w:pPr>
            <w:r>
              <w:rPr>
                <w:rFonts w:ascii="Times New Roman" w:hAnsi="Times New Roman" w:cs="Times New Roman"/>
                <w:color w:val="000000"/>
              </w:rPr>
              <w:t>Min</w:t>
            </w:r>
            <w:r>
              <w:rPr>
                <w:rFonts w:hint="eastAsia" w:ascii="Times New Roman" w:hAnsi="Times New Roman" w:cs="Times New Roman"/>
                <w:color w:val="000000"/>
              </w:rPr>
              <w:t>ing</w:t>
            </w:r>
            <w:r>
              <w:rPr>
                <w:rFonts w:ascii="Times New Roman" w:hAnsi="Times New Roman" w:cs="Times New Roman"/>
                <w:color w:val="000000"/>
              </w:rPr>
              <w:t xml:space="preserve"> Shield — Comprehensive Mine Safety Monitoring Solution Based </w:t>
            </w:r>
            <w:r>
              <w:rPr>
                <w:rFonts w:hint="eastAsia" w:ascii="Times New Roman" w:hAnsi="Times New Roman" w:cs="Times New Roman"/>
                <w:color w:val="000000"/>
              </w:rPr>
              <w:t>o</w:t>
            </w:r>
            <w:r>
              <w:rPr>
                <w:rFonts w:ascii="Times New Roman" w:hAnsi="Times New Roman" w:cs="Times New Roman"/>
                <w:color w:val="000000"/>
              </w:rPr>
              <w:t>n Multimodal LLM and Multi-Agent Collaboration</w:t>
            </w:r>
          </w:p>
        </w:tc>
        <w:tc>
          <w:tcPr>
            <w:tcW w:w="5030" w:type="dxa"/>
            <w:tcBorders>
              <w:top w:val="single" w:color="000000" w:sz="4" w:space="0"/>
              <w:left w:val="single" w:color="000000" w:sz="4" w:space="0"/>
              <w:bottom w:val="single" w:color="000000" w:sz="4" w:space="0"/>
              <w:right w:val="single" w:color="000000" w:sz="4" w:space="0"/>
            </w:tcBorders>
            <w:vAlign w:val="center"/>
          </w:tcPr>
          <w:p w14:paraId="2EA00F0B">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University</w:t>
            </w:r>
          </w:p>
        </w:tc>
        <w:tc>
          <w:tcPr>
            <w:tcW w:w="1616" w:type="dxa"/>
            <w:tcBorders>
              <w:top w:val="single" w:color="000000" w:sz="4" w:space="0"/>
              <w:left w:val="single" w:color="000000" w:sz="4" w:space="0"/>
              <w:bottom w:val="single" w:color="000000" w:sz="4" w:space="0"/>
              <w:right w:val="single" w:color="000000" w:sz="4" w:space="0"/>
            </w:tcBorders>
            <w:vAlign w:val="center"/>
          </w:tcPr>
          <w:p w14:paraId="091EC610">
            <w:pPr>
              <w:spacing w:line="360" w:lineRule="exact"/>
              <w:textAlignment w:val="center"/>
              <w:rPr>
                <w:rFonts w:ascii="Times New Roman" w:hAnsi="Times New Roman" w:cs="Times New Roman"/>
                <w:color w:val="000000"/>
              </w:rPr>
            </w:pPr>
            <w:r>
              <w:rPr>
                <w:rFonts w:ascii="Times New Roman" w:hAnsi="Times New Roman" w:cs="Times New Roman"/>
                <w:color w:val="000000"/>
              </w:rPr>
              <w:t>Duan Taisen</w:t>
            </w:r>
          </w:p>
        </w:tc>
      </w:tr>
      <w:tr w14:paraId="3852910E">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48DAF0F8">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25B2DF1">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13</w:t>
            </w:r>
          </w:p>
        </w:tc>
        <w:tc>
          <w:tcPr>
            <w:tcW w:w="4100" w:type="dxa"/>
            <w:tcBorders>
              <w:top w:val="single" w:color="000000" w:sz="4" w:space="0"/>
              <w:left w:val="single" w:color="000000" w:sz="4" w:space="0"/>
              <w:bottom w:val="single" w:color="000000" w:sz="4" w:space="0"/>
              <w:right w:val="single" w:color="000000" w:sz="4" w:space="0"/>
            </w:tcBorders>
            <w:vAlign w:val="center"/>
          </w:tcPr>
          <w:p w14:paraId="0917AF47">
            <w:pPr>
              <w:spacing w:line="360" w:lineRule="exact"/>
              <w:textAlignment w:val="center"/>
              <w:rPr>
                <w:rFonts w:ascii="Times New Roman" w:hAnsi="Times New Roman" w:cs="Times New Roman"/>
                <w:color w:val="000000"/>
              </w:rPr>
            </w:pPr>
            <w:r>
              <w:rPr>
                <w:rFonts w:ascii="Times New Roman" w:hAnsi="Times New Roman" w:cs="Times New Roman"/>
                <w:color w:val="000000"/>
              </w:rPr>
              <w:t>Smart-Site Guardian: Integrated Rapid Sensing &amp; Real-Time Control for Construction Environments</w:t>
            </w:r>
          </w:p>
        </w:tc>
        <w:tc>
          <w:tcPr>
            <w:tcW w:w="5030" w:type="dxa"/>
            <w:tcBorders>
              <w:top w:val="single" w:color="000000" w:sz="4" w:space="0"/>
              <w:left w:val="single" w:color="000000" w:sz="4" w:space="0"/>
              <w:bottom w:val="single" w:color="000000" w:sz="4" w:space="0"/>
              <w:right w:val="single" w:color="000000" w:sz="4" w:space="0"/>
            </w:tcBorders>
            <w:vAlign w:val="center"/>
          </w:tcPr>
          <w:p w14:paraId="19CB904D">
            <w:pPr>
              <w:spacing w:line="360" w:lineRule="exact"/>
              <w:textAlignment w:val="center"/>
              <w:rPr>
                <w:rFonts w:ascii="Times New Roman" w:hAnsi="Times New Roman" w:cs="Times New Roman"/>
                <w:color w:val="000000"/>
              </w:rPr>
            </w:pPr>
            <w:r>
              <w:rPr>
                <w:rFonts w:ascii="Times New Roman" w:hAnsi="Times New Roman" w:cs="Times New Roman"/>
                <w:color w:val="000000"/>
              </w:rPr>
              <w:t>Guilin University of Electronic Technology</w:t>
            </w:r>
          </w:p>
        </w:tc>
        <w:tc>
          <w:tcPr>
            <w:tcW w:w="1616" w:type="dxa"/>
            <w:tcBorders>
              <w:top w:val="single" w:color="000000" w:sz="4" w:space="0"/>
              <w:left w:val="single" w:color="000000" w:sz="4" w:space="0"/>
              <w:bottom w:val="single" w:color="000000" w:sz="4" w:space="0"/>
              <w:right w:val="single" w:color="000000" w:sz="4" w:space="0"/>
            </w:tcBorders>
            <w:vAlign w:val="center"/>
          </w:tcPr>
          <w:p w14:paraId="099F1E1A">
            <w:pPr>
              <w:spacing w:line="360" w:lineRule="exact"/>
              <w:textAlignment w:val="center"/>
              <w:rPr>
                <w:rFonts w:ascii="Times New Roman" w:hAnsi="Times New Roman" w:cs="Times New Roman"/>
                <w:color w:val="000000"/>
              </w:rPr>
            </w:pPr>
            <w:r>
              <w:rPr>
                <w:rFonts w:ascii="Times New Roman" w:hAnsi="Times New Roman" w:cs="Times New Roman"/>
                <w:color w:val="000000"/>
              </w:rPr>
              <w:t>Gong Danni</w:t>
            </w:r>
          </w:p>
        </w:tc>
      </w:tr>
      <w:tr w14:paraId="363FBD66">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5293961C">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2F289B7">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17</w:t>
            </w:r>
          </w:p>
        </w:tc>
        <w:tc>
          <w:tcPr>
            <w:tcW w:w="4100" w:type="dxa"/>
            <w:tcBorders>
              <w:top w:val="single" w:color="000000" w:sz="4" w:space="0"/>
              <w:left w:val="single" w:color="000000" w:sz="4" w:space="0"/>
              <w:bottom w:val="single" w:color="000000" w:sz="4" w:space="0"/>
              <w:right w:val="single" w:color="000000" w:sz="4" w:space="0"/>
            </w:tcBorders>
            <w:vAlign w:val="center"/>
          </w:tcPr>
          <w:p w14:paraId="044A78AC">
            <w:pPr>
              <w:spacing w:line="360" w:lineRule="exact"/>
              <w:textAlignment w:val="center"/>
              <w:rPr>
                <w:rFonts w:ascii="Times New Roman" w:hAnsi="Times New Roman" w:cs="Times New Roman"/>
                <w:color w:val="000000"/>
              </w:rPr>
            </w:pPr>
            <w:r>
              <w:rPr>
                <w:rFonts w:ascii="Times New Roman" w:hAnsi="Times New Roman" w:cs="Times New Roman"/>
                <w:color w:val="000000"/>
              </w:rPr>
              <w:t>AI-Driven Integrated Solution for Prefabricated Shear Wall Construction with Permanent Formwork</w:t>
            </w:r>
          </w:p>
        </w:tc>
        <w:tc>
          <w:tcPr>
            <w:tcW w:w="5030" w:type="dxa"/>
            <w:tcBorders>
              <w:top w:val="single" w:color="000000" w:sz="4" w:space="0"/>
              <w:left w:val="single" w:color="000000" w:sz="4" w:space="0"/>
              <w:bottom w:val="single" w:color="000000" w:sz="4" w:space="0"/>
              <w:right w:val="single" w:color="000000" w:sz="4" w:space="0"/>
            </w:tcBorders>
            <w:vAlign w:val="center"/>
          </w:tcPr>
          <w:p w14:paraId="10AD4AF9">
            <w:pPr>
              <w:spacing w:line="360" w:lineRule="exact"/>
              <w:textAlignment w:val="center"/>
              <w:rPr>
                <w:rFonts w:ascii="Times New Roman" w:hAnsi="Times New Roman" w:cs="Times New Roman"/>
                <w:color w:val="000000"/>
              </w:rPr>
            </w:pPr>
            <w:r>
              <w:rPr>
                <w:rFonts w:ascii="Times New Roman" w:hAnsi="Times New Roman" w:cs="Times New Roman"/>
                <w:color w:val="000000"/>
              </w:rPr>
              <w:t>Guilin University of Technology</w:t>
            </w:r>
          </w:p>
          <w:p w14:paraId="6321DE97">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Nanning College of Technology </w:t>
            </w:r>
          </w:p>
        </w:tc>
        <w:tc>
          <w:tcPr>
            <w:tcW w:w="1616" w:type="dxa"/>
            <w:tcBorders>
              <w:top w:val="single" w:color="000000" w:sz="4" w:space="0"/>
              <w:left w:val="single" w:color="000000" w:sz="4" w:space="0"/>
              <w:bottom w:val="single" w:color="000000" w:sz="4" w:space="0"/>
              <w:right w:val="single" w:color="000000" w:sz="4" w:space="0"/>
            </w:tcBorders>
            <w:vAlign w:val="center"/>
          </w:tcPr>
          <w:p w14:paraId="338FFF3E">
            <w:pPr>
              <w:spacing w:line="360" w:lineRule="exact"/>
              <w:textAlignment w:val="center"/>
              <w:rPr>
                <w:rFonts w:ascii="Times New Roman" w:hAnsi="Times New Roman" w:cs="Times New Roman"/>
                <w:color w:val="000000"/>
              </w:rPr>
            </w:pPr>
            <w:r>
              <w:rPr>
                <w:rFonts w:ascii="Times New Roman" w:hAnsi="Times New Roman" w:cs="Times New Roman"/>
                <w:color w:val="000000"/>
              </w:rPr>
              <w:t>Liu Junyan</w:t>
            </w:r>
          </w:p>
        </w:tc>
      </w:tr>
      <w:tr w14:paraId="25C263F4">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4651BDA8">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8E5BA6F">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18</w:t>
            </w:r>
          </w:p>
        </w:tc>
        <w:tc>
          <w:tcPr>
            <w:tcW w:w="4100" w:type="dxa"/>
            <w:tcBorders>
              <w:top w:val="single" w:color="000000" w:sz="4" w:space="0"/>
              <w:left w:val="single" w:color="000000" w:sz="4" w:space="0"/>
              <w:bottom w:val="single" w:color="000000" w:sz="4" w:space="0"/>
              <w:right w:val="single" w:color="000000" w:sz="4" w:space="0"/>
            </w:tcBorders>
            <w:vAlign w:val="center"/>
          </w:tcPr>
          <w:p w14:paraId="742C988B">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C</w:t>
            </w:r>
            <w:r>
              <w:rPr>
                <w:rFonts w:ascii="Times New Roman" w:hAnsi="Times New Roman" w:cs="Times New Roman"/>
                <w:color w:val="000000"/>
              </w:rPr>
              <w:t>oncrete “Gene Editing”</w:t>
            </w:r>
            <w:r>
              <w:rPr>
                <w:rFonts w:hint="eastAsia" w:ascii="Times New Roman" w:hAnsi="Times New Roman" w:cs="Times New Roman"/>
                <w:color w:val="000000"/>
              </w:rPr>
              <w:t xml:space="preserve"> </w:t>
            </w:r>
            <w:r>
              <w:rPr>
                <w:rFonts w:ascii="Times New Roman" w:hAnsi="Times New Roman" w:cs="Times New Roman"/>
                <w:color w:val="000000"/>
              </w:rPr>
              <w:t>— AI-Powered Multi-Scale Data-Driven Inverse Design Platform for Fiber Reinforced Geopolymer</w:t>
            </w:r>
          </w:p>
        </w:tc>
        <w:tc>
          <w:tcPr>
            <w:tcW w:w="5030" w:type="dxa"/>
            <w:tcBorders>
              <w:top w:val="single" w:color="000000" w:sz="4" w:space="0"/>
              <w:left w:val="single" w:color="000000" w:sz="4" w:space="0"/>
              <w:bottom w:val="single" w:color="000000" w:sz="4" w:space="0"/>
              <w:right w:val="single" w:color="000000" w:sz="4" w:space="0"/>
            </w:tcBorders>
            <w:vAlign w:val="center"/>
          </w:tcPr>
          <w:p w14:paraId="07923BDD">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University of Science and Technology</w:t>
            </w:r>
          </w:p>
        </w:tc>
        <w:tc>
          <w:tcPr>
            <w:tcW w:w="1616" w:type="dxa"/>
            <w:tcBorders>
              <w:top w:val="single" w:color="000000" w:sz="4" w:space="0"/>
              <w:left w:val="single" w:color="000000" w:sz="4" w:space="0"/>
              <w:bottom w:val="single" w:color="000000" w:sz="4" w:space="0"/>
              <w:right w:val="single" w:color="000000" w:sz="4" w:space="0"/>
            </w:tcBorders>
            <w:vAlign w:val="center"/>
          </w:tcPr>
          <w:p w14:paraId="34B88490">
            <w:pPr>
              <w:spacing w:line="360" w:lineRule="exact"/>
              <w:textAlignment w:val="center"/>
              <w:rPr>
                <w:rFonts w:ascii="Times New Roman" w:hAnsi="Times New Roman" w:cs="Times New Roman"/>
                <w:color w:val="000000"/>
              </w:rPr>
            </w:pPr>
            <w:r>
              <w:rPr>
                <w:rFonts w:ascii="Times New Roman" w:hAnsi="Times New Roman" w:cs="Times New Roman"/>
                <w:color w:val="000000"/>
              </w:rPr>
              <w:t>He Miaoyin</w:t>
            </w:r>
          </w:p>
        </w:tc>
      </w:tr>
      <w:tr w14:paraId="007FCD4C">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2D8140BD">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29D55DF">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23</w:t>
            </w:r>
          </w:p>
        </w:tc>
        <w:tc>
          <w:tcPr>
            <w:tcW w:w="4100" w:type="dxa"/>
            <w:tcBorders>
              <w:top w:val="single" w:color="000000" w:sz="4" w:space="0"/>
              <w:left w:val="single" w:color="000000" w:sz="4" w:space="0"/>
              <w:bottom w:val="single" w:color="000000" w:sz="4" w:space="0"/>
              <w:right w:val="single" w:color="000000" w:sz="4" w:space="0"/>
            </w:tcBorders>
            <w:vAlign w:val="center"/>
          </w:tcPr>
          <w:p w14:paraId="48F85265">
            <w:pPr>
              <w:spacing w:line="360" w:lineRule="exact"/>
              <w:textAlignment w:val="center"/>
              <w:rPr>
                <w:rFonts w:ascii="Times New Roman" w:hAnsi="Times New Roman" w:cs="Times New Roman"/>
                <w:color w:val="000000"/>
              </w:rPr>
            </w:pPr>
            <w:r>
              <w:rPr>
                <w:rFonts w:ascii="Times New Roman" w:hAnsi="Times New Roman" w:cs="Times New Roman"/>
                <w:color w:val="000000"/>
              </w:rPr>
              <w:t>Intelligent Manufacturing of Eco-Concrete from Construction Solid Waste</w:t>
            </w:r>
          </w:p>
        </w:tc>
        <w:tc>
          <w:tcPr>
            <w:tcW w:w="5030" w:type="dxa"/>
            <w:tcBorders>
              <w:top w:val="single" w:color="000000" w:sz="4" w:space="0"/>
              <w:left w:val="single" w:color="000000" w:sz="4" w:space="0"/>
              <w:bottom w:val="single" w:color="000000" w:sz="4" w:space="0"/>
              <w:right w:val="single" w:color="000000" w:sz="4" w:space="0"/>
            </w:tcBorders>
            <w:vAlign w:val="center"/>
          </w:tcPr>
          <w:p w14:paraId="67C631A1">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Polytechnic of Construction </w:t>
            </w:r>
          </w:p>
          <w:p w14:paraId="396AE3CD">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Technology and Business Vocational College</w:t>
            </w:r>
          </w:p>
        </w:tc>
        <w:tc>
          <w:tcPr>
            <w:tcW w:w="1616" w:type="dxa"/>
            <w:tcBorders>
              <w:top w:val="single" w:color="000000" w:sz="4" w:space="0"/>
              <w:left w:val="single" w:color="000000" w:sz="4" w:space="0"/>
              <w:bottom w:val="single" w:color="000000" w:sz="4" w:space="0"/>
              <w:right w:val="single" w:color="000000" w:sz="4" w:space="0"/>
            </w:tcBorders>
            <w:vAlign w:val="center"/>
          </w:tcPr>
          <w:p w14:paraId="4C054047">
            <w:pPr>
              <w:spacing w:line="360" w:lineRule="exact"/>
              <w:textAlignment w:val="center"/>
              <w:rPr>
                <w:rFonts w:ascii="Times New Roman" w:hAnsi="Times New Roman" w:cs="Times New Roman"/>
                <w:color w:val="000000"/>
              </w:rPr>
            </w:pPr>
            <w:r>
              <w:rPr>
                <w:rFonts w:ascii="Times New Roman" w:hAnsi="Times New Roman" w:cs="Times New Roman"/>
                <w:color w:val="000000"/>
              </w:rPr>
              <w:t>Shen Jinyang</w:t>
            </w:r>
          </w:p>
        </w:tc>
      </w:tr>
      <w:tr w14:paraId="1582DBCE">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41F3867F">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67B7E38">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24</w:t>
            </w:r>
          </w:p>
        </w:tc>
        <w:tc>
          <w:tcPr>
            <w:tcW w:w="4100" w:type="dxa"/>
            <w:tcBorders>
              <w:top w:val="single" w:color="000000" w:sz="4" w:space="0"/>
              <w:left w:val="single" w:color="000000" w:sz="4" w:space="0"/>
              <w:bottom w:val="single" w:color="000000" w:sz="4" w:space="0"/>
              <w:right w:val="single" w:color="000000" w:sz="4" w:space="0"/>
            </w:tcBorders>
            <w:vAlign w:val="center"/>
          </w:tcPr>
          <w:p w14:paraId="0E31EE4B">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AI-Powered Total Risk Detection </w:t>
            </w:r>
            <w:r>
              <w:rPr>
                <w:rFonts w:hint="eastAsia" w:ascii="Times New Roman" w:hAnsi="Times New Roman" w:cs="Times New Roman"/>
                <w:color w:val="000000"/>
              </w:rPr>
              <w:t>Technology</w:t>
            </w:r>
            <w:r>
              <w:rPr>
                <w:rFonts w:ascii="Times New Roman" w:hAnsi="Times New Roman" w:cs="Times New Roman"/>
                <w:color w:val="000000"/>
              </w:rPr>
              <w:t xml:space="preserve"> for Construction Projects in Cambodia</w:t>
            </w:r>
          </w:p>
        </w:tc>
        <w:tc>
          <w:tcPr>
            <w:tcW w:w="5030" w:type="dxa"/>
            <w:tcBorders>
              <w:top w:val="single" w:color="000000" w:sz="4" w:space="0"/>
              <w:left w:val="single" w:color="000000" w:sz="4" w:space="0"/>
              <w:bottom w:val="single" w:color="000000" w:sz="4" w:space="0"/>
              <w:right w:val="single" w:color="000000" w:sz="4" w:space="0"/>
            </w:tcBorders>
            <w:vAlign w:val="center"/>
          </w:tcPr>
          <w:p w14:paraId="1416FC60">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Guangxi Polytechnic of Construction </w:t>
            </w:r>
          </w:p>
          <w:p w14:paraId="50DC9E14">
            <w:pPr>
              <w:spacing w:line="360" w:lineRule="exact"/>
              <w:textAlignment w:val="center"/>
              <w:rPr>
                <w:rFonts w:ascii="Times New Roman" w:hAnsi="Times New Roman" w:cs="Times New Roman"/>
                <w:color w:val="000000"/>
              </w:rPr>
            </w:pPr>
            <w:bookmarkStart w:id="1" w:name="OLE_LINK4"/>
            <w:r>
              <w:rPr>
                <w:rFonts w:hint="eastAsia" w:ascii="Times New Roman" w:hAnsi="Times New Roman" w:cs="Times New Roman"/>
                <w:color w:val="000000"/>
              </w:rPr>
              <w:t xml:space="preserve">Cambodia </w:t>
            </w:r>
            <w:r>
              <w:rPr>
                <w:rFonts w:ascii="Times New Roman" w:hAnsi="Times New Roman" w:cs="Times New Roman"/>
                <w:color w:val="000000"/>
              </w:rPr>
              <w:t>National Technical Training Institute</w:t>
            </w:r>
            <w:bookmarkEnd w:id="1"/>
          </w:p>
        </w:tc>
        <w:tc>
          <w:tcPr>
            <w:tcW w:w="1616" w:type="dxa"/>
            <w:tcBorders>
              <w:top w:val="single" w:color="000000" w:sz="4" w:space="0"/>
              <w:left w:val="single" w:color="000000" w:sz="4" w:space="0"/>
              <w:bottom w:val="single" w:color="000000" w:sz="4" w:space="0"/>
              <w:right w:val="single" w:color="000000" w:sz="4" w:space="0"/>
            </w:tcBorders>
            <w:vAlign w:val="center"/>
          </w:tcPr>
          <w:p w14:paraId="0C64E3C6">
            <w:pPr>
              <w:spacing w:line="360" w:lineRule="exact"/>
              <w:textAlignment w:val="center"/>
              <w:rPr>
                <w:rFonts w:ascii="Times New Roman" w:hAnsi="Times New Roman" w:cs="Times New Roman"/>
                <w:color w:val="000000"/>
              </w:rPr>
            </w:pPr>
            <w:r>
              <w:rPr>
                <w:rFonts w:ascii="Times New Roman" w:hAnsi="Times New Roman" w:cs="Times New Roman"/>
                <w:color w:val="000000"/>
              </w:rPr>
              <w:t>Deng Rui</w:t>
            </w:r>
          </w:p>
        </w:tc>
      </w:tr>
      <w:tr w14:paraId="2A8B2F00">
        <w:tblPrEx>
          <w:tblCellMar>
            <w:top w:w="0" w:type="dxa"/>
            <w:left w:w="108" w:type="dxa"/>
            <w:bottom w:w="0" w:type="dxa"/>
            <w:right w:w="108" w:type="dxa"/>
          </w:tblCellMar>
        </w:tblPrEx>
        <w:trPr>
          <w:trHeight w:val="90"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vAlign w:val="center"/>
          </w:tcPr>
          <w:p w14:paraId="58371C24">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53F74A8">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30</w:t>
            </w:r>
          </w:p>
        </w:tc>
        <w:tc>
          <w:tcPr>
            <w:tcW w:w="4100" w:type="dxa"/>
            <w:tcBorders>
              <w:top w:val="single" w:color="000000" w:sz="4" w:space="0"/>
              <w:left w:val="single" w:color="000000" w:sz="4" w:space="0"/>
              <w:bottom w:val="single" w:color="000000" w:sz="4" w:space="0"/>
              <w:right w:val="single" w:color="000000" w:sz="4" w:space="0"/>
            </w:tcBorders>
            <w:vAlign w:val="center"/>
          </w:tcPr>
          <w:p w14:paraId="72A5C42B">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Smart Procurement Verification: AI-Based Tender Clearing and Collusive Bidding Detection for EPC Projects Targeting the Guangxi-ASEAN Market Guangxi-ASEAN EPC projects</w:t>
            </w:r>
          </w:p>
        </w:tc>
        <w:tc>
          <w:tcPr>
            <w:tcW w:w="5030" w:type="dxa"/>
            <w:tcBorders>
              <w:top w:val="single" w:color="000000" w:sz="4" w:space="0"/>
              <w:left w:val="single" w:color="000000" w:sz="4" w:space="0"/>
              <w:bottom w:val="single" w:color="000000" w:sz="4" w:space="0"/>
              <w:right w:val="single" w:color="000000" w:sz="4" w:space="0"/>
            </w:tcBorders>
            <w:vAlign w:val="center"/>
          </w:tcPr>
          <w:p w14:paraId="75AF6377">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Urban Construction School</w:t>
            </w:r>
          </w:p>
        </w:tc>
        <w:tc>
          <w:tcPr>
            <w:tcW w:w="1616" w:type="dxa"/>
            <w:tcBorders>
              <w:top w:val="single" w:color="000000" w:sz="4" w:space="0"/>
              <w:left w:val="single" w:color="000000" w:sz="4" w:space="0"/>
              <w:bottom w:val="single" w:color="000000" w:sz="4" w:space="0"/>
              <w:right w:val="single" w:color="000000" w:sz="4" w:space="0"/>
            </w:tcBorders>
            <w:vAlign w:val="center"/>
          </w:tcPr>
          <w:p w14:paraId="4816B784">
            <w:pPr>
              <w:spacing w:line="360" w:lineRule="exact"/>
              <w:textAlignment w:val="center"/>
              <w:rPr>
                <w:rFonts w:ascii="Times New Roman" w:hAnsi="Times New Roman" w:cs="Times New Roman"/>
                <w:color w:val="000000"/>
              </w:rPr>
            </w:pPr>
            <w:r>
              <w:rPr>
                <w:rFonts w:ascii="Times New Roman" w:hAnsi="Times New Roman" w:cs="Times New Roman"/>
                <w:color w:val="000000"/>
              </w:rPr>
              <w:t>Huang Lin</w:t>
            </w:r>
          </w:p>
        </w:tc>
      </w:tr>
      <w:tr w14:paraId="47520755">
        <w:tblPrEx>
          <w:tblCellMar>
            <w:top w:w="0" w:type="dxa"/>
            <w:left w:w="108" w:type="dxa"/>
            <w:bottom w:w="0" w:type="dxa"/>
            <w:right w:w="108" w:type="dxa"/>
          </w:tblCellMar>
        </w:tblPrEx>
        <w:trPr>
          <w:trHeight w:val="200" w:hRule="atLeast"/>
          <w:jc w:val="center"/>
        </w:trPr>
        <w:tc>
          <w:tcPr>
            <w:tcW w:w="1237" w:type="dxa"/>
            <w:vMerge w:val="restart"/>
            <w:tcBorders>
              <w:top w:val="single" w:color="000000" w:sz="4" w:space="0"/>
              <w:left w:val="single" w:color="000000" w:sz="4" w:space="0"/>
              <w:right w:val="single" w:color="000000" w:sz="4" w:space="0"/>
            </w:tcBorders>
            <w:vAlign w:val="center"/>
          </w:tcPr>
          <w:p w14:paraId="109B8AB2">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 xml:space="preserve">Smart </w:t>
            </w:r>
            <w:r>
              <w:rPr>
                <w:rFonts w:ascii="Times New Roman" w:hAnsi="Times New Roman" w:cs="Times New Roman"/>
                <w:color w:val="000000"/>
              </w:rPr>
              <w:t xml:space="preserve">Residential Area </w:t>
            </w:r>
            <w:r>
              <w:rPr>
                <w:rFonts w:hint="eastAsia" w:ascii="Times New Roman" w:hAnsi="Times New Roman" w:cs="Times New Roman"/>
                <w:color w:val="000000"/>
              </w:rPr>
              <w:t>a</w:t>
            </w:r>
            <w:r>
              <w:rPr>
                <w:rFonts w:ascii="Times New Roman" w:hAnsi="Times New Roman" w:cs="Times New Roman"/>
                <w:color w:val="000000"/>
              </w:rPr>
              <w:t>nd Smart Community</w:t>
            </w:r>
            <w:r>
              <w:rPr>
                <w:rFonts w:hint="eastAsia" w:ascii="Times New Roman" w:hAnsi="Times New Roman" w:cs="Times New Roman"/>
                <w:color w:val="000000"/>
              </w:rPr>
              <w:t xml:space="preserve"> (7 </w:t>
            </w:r>
            <w:r>
              <w:rPr>
                <w:rFonts w:ascii="Times New Roman" w:hAnsi="Times New Roman" w:cs="Times New Roman"/>
                <w:color w:val="000000"/>
              </w:rPr>
              <w:t>teams</w:t>
            </w:r>
            <w:r>
              <w:rPr>
                <w:rFonts w:hint="eastAsia" w:ascii="Times New Roman" w:hAnsi="Times New Roman" w:cs="Times New Roman"/>
                <w:color w:val="000000"/>
              </w:rPr>
              <w:t>)</w:t>
            </w:r>
          </w:p>
        </w:tc>
        <w:tc>
          <w:tcPr>
            <w:tcW w:w="1704" w:type="dxa"/>
            <w:tcBorders>
              <w:top w:val="single" w:color="000000" w:sz="4" w:space="0"/>
              <w:left w:val="single" w:color="000000" w:sz="4" w:space="0"/>
              <w:bottom w:val="single" w:color="000000" w:sz="4" w:space="0"/>
              <w:right w:val="single" w:color="000000" w:sz="4" w:space="0"/>
            </w:tcBorders>
            <w:vAlign w:val="center"/>
          </w:tcPr>
          <w:p w14:paraId="3A2484D7">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5</w:t>
            </w:r>
          </w:p>
        </w:tc>
        <w:tc>
          <w:tcPr>
            <w:tcW w:w="4100" w:type="dxa"/>
            <w:tcBorders>
              <w:top w:val="single" w:color="000000" w:sz="4" w:space="0"/>
              <w:left w:val="single" w:color="000000" w:sz="4" w:space="0"/>
              <w:bottom w:val="single" w:color="000000" w:sz="4" w:space="0"/>
              <w:right w:val="single" w:color="000000" w:sz="4" w:space="0"/>
            </w:tcBorders>
            <w:vAlign w:val="center"/>
          </w:tcPr>
          <w:p w14:paraId="3F563334">
            <w:pPr>
              <w:spacing w:line="360" w:lineRule="exact"/>
              <w:textAlignment w:val="center"/>
              <w:rPr>
                <w:rFonts w:ascii="Times New Roman" w:hAnsi="Times New Roman" w:cs="Times New Roman"/>
                <w:color w:val="000000"/>
              </w:rPr>
            </w:pPr>
            <w:r>
              <w:rPr>
                <w:rFonts w:ascii="Times New Roman" w:hAnsi="Times New Roman" w:cs="Times New Roman"/>
                <w:color w:val="000000"/>
              </w:rPr>
              <w:t>Machine-Assisted Firefighting — An Integrated Smart Firefighting Platform and Supporting Spherical Patrol Robot</w:t>
            </w:r>
          </w:p>
        </w:tc>
        <w:tc>
          <w:tcPr>
            <w:tcW w:w="5030" w:type="dxa"/>
            <w:tcBorders>
              <w:top w:val="single" w:color="000000" w:sz="4" w:space="0"/>
              <w:left w:val="single" w:color="000000" w:sz="4" w:space="0"/>
              <w:bottom w:val="single" w:color="000000" w:sz="4" w:space="0"/>
              <w:right w:val="single" w:color="000000" w:sz="4" w:space="0"/>
            </w:tcBorders>
            <w:vAlign w:val="center"/>
          </w:tcPr>
          <w:p w14:paraId="6D9D535F">
            <w:pPr>
              <w:spacing w:line="360" w:lineRule="exact"/>
              <w:textAlignment w:val="center"/>
              <w:rPr>
                <w:rFonts w:ascii="Times New Roman" w:hAnsi="Times New Roman" w:cs="Times New Roman"/>
                <w:color w:val="000000"/>
              </w:rPr>
            </w:pPr>
            <w:r>
              <w:rPr>
                <w:rFonts w:ascii="Times New Roman" w:hAnsi="Times New Roman" w:cs="Times New Roman"/>
                <w:color w:val="000000"/>
              </w:rPr>
              <w:t>Wuhan University</w:t>
            </w:r>
          </w:p>
        </w:tc>
        <w:tc>
          <w:tcPr>
            <w:tcW w:w="1616" w:type="dxa"/>
            <w:tcBorders>
              <w:top w:val="single" w:color="000000" w:sz="4" w:space="0"/>
              <w:left w:val="single" w:color="000000" w:sz="4" w:space="0"/>
              <w:bottom w:val="single" w:color="000000" w:sz="4" w:space="0"/>
              <w:right w:val="single" w:color="000000" w:sz="4" w:space="0"/>
            </w:tcBorders>
            <w:vAlign w:val="center"/>
          </w:tcPr>
          <w:p w14:paraId="1EC00379">
            <w:pPr>
              <w:spacing w:line="360" w:lineRule="exact"/>
              <w:textAlignment w:val="center"/>
              <w:rPr>
                <w:rFonts w:ascii="Times New Roman" w:hAnsi="Times New Roman" w:cs="Times New Roman"/>
                <w:color w:val="000000"/>
              </w:rPr>
            </w:pPr>
            <w:r>
              <w:rPr>
                <w:rFonts w:ascii="Times New Roman" w:hAnsi="Times New Roman" w:cs="Times New Roman"/>
                <w:color w:val="000000"/>
              </w:rPr>
              <w:t>Deng Zidong</w:t>
            </w:r>
          </w:p>
        </w:tc>
      </w:tr>
      <w:tr w14:paraId="0B8FF012">
        <w:tblPrEx>
          <w:tblCellMar>
            <w:top w:w="0" w:type="dxa"/>
            <w:left w:w="108" w:type="dxa"/>
            <w:bottom w:w="0" w:type="dxa"/>
            <w:right w:w="108" w:type="dxa"/>
          </w:tblCellMar>
        </w:tblPrEx>
        <w:trPr>
          <w:trHeight w:val="200" w:hRule="atLeast"/>
          <w:jc w:val="center"/>
        </w:trPr>
        <w:tc>
          <w:tcPr>
            <w:tcW w:w="1237" w:type="dxa"/>
            <w:vMerge w:val="continue"/>
            <w:tcBorders>
              <w:left w:val="single" w:color="000000" w:sz="4" w:space="0"/>
              <w:right w:val="single" w:color="000000" w:sz="4" w:space="0"/>
            </w:tcBorders>
            <w:vAlign w:val="center"/>
          </w:tcPr>
          <w:p w14:paraId="30F02192">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744A1C7">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8</w:t>
            </w:r>
          </w:p>
        </w:tc>
        <w:tc>
          <w:tcPr>
            <w:tcW w:w="4100" w:type="dxa"/>
            <w:tcBorders>
              <w:top w:val="single" w:color="000000" w:sz="4" w:space="0"/>
              <w:left w:val="single" w:color="000000" w:sz="4" w:space="0"/>
              <w:bottom w:val="single" w:color="000000" w:sz="4" w:space="0"/>
              <w:right w:val="single" w:color="000000" w:sz="4" w:space="0"/>
            </w:tcBorders>
            <w:vAlign w:val="center"/>
          </w:tcPr>
          <w:p w14:paraId="494503CA">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Dual-Mode AI Chip </w:t>
            </w:r>
            <w:r>
              <w:rPr>
                <w:rFonts w:hint="eastAsia" w:ascii="Times New Roman" w:hAnsi="Times New Roman" w:cs="Times New Roman"/>
                <w:color w:val="000000"/>
              </w:rPr>
              <w:t>F</w:t>
            </w:r>
            <w:r>
              <w:rPr>
                <w:rFonts w:ascii="Times New Roman" w:hAnsi="Times New Roman" w:cs="Times New Roman"/>
                <w:color w:val="000000"/>
              </w:rPr>
              <w:t>eaturing Integrated Energy and Carbon Control — AI-Powered Smart Low-Carbon Building Operation, Management and Control System</w:t>
            </w:r>
          </w:p>
        </w:tc>
        <w:tc>
          <w:tcPr>
            <w:tcW w:w="5030" w:type="dxa"/>
            <w:tcBorders>
              <w:top w:val="single" w:color="000000" w:sz="4" w:space="0"/>
              <w:left w:val="single" w:color="000000" w:sz="4" w:space="0"/>
              <w:bottom w:val="single" w:color="000000" w:sz="4" w:space="0"/>
              <w:right w:val="single" w:color="000000" w:sz="4" w:space="0"/>
            </w:tcBorders>
            <w:vAlign w:val="center"/>
          </w:tcPr>
          <w:p w14:paraId="16B78648">
            <w:pPr>
              <w:spacing w:line="360" w:lineRule="exact"/>
              <w:textAlignment w:val="center"/>
              <w:rPr>
                <w:rFonts w:ascii="Times New Roman" w:hAnsi="Times New Roman" w:cs="Times New Roman"/>
                <w:color w:val="000000"/>
              </w:rPr>
            </w:pPr>
            <w:r>
              <w:rPr>
                <w:rFonts w:hint="eastAsia" w:ascii="Times New Roman" w:hAnsi="Times New Roman" w:cs="Times New Roman"/>
                <w:color w:val="000000"/>
              </w:rPr>
              <w:t>Xi</w:t>
            </w:r>
            <w:r>
              <w:rPr>
                <w:rFonts w:ascii="Times New Roman" w:hAnsi="Times New Roman" w:cs="Times New Roman"/>
                <w:color w:val="000000"/>
              </w:rPr>
              <w:t>’</w:t>
            </w:r>
            <w:r>
              <w:rPr>
                <w:rFonts w:hint="eastAsia" w:ascii="Times New Roman" w:hAnsi="Times New Roman" w:cs="Times New Roman"/>
                <w:color w:val="000000"/>
              </w:rPr>
              <w:t>an University of Architecture and Technology</w:t>
            </w:r>
          </w:p>
        </w:tc>
        <w:tc>
          <w:tcPr>
            <w:tcW w:w="1616" w:type="dxa"/>
            <w:tcBorders>
              <w:top w:val="single" w:color="000000" w:sz="4" w:space="0"/>
              <w:left w:val="single" w:color="000000" w:sz="4" w:space="0"/>
              <w:bottom w:val="single" w:color="000000" w:sz="4" w:space="0"/>
              <w:right w:val="single" w:color="000000" w:sz="4" w:space="0"/>
            </w:tcBorders>
            <w:vAlign w:val="center"/>
          </w:tcPr>
          <w:p w14:paraId="3C89BFCD">
            <w:pPr>
              <w:spacing w:line="360" w:lineRule="exact"/>
              <w:textAlignment w:val="center"/>
              <w:rPr>
                <w:rFonts w:ascii="Times New Roman" w:hAnsi="Times New Roman" w:cs="Times New Roman"/>
                <w:color w:val="000000"/>
              </w:rPr>
            </w:pPr>
            <w:r>
              <w:rPr>
                <w:rFonts w:ascii="Times New Roman" w:hAnsi="Times New Roman" w:cs="Times New Roman"/>
                <w:color w:val="000000"/>
              </w:rPr>
              <w:t>Wang Na</w:t>
            </w:r>
          </w:p>
        </w:tc>
      </w:tr>
      <w:tr w14:paraId="5566B375">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2BF998CA">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1674458">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15</w:t>
            </w:r>
          </w:p>
        </w:tc>
        <w:tc>
          <w:tcPr>
            <w:tcW w:w="4100" w:type="dxa"/>
            <w:tcBorders>
              <w:top w:val="single" w:color="000000" w:sz="4" w:space="0"/>
              <w:left w:val="single" w:color="000000" w:sz="4" w:space="0"/>
              <w:bottom w:val="single" w:color="000000" w:sz="4" w:space="0"/>
              <w:right w:val="single" w:color="000000" w:sz="4" w:space="0"/>
            </w:tcBorders>
            <w:vAlign w:val="center"/>
          </w:tcPr>
          <w:p w14:paraId="7E93E12D">
            <w:pPr>
              <w:spacing w:line="360" w:lineRule="exact"/>
              <w:textAlignment w:val="center"/>
              <w:rPr>
                <w:rFonts w:ascii="Times New Roman" w:hAnsi="Times New Roman" w:cs="Times New Roman"/>
                <w:color w:val="000000"/>
              </w:rPr>
            </w:pPr>
            <w:r>
              <w:rPr>
                <w:rFonts w:ascii="Times New Roman" w:hAnsi="Times New Roman" w:cs="Times New Roman"/>
                <w:color w:val="000000"/>
              </w:rPr>
              <w:t>Urban Search &amp; Rescue Locator: Missing Person Emergency Response System</w:t>
            </w:r>
          </w:p>
        </w:tc>
        <w:tc>
          <w:tcPr>
            <w:tcW w:w="5030" w:type="dxa"/>
            <w:tcBorders>
              <w:top w:val="single" w:color="000000" w:sz="4" w:space="0"/>
              <w:left w:val="single" w:color="000000" w:sz="4" w:space="0"/>
              <w:bottom w:val="single" w:color="000000" w:sz="4" w:space="0"/>
              <w:right w:val="single" w:color="000000" w:sz="4" w:space="0"/>
            </w:tcBorders>
            <w:vAlign w:val="center"/>
          </w:tcPr>
          <w:p w14:paraId="4F16723F">
            <w:pPr>
              <w:spacing w:line="360" w:lineRule="exact"/>
              <w:textAlignment w:val="center"/>
              <w:rPr>
                <w:rFonts w:ascii="Times New Roman" w:hAnsi="Times New Roman" w:cs="Times New Roman"/>
                <w:color w:val="000000"/>
              </w:rPr>
            </w:pPr>
            <w:r>
              <w:rPr>
                <w:rFonts w:ascii="Times New Roman" w:hAnsi="Times New Roman" w:cs="Times New Roman"/>
                <w:color w:val="000000"/>
              </w:rPr>
              <w:t>Guilin University of Technology</w:t>
            </w:r>
          </w:p>
        </w:tc>
        <w:tc>
          <w:tcPr>
            <w:tcW w:w="1616" w:type="dxa"/>
            <w:tcBorders>
              <w:top w:val="single" w:color="000000" w:sz="4" w:space="0"/>
              <w:left w:val="single" w:color="000000" w:sz="4" w:space="0"/>
              <w:bottom w:val="single" w:color="000000" w:sz="4" w:space="0"/>
              <w:right w:val="single" w:color="000000" w:sz="4" w:space="0"/>
            </w:tcBorders>
            <w:vAlign w:val="center"/>
          </w:tcPr>
          <w:p w14:paraId="79F8B5E3">
            <w:pPr>
              <w:spacing w:line="360" w:lineRule="exact"/>
              <w:textAlignment w:val="center"/>
              <w:rPr>
                <w:rFonts w:ascii="Times New Roman" w:hAnsi="Times New Roman" w:cs="Times New Roman"/>
                <w:color w:val="000000"/>
              </w:rPr>
            </w:pPr>
            <w:r>
              <w:rPr>
                <w:rFonts w:ascii="Times New Roman" w:hAnsi="Times New Roman" w:cs="Times New Roman"/>
                <w:color w:val="000000"/>
              </w:rPr>
              <w:t>Huo Pengyu</w:t>
            </w:r>
          </w:p>
        </w:tc>
      </w:tr>
      <w:tr w14:paraId="60235A0D">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5FFF8238">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8337BB4">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26</w:t>
            </w:r>
          </w:p>
        </w:tc>
        <w:tc>
          <w:tcPr>
            <w:tcW w:w="4100" w:type="dxa"/>
            <w:tcBorders>
              <w:top w:val="single" w:color="000000" w:sz="4" w:space="0"/>
              <w:left w:val="single" w:color="000000" w:sz="4" w:space="0"/>
              <w:bottom w:val="single" w:color="000000" w:sz="4" w:space="0"/>
              <w:right w:val="single" w:color="000000" w:sz="4" w:space="0"/>
            </w:tcBorders>
            <w:vAlign w:val="center"/>
          </w:tcPr>
          <w:p w14:paraId="7AF70DA2">
            <w:pPr>
              <w:spacing w:line="360" w:lineRule="exact"/>
              <w:textAlignment w:val="center"/>
              <w:rPr>
                <w:rFonts w:ascii="Times New Roman" w:hAnsi="Times New Roman" w:cs="Times New Roman"/>
                <w:color w:val="000000"/>
              </w:rPr>
            </w:pPr>
            <w:r>
              <w:rPr>
                <w:rFonts w:ascii="Times New Roman" w:hAnsi="Times New Roman" w:cs="Times New Roman"/>
                <w:color w:val="000000"/>
              </w:rPr>
              <w:t>Intelligent Building Inspection: An AI-Powered UAV System for Intelligent Diagnosis of Building Façade Defects</w:t>
            </w:r>
          </w:p>
        </w:tc>
        <w:tc>
          <w:tcPr>
            <w:tcW w:w="5030" w:type="dxa"/>
            <w:tcBorders>
              <w:top w:val="single" w:color="000000" w:sz="4" w:space="0"/>
              <w:left w:val="single" w:color="000000" w:sz="4" w:space="0"/>
              <w:bottom w:val="single" w:color="000000" w:sz="4" w:space="0"/>
              <w:right w:val="single" w:color="000000" w:sz="4" w:space="0"/>
            </w:tcBorders>
            <w:vAlign w:val="center"/>
          </w:tcPr>
          <w:p w14:paraId="249BE07D">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Vocational and Technical College of Communications</w:t>
            </w:r>
          </w:p>
          <w:p w14:paraId="0AFFE511">
            <w:pPr>
              <w:spacing w:line="360" w:lineRule="exact"/>
              <w:textAlignment w:val="center"/>
              <w:rPr>
                <w:rFonts w:ascii="Times New Roman" w:hAnsi="Times New Roman" w:cs="Times New Roman"/>
                <w:color w:val="000000"/>
              </w:rPr>
            </w:pPr>
            <w:r>
              <w:rPr>
                <w:rFonts w:ascii="Times New Roman" w:hAnsi="Times New Roman" w:cs="Times New Roman"/>
                <w:color w:val="000000"/>
              </w:rPr>
              <w:t>Malaysia Pahang Sultan Abdullah University</w:t>
            </w:r>
          </w:p>
        </w:tc>
        <w:tc>
          <w:tcPr>
            <w:tcW w:w="1616" w:type="dxa"/>
            <w:tcBorders>
              <w:top w:val="single" w:color="000000" w:sz="4" w:space="0"/>
              <w:left w:val="single" w:color="000000" w:sz="4" w:space="0"/>
              <w:bottom w:val="single" w:color="000000" w:sz="4" w:space="0"/>
              <w:right w:val="single" w:color="000000" w:sz="4" w:space="0"/>
            </w:tcBorders>
            <w:vAlign w:val="center"/>
          </w:tcPr>
          <w:p w14:paraId="203303BE">
            <w:pPr>
              <w:spacing w:line="360" w:lineRule="exact"/>
              <w:textAlignment w:val="center"/>
              <w:rPr>
                <w:rFonts w:ascii="Times New Roman" w:hAnsi="Times New Roman" w:cs="Times New Roman"/>
                <w:color w:val="000000"/>
              </w:rPr>
            </w:pPr>
            <w:r>
              <w:rPr>
                <w:rFonts w:ascii="Times New Roman" w:hAnsi="Times New Roman" w:cs="Times New Roman"/>
                <w:color w:val="000000"/>
              </w:rPr>
              <w:t>Jiang Xin</w:t>
            </w:r>
          </w:p>
        </w:tc>
      </w:tr>
      <w:tr w14:paraId="3F5C9525">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4742903F">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FA48D76">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27</w:t>
            </w:r>
          </w:p>
        </w:tc>
        <w:tc>
          <w:tcPr>
            <w:tcW w:w="4100" w:type="dxa"/>
            <w:tcBorders>
              <w:top w:val="single" w:color="000000" w:sz="4" w:space="0"/>
              <w:left w:val="single" w:color="000000" w:sz="4" w:space="0"/>
              <w:bottom w:val="single" w:color="000000" w:sz="4" w:space="0"/>
              <w:right w:val="single" w:color="000000" w:sz="4" w:space="0"/>
            </w:tcBorders>
            <w:vAlign w:val="center"/>
          </w:tcPr>
          <w:p w14:paraId="48642444">
            <w:pPr>
              <w:spacing w:line="360" w:lineRule="exact"/>
              <w:textAlignment w:val="center"/>
              <w:rPr>
                <w:rFonts w:ascii="Times New Roman" w:hAnsi="Times New Roman" w:cs="Times New Roman"/>
                <w:color w:val="000000"/>
              </w:rPr>
            </w:pPr>
            <w:r>
              <w:rPr>
                <w:rFonts w:ascii="Times New Roman" w:hAnsi="Times New Roman" w:cs="Times New Roman"/>
                <w:color w:val="000000"/>
              </w:rPr>
              <w:t>Elderly Vitality Cloud: A Game-Theoretic Platform for Optimal Layout and Resource Coordination of Age-Friendly Fitness Facilities</w:t>
            </w:r>
          </w:p>
        </w:tc>
        <w:tc>
          <w:tcPr>
            <w:tcW w:w="5030" w:type="dxa"/>
            <w:tcBorders>
              <w:top w:val="single" w:color="000000" w:sz="4" w:space="0"/>
              <w:left w:val="single" w:color="000000" w:sz="4" w:space="0"/>
              <w:bottom w:val="single" w:color="000000" w:sz="4" w:space="0"/>
              <w:right w:val="single" w:color="000000" w:sz="4" w:space="0"/>
            </w:tcBorders>
            <w:vAlign w:val="center"/>
          </w:tcPr>
          <w:p w14:paraId="7F028E3C">
            <w:pPr>
              <w:spacing w:line="360" w:lineRule="exact"/>
              <w:textAlignment w:val="center"/>
              <w:rPr>
                <w:rFonts w:ascii="Times New Roman" w:hAnsi="Times New Roman" w:cs="Times New Roman"/>
                <w:color w:val="000000"/>
              </w:rPr>
            </w:pPr>
            <w:r>
              <w:rPr>
                <w:rFonts w:ascii="Times New Roman" w:hAnsi="Times New Roman" w:cs="Times New Roman"/>
                <w:color w:val="000000"/>
              </w:rPr>
              <w:t>Guangxi Natural Resources Vocational and Technical College</w:t>
            </w:r>
          </w:p>
        </w:tc>
        <w:tc>
          <w:tcPr>
            <w:tcW w:w="1616" w:type="dxa"/>
            <w:tcBorders>
              <w:top w:val="single" w:color="000000" w:sz="4" w:space="0"/>
              <w:left w:val="single" w:color="000000" w:sz="4" w:space="0"/>
              <w:bottom w:val="single" w:color="000000" w:sz="4" w:space="0"/>
              <w:right w:val="single" w:color="000000" w:sz="4" w:space="0"/>
            </w:tcBorders>
            <w:vAlign w:val="center"/>
          </w:tcPr>
          <w:p w14:paraId="41E66925">
            <w:pPr>
              <w:spacing w:line="360" w:lineRule="exact"/>
              <w:textAlignment w:val="center"/>
              <w:rPr>
                <w:rFonts w:ascii="Times New Roman" w:hAnsi="Times New Roman" w:cs="Times New Roman"/>
                <w:color w:val="000000"/>
              </w:rPr>
            </w:pPr>
            <w:r>
              <w:rPr>
                <w:rFonts w:ascii="Times New Roman" w:hAnsi="Times New Roman" w:cs="Times New Roman"/>
                <w:color w:val="000000"/>
              </w:rPr>
              <w:t>Wu Lan</w:t>
            </w:r>
          </w:p>
        </w:tc>
      </w:tr>
      <w:tr w14:paraId="5765ADAC">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right w:val="single" w:color="000000" w:sz="4" w:space="0"/>
            </w:tcBorders>
            <w:vAlign w:val="center"/>
          </w:tcPr>
          <w:p w14:paraId="5DD28B13">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12E418C">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28</w:t>
            </w:r>
          </w:p>
        </w:tc>
        <w:tc>
          <w:tcPr>
            <w:tcW w:w="4100" w:type="dxa"/>
            <w:tcBorders>
              <w:top w:val="single" w:color="000000" w:sz="4" w:space="0"/>
              <w:left w:val="single" w:color="000000" w:sz="4" w:space="0"/>
              <w:bottom w:val="single" w:color="000000" w:sz="4" w:space="0"/>
              <w:right w:val="single" w:color="000000" w:sz="4" w:space="0"/>
            </w:tcBorders>
            <w:vAlign w:val="center"/>
          </w:tcPr>
          <w:p w14:paraId="049E2810">
            <w:pPr>
              <w:spacing w:line="360" w:lineRule="exact"/>
              <w:textAlignment w:val="center"/>
              <w:rPr>
                <w:rFonts w:ascii="Times New Roman" w:hAnsi="Times New Roman" w:cs="Times New Roman"/>
                <w:color w:val="000000"/>
              </w:rPr>
            </w:pPr>
            <w:r>
              <w:rPr>
                <w:rFonts w:ascii="Times New Roman" w:hAnsi="Times New Roman" w:cs="Times New Roman"/>
                <w:color w:val="000000"/>
              </w:rPr>
              <w:t>Smart-Eye Waste Spotter: Integrated Ground-Air AI Robotics for Intelligent Sanitation</w:t>
            </w:r>
          </w:p>
        </w:tc>
        <w:tc>
          <w:tcPr>
            <w:tcW w:w="5030" w:type="dxa"/>
            <w:tcBorders>
              <w:top w:val="single" w:color="000000" w:sz="4" w:space="0"/>
              <w:left w:val="single" w:color="000000" w:sz="4" w:space="0"/>
              <w:bottom w:val="single" w:color="000000" w:sz="4" w:space="0"/>
              <w:right w:val="single" w:color="000000" w:sz="4" w:space="0"/>
            </w:tcBorders>
            <w:vAlign w:val="center"/>
          </w:tcPr>
          <w:p w14:paraId="68A64990">
            <w:pPr>
              <w:spacing w:line="360" w:lineRule="exact"/>
              <w:textAlignment w:val="center"/>
              <w:rPr>
                <w:rFonts w:ascii="Times New Roman" w:hAnsi="Times New Roman" w:cs="Times New Roman"/>
                <w:color w:val="000000"/>
              </w:rPr>
            </w:pPr>
            <w:r>
              <w:rPr>
                <w:rFonts w:ascii="Times New Roman" w:hAnsi="Times New Roman" w:cs="Times New Roman"/>
                <w:color w:val="000000"/>
              </w:rPr>
              <w:t>Nanning University</w:t>
            </w:r>
          </w:p>
        </w:tc>
        <w:tc>
          <w:tcPr>
            <w:tcW w:w="1616" w:type="dxa"/>
            <w:tcBorders>
              <w:top w:val="single" w:color="000000" w:sz="4" w:space="0"/>
              <w:left w:val="single" w:color="000000" w:sz="4" w:space="0"/>
              <w:bottom w:val="single" w:color="000000" w:sz="4" w:space="0"/>
              <w:right w:val="single" w:color="000000" w:sz="4" w:space="0"/>
            </w:tcBorders>
            <w:vAlign w:val="center"/>
          </w:tcPr>
          <w:p w14:paraId="7A317BC2">
            <w:pPr>
              <w:spacing w:line="360" w:lineRule="exact"/>
              <w:textAlignment w:val="center"/>
              <w:rPr>
                <w:rFonts w:ascii="Times New Roman" w:hAnsi="Times New Roman" w:cs="Times New Roman"/>
                <w:color w:val="000000"/>
              </w:rPr>
            </w:pPr>
            <w:r>
              <w:rPr>
                <w:rFonts w:ascii="Times New Roman" w:hAnsi="Times New Roman" w:cs="Times New Roman"/>
                <w:color w:val="000000"/>
              </w:rPr>
              <w:t>Teng Nianpei</w:t>
            </w:r>
          </w:p>
        </w:tc>
      </w:tr>
      <w:tr w14:paraId="7118B6EA">
        <w:tblPrEx>
          <w:tblCellMar>
            <w:top w:w="0" w:type="dxa"/>
            <w:left w:w="108" w:type="dxa"/>
            <w:bottom w:w="0" w:type="dxa"/>
            <w:right w:w="108" w:type="dxa"/>
          </w:tblCellMar>
        </w:tblPrEx>
        <w:trPr>
          <w:trHeight w:val="90" w:hRule="atLeast"/>
          <w:jc w:val="center"/>
        </w:trPr>
        <w:tc>
          <w:tcPr>
            <w:tcW w:w="1237" w:type="dxa"/>
            <w:vMerge w:val="continue"/>
            <w:tcBorders>
              <w:left w:val="single" w:color="000000" w:sz="4" w:space="0"/>
              <w:bottom w:val="single" w:color="000000" w:sz="4" w:space="0"/>
              <w:right w:val="single" w:color="000000" w:sz="4" w:space="0"/>
            </w:tcBorders>
            <w:vAlign w:val="center"/>
          </w:tcPr>
          <w:p w14:paraId="72C48469">
            <w:pPr>
              <w:spacing w:line="360" w:lineRule="exact"/>
              <w:textAlignment w:val="center"/>
              <w:rPr>
                <w:rFonts w:ascii="Times New Roman" w:hAnsi="Times New Roman" w:cs="Times New Roman"/>
                <w:color w:val="00000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818A3AE">
            <w:pPr>
              <w:spacing w:line="360" w:lineRule="exact"/>
              <w:jc w:val="center"/>
              <w:textAlignment w:val="center"/>
              <w:rPr>
                <w:rFonts w:ascii="Times New Roman" w:hAnsi="Times New Roman" w:cs="Times New Roman"/>
                <w:color w:val="000000"/>
              </w:rPr>
            </w:pPr>
            <w:r>
              <w:rPr>
                <w:rFonts w:hint="eastAsia" w:ascii="Times New Roman" w:hAnsi="Times New Roman" w:cs="Times New Roman"/>
                <w:color w:val="000000"/>
              </w:rPr>
              <w:t>29</w:t>
            </w:r>
          </w:p>
        </w:tc>
        <w:tc>
          <w:tcPr>
            <w:tcW w:w="4100" w:type="dxa"/>
            <w:tcBorders>
              <w:top w:val="single" w:color="000000" w:sz="4" w:space="0"/>
              <w:left w:val="single" w:color="000000" w:sz="4" w:space="0"/>
              <w:bottom w:val="single" w:color="000000" w:sz="4" w:space="0"/>
              <w:right w:val="single" w:color="000000" w:sz="4" w:space="0"/>
            </w:tcBorders>
            <w:vAlign w:val="center"/>
          </w:tcPr>
          <w:p w14:paraId="5E59900C">
            <w:pPr>
              <w:spacing w:line="360" w:lineRule="exact"/>
              <w:textAlignment w:val="center"/>
              <w:rPr>
                <w:rFonts w:ascii="Times New Roman" w:hAnsi="Times New Roman" w:cs="Times New Roman"/>
                <w:color w:val="000000"/>
              </w:rPr>
            </w:pPr>
            <w:r>
              <w:rPr>
                <w:rFonts w:ascii="Times New Roman" w:hAnsi="Times New Roman" w:cs="Times New Roman"/>
                <w:color w:val="000000"/>
              </w:rPr>
              <w:t xml:space="preserve">Intelligent Agent </w:t>
            </w:r>
            <w:r>
              <w:rPr>
                <w:rFonts w:hint="eastAsia" w:ascii="Times New Roman" w:hAnsi="Times New Roman" w:cs="Times New Roman"/>
                <w:color w:val="000000"/>
              </w:rPr>
              <w:t>of</w:t>
            </w:r>
            <w:r>
              <w:rPr>
                <w:rFonts w:ascii="Times New Roman" w:hAnsi="Times New Roman" w:cs="Times New Roman"/>
                <w:color w:val="000000"/>
              </w:rPr>
              <w:t xml:space="preserve"> Urban Metabolism — An AI-driven </w:t>
            </w:r>
            <w:r>
              <w:rPr>
                <w:rFonts w:hint="eastAsia" w:ascii="Times New Roman" w:hAnsi="Times New Roman" w:cs="Times New Roman"/>
                <w:color w:val="000000"/>
              </w:rPr>
              <w:t>I</w:t>
            </w:r>
            <w:r>
              <w:rPr>
                <w:rFonts w:ascii="Times New Roman" w:hAnsi="Times New Roman" w:cs="Times New Roman"/>
                <w:color w:val="000000"/>
              </w:rPr>
              <w:t xml:space="preserve">nnovative Platform for </w:t>
            </w:r>
            <w:r>
              <w:rPr>
                <w:rFonts w:hint="eastAsia" w:ascii="Times New Roman" w:hAnsi="Times New Roman" w:cs="Times New Roman"/>
                <w:color w:val="000000"/>
              </w:rPr>
              <w:t>S</w:t>
            </w:r>
            <w:r>
              <w:rPr>
                <w:rFonts w:ascii="Times New Roman" w:hAnsi="Times New Roman" w:cs="Times New Roman"/>
                <w:color w:val="000000"/>
              </w:rPr>
              <w:t xml:space="preserve">mart Management of </w:t>
            </w:r>
            <w:r>
              <w:rPr>
                <w:rFonts w:hint="eastAsia" w:ascii="Times New Roman" w:hAnsi="Times New Roman" w:cs="Times New Roman"/>
                <w:color w:val="000000"/>
              </w:rPr>
              <w:t>H</w:t>
            </w:r>
            <w:r>
              <w:rPr>
                <w:rFonts w:ascii="Times New Roman" w:hAnsi="Times New Roman" w:cs="Times New Roman"/>
                <w:color w:val="000000"/>
              </w:rPr>
              <w:t>ousehold Waste</w:t>
            </w:r>
          </w:p>
        </w:tc>
        <w:tc>
          <w:tcPr>
            <w:tcW w:w="5030" w:type="dxa"/>
            <w:tcBorders>
              <w:top w:val="single" w:color="000000" w:sz="4" w:space="0"/>
              <w:left w:val="single" w:color="000000" w:sz="4" w:space="0"/>
              <w:bottom w:val="single" w:color="000000" w:sz="4" w:space="0"/>
              <w:right w:val="single" w:color="000000" w:sz="4" w:space="0"/>
            </w:tcBorders>
            <w:vAlign w:val="center"/>
          </w:tcPr>
          <w:p w14:paraId="3FC0F34B">
            <w:pPr>
              <w:spacing w:line="360" w:lineRule="exact"/>
              <w:textAlignment w:val="center"/>
              <w:rPr>
                <w:rFonts w:ascii="Times New Roman" w:hAnsi="Times New Roman" w:cs="Times New Roman"/>
                <w:color w:val="000000"/>
              </w:rPr>
            </w:pPr>
            <w:r>
              <w:rPr>
                <w:rFonts w:ascii="Times New Roman" w:hAnsi="Times New Roman" w:cs="Times New Roman"/>
                <w:color w:val="000000"/>
              </w:rPr>
              <w:t>Liuzhou Polytechnic University</w:t>
            </w:r>
          </w:p>
        </w:tc>
        <w:tc>
          <w:tcPr>
            <w:tcW w:w="1616" w:type="dxa"/>
            <w:tcBorders>
              <w:top w:val="single" w:color="000000" w:sz="4" w:space="0"/>
              <w:left w:val="single" w:color="000000" w:sz="4" w:space="0"/>
              <w:bottom w:val="single" w:color="000000" w:sz="4" w:space="0"/>
              <w:right w:val="single" w:color="000000" w:sz="4" w:space="0"/>
            </w:tcBorders>
            <w:vAlign w:val="center"/>
          </w:tcPr>
          <w:p w14:paraId="567C1404">
            <w:pPr>
              <w:spacing w:line="360" w:lineRule="exact"/>
              <w:textAlignment w:val="center"/>
              <w:rPr>
                <w:rFonts w:ascii="Times New Roman" w:hAnsi="Times New Roman" w:cs="Times New Roman"/>
                <w:color w:val="000000"/>
              </w:rPr>
            </w:pPr>
            <w:r>
              <w:rPr>
                <w:rFonts w:ascii="Times New Roman" w:hAnsi="Times New Roman" w:cs="Times New Roman"/>
                <w:color w:val="000000"/>
              </w:rPr>
              <w:t>Zhou Shilin</w:t>
            </w:r>
          </w:p>
        </w:tc>
      </w:tr>
    </w:tbl>
    <w:p w14:paraId="790CEDC8">
      <w:pPr>
        <w:widowControl/>
        <w:shd w:val="clear" w:color="auto" w:fill="FFFFFF"/>
        <w:spacing w:line="590" w:lineRule="exact"/>
        <w:ind w:firstLine="880" w:firstLineChars="200"/>
        <w:jc w:val="center"/>
        <w:rPr>
          <w:rFonts w:ascii="Times New Roman" w:hAnsi="Times New Roman" w:cs="Times New Roman" w:eastAsiaTheme="majorEastAsia"/>
          <w:color w:val="000000"/>
          <w:kern w:val="0"/>
          <w:sz w:val="44"/>
          <w:szCs w:val="44"/>
          <w:shd w:val="clear" w:color="auto" w:fill="FFFFFF"/>
        </w:rPr>
        <w:sectPr>
          <w:pgSz w:w="16838" w:h="11906" w:orient="landscape"/>
          <w:pgMar w:top="1417" w:right="1928" w:bottom="1417" w:left="1814" w:header="851" w:footer="992" w:gutter="0"/>
          <w:cols w:space="425" w:num="1"/>
          <w:docGrid w:type="lines" w:linePitch="312" w:charSpace="0"/>
        </w:sectPr>
      </w:pPr>
    </w:p>
    <w:p w14:paraId="000B0B7E">
      <w:pPr>
        <w:spacing w:line="590" w:lineRule="exact"/>
        <w:rPr>
          <w:rFonts w:ascii="Times New Roman" w:hAnsi="Times New Roman" w:cs="Times New Roman" w:eastAsiaTheme="majorEastAsia"/>
          <w:sz w:val="32"/>
          <w:szCs w:val="32"/>
        </w:rPr>
      </w:pPr>
      <w:r>
        <w:rPr>
          <w:rFonts w:ascii="Times New Roman" w:hAnsi="Times New Roman" w:cs="Times New Roman" w:eastAsiaTheme="majorEastAsia"/>
          <w:sz w:val="32"/>
          <w:szCs w:val="32"/>
        </w:rPr>
        <w:t>4</w:t>
      </w:r>
    </w:p>
    <w:p w14:paraId="42C4A1BD">
      <w:pPr>
        <w:spacing w:line="590" w:lineRule="exact"/>
        <w:rPr>
          <w:rFonts w:ascii="Times New Roman" w:hAnsi="Times New Roman" w:cs="Times New Roman" w:eastAsiaTheme="majorEastAsia"/>
          <w:sz w:val="32"/>
          <w:szCs w:val="32"/>
        </w:rPr>
      </w:pPr>
      <w:r>
        <w:rPr>
          <w:rFonts w:ascii="Times New Roman" w:hAnsi="Times New Roman" w:cs="Times New Roman" w:eastAsiaTheme="majorEastAsia"/>
          <w:sz w:val="32"/>
          <w:szCs w:val="32"/>
        </w:rPr>
        <w:t>Appendix 4</w:t>
      </w:r>
    </w:p>
    <w:p w14:paraId="0C7D95A6">
      <w:pPr>
        <w:adjustRightInd w:val="0"/>
        <w:snapToGrid w:val="0"/>
        <w:spacing w:line="590" w:lineRule="exact"/>
        <w:jc w:val="center"/>
        <w:rPr>
          <w:rFonts w:ascii="Times New Roman" w:hAnsi="Times New Roman" w:cs="Times New Roman" w:eastAsiaTheme="majorEastAsia"/>
          <w:snapToGrid w:val="0"/>
          <w:color w:val="000000"/>
          <w:sz w:val="44"/>
          <w:szCs w:val="44"/>
        </w:rPr>
      </w:pPr>
      <w:bookmarkStart w:id="2" w:name="heading_0"/>
    </w:p>
    <w:p w14:paraId="480558A4">
      <w:pPr>
        <w:adjustRightInd w:val="0"/>
        <w:snapToGrid w:val="0"/>
        <w:spacing w:line="590" w:lineRule="exact"/>
        <w:jc w:val="center"/>
        <w:rPr>
          <w:rFonts w:ascii="Times New Roman" w:hAnsi="Times New Roman" w:cs="Times New Roman" w:eastAsiaTheme="majorEastAsia"/>
          <w:snapToGrid w:val="0"/>
          <w:color w:val="000000"/>
          <w:sz w:val="44"/>
          <w:szCs w:val="44"/>
        </w:rPr>
      </w:pPr>
      <w:r>
        <w:rPr>
          <w:rFonts w:ascii="Times New Roman" w:hAnsi="Times New Roman" w:cs="Times New Roman" w:eastAsiaTheme="majorEastAsia"/>
          <w:snapToGrid w:val="0"/>
          <w:color w:val="000000"/>
          <w:sz w:val="44"/>
          <w:szCs w:val="44"/>
        </w:rPr>
        <w:t>Final Evaluation Rules of the “Smart City” Development and Innovation Competition</w:t>
      </w:r>
    </w:p>
    <w:p w14:paraId="2FA9BB75">
      <w:pPr>
        <w:spacing w:line="590" w:lineRule="exact"/>
        <w:jc w:val="left"/>
        <w:outlineLvl w:val="1"/>
        <w:rPr>
          <w:rFonts w:ascii="Times New Roman" w:hAnsi="Times New Roman" w:cs="Times New Roman" w:eastAsiaTheme="majorEastAsia"/>
          <w:b/>
          <w:sz w:val="32"/>
          <w:szCs w:val="32"/>
        </w:rPr>
      </w:pPr>
    </w:p>
    <w:bookmarkEnd w:id="2"/>
    <w:p w14:paraId="35143065">
      <w:pPr>
        <w:spacing w:line="590" w:lineRule="exact"/>
        <w:jc w:val="center"/>
        <w:outlineLvl w:val="1"/>
        <w:rPr>
          <w:rFonts w:ascii="Times New Roman" w:hAnsi="Times New Roman" w:cs="Times New Roman" w:eastAsiaTheme="majorEastAsia"/>
          <w:sz w:val="32"/>
          <w:szCs w:val="32"/>
        </w:rPr>
      </w:pPr>
      <w:r>
        <w:rPr>
          <w:rFonts w:ascii="Times New Roman" w:hAnsi="Times New Roman" w:cs="Times New Roman" w:eastAsiaTheme="majorEastAsia"/>
          <w:sz w:val="32"/>
          <w:szCs w:val="32"/>
        </w:rPr>
        <w:t>Final scoring rules for the professional track (Total: 100 points)</w:t>
      </w:r>
    </w:p>
    <w:tbl>
      <w:tblPr>
        <w:tblStyle w:val="9"/>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7"/>
        <w:gridCol w:w="787"/>
        <w:gridCol w:w="1050"/>
        <w:gridCol w:w="1460"/>
        <w:gridCol w:w="770"/>
        <w:gridCol w:w="5234"/>
      </w:tblGrid>
      <w:tr w14:paraId="2041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blHeader/>
          <w:jc w:val="center"/>
        </w:trPr>
        <w:tc>
          <w:tcPr>
            <w:tcW w:w="687" w:type="dxa"/>
            <w:tcMar>
              <w:top w:w="60" w:type="dxa"/>
              <w:left w:w="120" w:type="dxa"/>
              <w:bottom w:w="30" w:type="dxa"/>
              <w:right w:w="120" w:type="dxa"/>
            </w:tcMar>
            <w:vAlign w:val="center"/>
          </w:tcPr>
          <w:p w14:paraId="0022CD67">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No.</w:t>
            </w:r>
          </w:p>
        </w:tc>
        <w:tc>
          <w:tcPr>
            <w:tcW w:w="787" w:type="dxa"/>
            <w:tcMar>
              <w:top w:w="60" w:type="dxa"/>
              <w:left w:w="120" w:type="dxa"/>
              <w:bottom w:w="30" w:type="dxa"/>
              <w:right w:w="120" w:type="dxa"/>
            </w:tcMar>
            <w:vAlign w:val="center"/>
          </w:tcPr>
          <w:p w14:paraId="5EC6ACE4">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Evaluation Dimension</w:t>
            </w:r>
          </w:p>
        </w:tc>
        <w:tc>
          <w:tcPr>
            <w:tcW w:w="1050" w:type="dxa"/>
            <w:tcMar>
              <w:top w:w="60" w:type="dxa"/>
              <w:left w:w="120" w:type="dxa"/>
              <w:bottom w:w="30" w:type="dxa"/>
              <w:right w:w="120" w:type="dxa"/>
            </w:tcMar>
            <w:vAlign w:val="center"/>
          </w:tcPr>
          <w:p w14:paraId="2563FB7F">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Indicator</w:t>
            </w:r>
          </w:p>
        </w:tc>
        <w:tc>
          <w:tcPr>
            <w:tcW w:w="1460" w:type="dxa"/>
            <w:tcMar>
              <w:top w:w="60" w:type="dxa"/>
              <w:left w:w="120" w:type="dxa"/>
              <w:bottom w:w="30" w:type="dxa"/>
              <w:right w:w="120" w:type="dxa"/>
            </w:tcMar>
            <w:vAlign w:val="center"/>
          </w:tcPr>
          <w:p w14:paraId="1E44A34D">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Description</w:t>
            </w:r>
          </w:p>
        </w:tc>
        <w:tc>
          <w:tcPr>
            <w:tcW w:w="770" w:type="dxa"/>
            <w:tcMar>
              <w:top w:w="60" w:type="dxa"/>
              <w:left w:w="120" w:type="dxa"/>
              <w:bottom w:w="30" w:type="dxa"/>
              <w:right w:w="120" w:type="dxa"/>
            </w:tcMar>
            <w:vAlign w:val="center"/>
          </w:tcPr>
          <w:p w14:paraId="1C572D5F">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 xml:space="preserve">Score </w:t>
            </w:r>
          </w:p>
        </w:tc>
        <w:tc>
          <w:tcPr>
            <w:tcW w:w="5234" w:type="dxa"/>
            <w:tcMar>
              <w:top w:w="60" w:type="dxa"/>
              <w:left w:w="120" w:type="dxa"/>
              <w:bottom w:w="30" w:type="dxa"/>
              <w:right w:w="120" w:type="dxa"/>
            </w:tcMar>
            <w:vAlign w:val="center"/>
          </w:tcPr>
          <w:p w14:paraId="233AC26C">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Scoring Criteria</w:t>
            </w:r>
          </w:p>
        </w:tc>
      </w:tr>
      <w:tr w14:paraId="35E1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70" w:hRule="atLeast"/>
          <w:jc w:val="center"/>
        </w:trPr>
        <w:tc>
          <w:tcPr>
            <w:tcW w:w="687" w:type="dxa"/>
            <w:tcMar>
              <w:top w:w="60" w:type="dxa"/>
              <w:left w:w="120" w:type="dxa"/>
              <w:bottom w:w="30" w:type="dxa"/>
              <w:right w:w="120" w:type="dxa"/>
            </w:tcMar>
            <w:vAlign w:val="center"/>
          </w:tcPr>
          <w:p w14:paraId="61694291">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1</w:t>
            </w:r>
          </w:p>
        </w:tc>
        <w:tc>
          <w:tcPr>
            <w:tcW w:w="787" w:type="dxa"/>
            <w:tcMar>
              <w:top w:w="60" w:type="dxa"/>
              <w:left w:w="120" w:type="dxa"/>
              <w:bottom w:w="30" w:type="dxa"/>
              <w:right w:w="120" w:type="dxa"/>
            </w:tcMar>
            <w:vAlign w:val="center"/>
          </w:tcPr>
          <w:p w14:paraId="0CA77A59">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Project Innovation</w:t>
            </w:r>
          </w:p>
        </w:tc>
        <w:tc>
          <w:tcPr>
            <w:tcW w:w="1050" w:type="dxa"/>
            <w:tcMar>
              <w:top w:w="60" w:type="dxa"/>
              <w:left w:w="120" w:type="dxa"/>
              <w:bottom w:w="30" w:type="dxa"/>
              <w:right w:w="120" w:type="dxa"/>
            </w:tcMar>
            <w:vAlign w:val="center"/>
          </w:tcPr>
          <w:p w14:paraId="69FB37B7">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Technology / Model / Scenario Innovation</w:t>
            </w:r>
          </w:p>
        </w:tc>
        <w:tc>
          <w:tcPr>
            <w:tcW w:w="1460" w:type="dxa"/>
            <w:tcMar>
              <w:top w:w="60" w:type="dxa"/>
              <w:left w:w="120" w:type="dxa"/>
              <w:bottom w:w="30" w:type="dxa"/>
              <w:right w:w="120" w:type="dxa"/>
            </w:tcMar>
            <w:vAlign w:val="center"/>
          </w:tcPr>
          <w:p w14:paraId="2EA382AA">
            <w:pPr>
              <w:snapToGrid w:val="0"/>
              <w:spacing w:line="360" w:lineRule="exact"/>
              <w:rPr>
                <w:rFonts w:ascii="Times New Roman" w:hAnsi="Times New Roman" w:cs="Times New Roman" w:eastAsiaTheme="majorEastAsia"/>
                <w:kern w:val="0"/>
                <w:sz w:val="24"/>
              </w:rPr>
            </w:pPr>
            <w:r>
              <w:rPr>
                <w:rFonts w:ascii="Times New Roman" w:hAnsi="Times New Roman"/>
                <w:sz w:val="24"/>
              </w:rPr>
              <w:t>This dimension assesses the level of innovation of the project in terms of technology, model, or application scenarios. This includes, but is not limited to, innovations in system architecture design, mechanisms for cross-system data collaboration, and the formation of closed-loop solutions through the deep integration of AI with physical equipment and real-world service processes.</w:t>
            </w:r>
          </w:p>
        </w:tc>
        <w:tc>
          <w:tcPr>
            <w:tcW w:w="770" w:type="dxa"/>
            <w:tcMar>
              <w:top w:w="60" w:type="dxa"/>
              <w:left w:w="120" w:type="dxa"/>
              <w:bottom w:w="30" w:type="dxa"/>
              <w:right w:w="120" w:type="dxa"/>
            </w:tcMar>
            <w:vAlign w:val="center"/>
          </w:tcPr>
          <w:p w14:paraId="77B7E68D">
            <w:pPr>
              <w:snapToGrid w:val="0"/>
              <w:spacing w:line="360" w:lineRule="exact"/>
              <w:jc w:val="center"/>
              <w:rPr>
                <w:rFonts w:ascii="Times New Roman" w:hAnsi="Times New Roman" w:cs="Times New Roman" w:eastAsiaTheme="majorEastAsia"/>
                <w:kern w:val="0"/>
                <w:sz w:val="24"/>
              </w:rPr>
            </w:pPr>
            <w:bookmarkStart w:id="5" w:name="_GoBack"/>
            <w:bookmarkEnd w:id="5"/>
            <w:r>
              <w:rPr>
                <w:rFonts w:ascii="Times New Roman" w:hAnsi="Times New Roman" w:cs="Times New Roman" w:eastAsiaTheme="majorEastAsia"/>
                <w:kern w:val="0"/>
                <w:sz w:val="24"/>
              </w:rPr>
              <w:t>25 points</w:t>
            </w:r>
          </w:p>
        </w:tc>
        <w:tc>
          <w:tcPr>
            <w:tcW w:w="5234" w:type="dxa"/>
            <w:tcMar>
              <w:top w:w="60" w:type="dxa"/>
              <w:left w:w="120" w:type="dxa"/>
              <w:bottom w:w="30" w:type="dxa"/>
              <w:right w:w="120" w:type="dxa"/>
            </w:tcMar>
            <w:vAlign w:val="center"/>
          </w:tcPr>
          <w:p w14:paraId="32BB5391">
            <w:pPr>
              <w:rPr>
                <w:rFonts w:ascii="Times New Roman" w:hAnsi="Times New Roman"/>
                <w:sz w:val="24"/>
              </w:rPr>
            </w:pPr>
            <w:r>
              <w:rPr>
                <w:rFonts w:ascii="Times New Roman" w:hAnsi="Times New Roman"/>
                <w:b/>
                <w:bCs/>
                <w:color w:val="000000"/>
                <w:sz w:val="24"/>
              </w:rPr>
              <w:t xml:space="preserve">Outstanding </w:t>
            </w:r>
            <w:r>
              <w:rPr>
                <w:rFonts w:ascii="Times New Roman" w:hAnsi="Times New Roman"/>
                <w:color w:val="000000"/>
                <w:sz w:val="24"/>
              </w:rPr>
              <w:t>(21–25</w:t>
            </w:r>
            <w:r>
              <w:rPr>
                <w:rFonts w:hint="eastAsia" w:ascii="Times New Roman" w:hAnsi="Times New Roman"/>
                <w:color w:val="000000"/>
                <w:sz w:val="24"/>
              </w:rPr>
              <w:t xml:space="preserve"> points</w:t>
            </w:r>
            <w:r>
              <w:rPr>
                <w:rFonts w:ascii="Times New Roman" w:hAnsi="Times New Roman"/>
                <w:color w:val="000000"/>
                <w:sz w:val="24"/>
              </w:rPr>
              <w:t>): The project delivers breakthrough innovation, and its core technology or application model is a first in the housing and urban-rural development sector. The AI model architecture is deeply aligned with core requirements of the sector's scenarios and solves key industry-wide pain points. The data-processing system is highly efficient and complete, enabling deep integration of multi-source heterogeneous data while meeting benchmark compliance and security levels. Its validation system is scientifically rigorous, covers all critical dimensions, and is backed by ample data, enabling the project’s results to be promoted as an industry demonstration plan.</w:t>
            </w:r>
          </w:p>
          <w:p w14:paraId="71164108">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 xml:space="preserve">Good </w:t>
            </w:r>
            <w:r>
              <w:rPr>
                <w:rFonts w:ascii="Times New Roman" w:hAnsi="Times New Roman"/>
                <w:color w:val="000000"/>
                <w:sz w:val="24"/>
              </w:rPr>
              <w:t>(16–20 points): The project offers clear, practical innovations, of which the technical concept and application solution possess a distinctively competitive edge. The AI-model architecture is reasonably adapted to housing-and-urban-rural-development needs, effectively boosting on-site efficiency or solving key pain points. Data processing is efficient and standardized, enabling multi-source integration and compliant handling with controllable quality. Validation is clear, accurate, scientifically sound, and highly credible.</w:t>
            </w:r>
          </w:p>
          <w:p w14:paraId="409B06DB">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Average</w:t>
            </w:r>
            <w:r>
              <w:rPr>
                <w:rFonts w:ascii="Times New Roman" w:hAnsi="Times New Roman"/>
                <w:color w:val="000000"/>
                <w:sz w:val="24"/>
              </w:rPr>
              <w:t xml:space="preserve"> (11–15 points): The project offers clear innovation in the form of upgraded existing technology or cross-scenario adaptation. Its AI-model architecture delivers targeted improvements for the pain points in the housing and urban-rural development sector, providing strong adaptability and usability. Data-processing workflows are standardized, meeting industry data-management requirements with proper cleaning and pre-processing. Validation is basically adequate, core indicators are verifiable, and conclusions are reliable.</w:t>
            </w:r>
          </w:p>
          <w:p w14:paraId="67F8FE35">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Under average</w:t>
            </w:r>
            <w:r>
              <w:rPr>
                <w:rFonts w:ascii="Times New Roman" w:hAnsi="Times New Roman"/>
                <w:color w:val="000000"/>
                <w:sz w:val="24"/>
              </w:rPr>
              <w:t xml:space="preserve"> (6–10 points): The project shows limited innovation, as it primarily borrows existing solutions with only minor detail adjustments. Its AI application remains superficial. The model-building logic is basically clear but poorly adapted, so that it fails to solve real-world problems. Data processing is basically compliant, yet it lacks multi-source integration capability and delivers only average efficiency. The results include a basic validation step, but the validation is one-dimensional, lacks sufficient data support, and the conclusions are of limited persuasiveness.</w:t>
            </w:r>
          </w:p>
          <w:p w14:paraId="05A213E3">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 xml:space="preserve">Poor </w:t>
            </w:r>
            <w:r>
              <w:rPr>
                <w:rFonts w:ascii="Times New Roman" w:hAnsi="Times New Roman"/>
                <w:color w:val="000000"/>
                <w:sz w:val="24"/>
              </w:rPr>
              <w:t>(0–5 points): The project lacks innovation. Its AI application amounts to only a basic framework that has not been substantively adapted to housing-and-urban-rural-development scenarios, and the model-building logic contains obvious flaws. Data-processing workflows are incomplete and compliance is deficient. The results have not undergone effective validation, or the validation method is unreasonable, so that the conclusions lack credibility. Nevertheless, the project possesses a basic application framework and has the potential for further optimization and improvement.</w:t>
            </w:r>
          </w:p>
        </w:tc>
      </w:tr>
      <w:tr w14:paraId="238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87" w:type="dxa"/>
            <w:tcMar>
              <w:top w:w="60" w:type="dxa"/>
              <w:left w:w="120" w:type="dxa"/>
              <w:bottom w:w="30" w:type="dxa"/>
              <w:right w:w="120" w:type="dxa"/>
            </w:tcMar>
            <w:vAlign w:val="center"/>
          </w:tcPr>
          <w:p w14:paraId="0D0711E9">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2</w:t>
            </w:r>
          </w:p>
        </w:tc>
        <w:tc>
          <w:tcPr>
            <w:tcW w:w="787" w:type="dxa"/>
            <w:tcMar>
              <w:top w:w="60" w:type="dxa"/>
              <w:left w:w="120" w:type="dxa"/>
              <w:bottom w:w="30" w:type="dxa"/>
              <w:right w:w="120" w:type="dxa"/>
            </w:tcMar>
            <w:vAlign w:val="center"/>
          </w:tcPr>
          <w:p w14:paraId="2F750438">
            <w:pPr>
              <w:snapToGrid w:val="0"/>
              <w:spacing w:line="360" w:lineRule="exact"/>
              <w:jc w:val="center"/>
              <w:rPr>
                <w:rFonts w:ascii="Times New Roman" w:hAnsi="Times New Roman" w:cs="Times New Roman" w:eastAsiaTheme="majorEastAsia"/>
                <w:kern w:val="0"/>
                <w:sz w:val="24"/>
              </w:rPr>
            </w:pPr>
            <w:r>
              <w:rPr>
                <w:rFonts w:ascii="Times New Roman" w:hAnsi="Times New Roman"/>
                <w:sz w:val="24"/>
              </w:rPr>
              <w:t>Feasibility of Implementation</w:t>
            </w:r>
          </w:p>
        </w:tc>
        <w:tc>
          <w:tcPr>
            <w:tcW w:w="1050" w:type="dxa"/>
            <w:tcMar>
              <w:top w:w="60" w:type="dxa"/>
              <w:left w:w="120" w:type="dxa"/>
              <w:bottom w:w="30" w:type="dxa"/>
              <w:right w:w="120" w:type="dxa"/>
            </w:tcMar>
            <w:vAlign w:val="center"/>
          </w:tcPr>
          <w:p w14:paraId="37A356FC">
            <w:pPr>
              <w:snapToGrid w:val="0"/>
              <w:spacing w:line="360" w:lineRule="exact"/>
              <w:jc w:val="center"/>
              <w:rPr>
                <w:rFonts w:ascii="Times New Roman" w:hAnsi="Times New Roman" w:cs="Times New Roman" w:eastAsiaTheme="majorEastAsia"/>
                <w:kern w:val="0"/>
                <w:sz w:val="24"/>
              </w:rPr>
            </w:pPr>
            <w:r>
              <w:rPr>
                <w:rFonts w:hint="eastAsia" w:ascii="Times New Roman" w:hAnsi="Times New Roman" w:cs="Times New Roman"/>
                <w:sz w:val="24"/>
              </w:rPr>
              <w:t xml:space="preserve">Implementation </w:t>
            </w:r>
            <w:r>
              <w:rPr>
                <w:rFonts w:ascii="Times New Roman" w:hAnsi="Times New Roman" w:cs="Times New Roman"/>
                <w:sz w:val="24"/>
              </w:rPr>
              <w:t>Pathways and Adaptability</w:t>
            </w:r>
          </w:p>
        </w:tc>
        <w:tc>
          <w:tcPr>
            <w:tcW w:w="1460" w:type="dxa"/>
            <w:tcMar>
              <w:top w:w="60" w:type="dxa"/>
              <w:left w:w="120" w:type="dxa"/>
              <w:bottom w:w="30" w:type="dxa"/>
              <w:right w:w="120" w:type="dxa"/>
            </w:tcMar>
            <w:vAlign w:val="center"/>
          </w:tcPr>
          <w:p w14:paraId="6FDC92E2">
            <w:pPr>
              <w:snapToGrid w:val="0"/>
              <w:spacing w:line="360" w:lineRule="exact"/>
              <w:rPr>
                <w:rFonts w:ascii="Times New Roman" w:hAnsi="Times New Roman" w:cs="Times New Roman" w:eastAsiaTheme="majorEastAsia"/>
                <w:kern w:val="0"/>
                <w:sz w:val="24"/>
              </w:rPr>
            </w:pPr>
            <w:r>
              <w:rPr>
                <w:rFonts w:ascii="Times New Roman" w:hAnsi="Times New Roman" w:cs="Times New Roman"/>
                <w:sz w:val="24"/>
              </w:rPr>
              <w:t>This dimension evaluates the project’s implementation plan, the reasonableness of its resource requirements, and its potential for adaptation and roll-out in Guangxi, the ASEAN region or elsewhere.</w:t>
            </w:r>
          </w:p>
        </w:tc>
        <w:tc>
          <w:tcPr>
            <w:tcW w:w="770" w:type="dxa"/>
            <w:tcMar>
              <w:top w:w="60" w:type="dxa"/>
              <w:left w:w="120" w:type="dxa"/>
              <w:bottom w:w="30" w:type="dxa"/>
              <w:right w:w="120" w:type="dxa"/>
            </w:tcMar>
            <w:vAlign w:val="center"/>
          </w:tcPr>
          <w:p w14:paraId="0950F291">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25 points</w:t>
            </w:r>
          </w:p>
        </w:tc>
        <w:tc>
          <w:tcPr>
            <w:tcW w:w="5234" w:type="dxa"/>
            <w:tcMar>
              <w:top w:w="60" w:type="dxa"/>
              <w:left w:w="120" w:type="dxa"/>
              <w:bottom w:w="30" w:type="dxa"/>
              <w:right w:w="120" w:type="dxa"/>
            </w:tcMar>
            <w:vAlign w:val="center"/>
          </w:tcPr>
          <w:p w14:paraId="360F0B99">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Outstanding</w:t>
            </w:r>
            <w:r>
              <w:rPr>
                <w:rFonts w:ascii="Times New Roman" w:hAnsi="Times New Roman"/>
                <w:color w:val="000000"/>
                <w:sz w:val="24"/>
              </w:rPr>
              <w:t xml:space="preserve"> (21–25 points): The project owns benchmark-caliber implementation experience in China’</w:t>
            </w:r>
            <w:r>
              <w:rPr>
                <w:rFonts w:hint="eastAsia" w:ascii="Times New Roman" w:hAnsi="Times New Roman"/>
                <w:color w:val="000000"/>
                <w:sz w:val="24"/>
              </w:rPr>
              <w:t>s</w:t>
            </w:r>
            <w:r>
              <w:rPr>
                <w:rFonts w:ascii="Times New Roman" w:hAnsi="Times New Roman"/>
                <w:color w:val="000000"/>
                <w:sz w:val="24"/>
              </w:rPr>
              <w:t xml:space="preserve"> housing and urban-rural development sector and has been successfully validated across multiple regions. Its implementation pathway is clearly defined and embeds reusable, standardized workflows. The design scheme is comprehensive and meticulous, while the data resource evaluation is scientifically rigorous and highly persuasive. Demonstrating exceptional flexibility and precise adaptability to Guangxi/ASEAN and related scenarios, the project is a mature solution that can be rapidly transferred, scaled, and implemented on a routine basis. Its promotion potential and market value are outstanding, positioning it as an industry demonstrative benchmark.</w:t>
            </w:r>
          </w:p>
          <w:p w14:paraId="05C65AB5">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Good</w:t>
            </w:r>
            <w:r>
              <w:rPr>
                <w:rFonts w:ascii="Times New Roman" w:hAnsi="Times New Roman"/>
                <w:color w:val="000000"/>
                <w:sz w:val="24"/>
              </w:rPr>
              <w:t xml:space="preserve"> (16–20 points): The project features proven domestic implementation experience within the housing and urban</w:t>
            </w:r>
            <w:r>
              <w:rPr>
                <w:rFonts w:ascii="Times New Roman" w:hAnsi="Times New Roman"/>
                <w:color w:val="000000"/>
                <w:sz w:val="24"/>
              </w:rPr>
              <w:noBreakHyphen/>
            </w:r>
            <w:r>
              <w:rPr>
                <w:rFonts w:ascii="Times New Roman" w:hAnsi="Times New Roman"/>
                <w:color w:val="000000"/>
                <w:sz w:val="24"/>
              </w:rPr>
              <w:t>rural development sector, with quantifiable outcomes from project implementation. Its implementation pathway is clear and well-defined, the design scheme is detailed and complete, and the data-resource evaluation is professional and credible. The project is highly flexible and adaptable in Guangxi/ASEAN and related scenarios, making it a mature, transferable, replicable, and deployable project with strong promotion potential.</w:t>
            </w:r>
          </w:p>
          <w:p w14:paraId="7EF75228">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 xml:space="preserve">Average </w:t>
            </w:r>
            <w:r>
              <w:rPr>
                <w:rFonts w:ascii="Times New Roman" w:hAnsi="Times New Roman"/>
                <w:color w:val="000000"/>
                <w:sz w:val="24"/>
              </w:rPr>
              <w:t>(11–15 points): The project offers a clear implementation pathway (covering cooperation plans, letters of intent on cooperation, and pilot schedules) and its scenario plan is highly adaptable (not region-specific). The data-resource evaluation and design scheme are reasonable and feasible. The construction, operation, and maintenance plans are substantially complete, laying out a theoretical pathway for replication in other regions and enabling initial implementation.</w:t>
            </w:r>
          </w:p>
          <w:p w14:paraId="384EA81D">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Under average</w:t>
            </w:r>
            <w:r>
              <w:rPr>
                <w:rFonts w:ascii="Times New Roman" w:hAnsi="Times New Roman"/>
                <w:color w:val="000000"/>
                <w:sz w:val="24"/>
              </w:rPr>
              <w:t xml:space="preserve"> (6–10 points): The project presents a preliminary implementation idea, but the pathway is vague. Its design scheme and data resource evaluation are incomplete and leave noticeable room for optimization. Construction, operation and maintenance plans are rudimentary, with limited feasibility for replication elsewhere. Basic cooperation intent exists, yet substantive collaborative support is lacking, so that the promotion prospects remain low.</w:t>
            </w:r>
          </w:p>
          <w:p w14:paraId="1CEF4DCB">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Poor</w:t>
            </w:r>
            <w:r>
              <w:rPr>
                <w:rFonts w:ascii="Times New Roman" w:hAnsi="Times New Roman"/>
                <w:color w:val="000000"/>
                <w:sz w:val="24"/>
              </w:rPr>
              <w:t xml:space="preserve"> (0–5 points): The project lacks a defined implementation pathway and offers only a rudimentary application concept. Its resource requirements are unrealistic and cannot be matched to actual implementation conditions. With no cooperation foundation, its promotion is highly unlikely. Nevertheless, the project aligns with the development of housing and urban-rural development sector and holds potential for further optimization.</w:t>
            </w:r>
          </w:p>
        </w:tc>
      </w:tr>
      <w:tr w14:paraId="0695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87" w:type="dxa"/>
            <w:tcMar>
              <w:top w:w="60" w:type="dxa"/>
              <w:left w:w="120" w:type="dxa"/>
              <w:bottom w:w="30" w:type="dxa"/>
              <w:right w:w="120" w:type="dxa"/>
            </w:tcMar>
            <w:vAlign w:val="center"/>
          </w:tcPr>
          <w:p w14:paraId="41A57A69">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3</w:t>
            </w:r>
          </w:p>
        </w:tc>
        <w:tc>
          <w:tcPr>
            <w:tcW w:w="787" w:type="dxa"/>
            <w:tcMar>
              <w:top w:w="60" w:type="dxa"/>
              <w:left w:w="120" w:type="dxa"/>
              <w:bottom w:w="30" w:type="dxa"/>
              <w:right w:w="120" w:type="dxa"/>
            </w:tcMar>
            <w:vAlign w:val="center"/>
          </w:tcPr>
          <w:p w14:paraId="6D10B2F8">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Social Value</w:t>
            </w:r>
          </w:p>
        </w:tc>
        <w:tc>
          <w:tcPr>
            <w:tcW w:w="1050" w:type="dxa"/>
            <w:tcMar>
              <w:top w:w="60" w:type="dxa"/>
              <w:left w:w="120" w:type="dxa"/>
              <w:bottom w:w="30" w:type="dxa"/>
              <w:right w:w="120" w:type="dxa"/>
            </w:tcMar>
            <w:vAlign w:val="center"/>
          </w:tcPr>
          <w:p w14:paraId="2F92361F">
            <w:pPr>
              <w:snapToGrid w:val="0"/>
              <w:spacing w:line="360" w:lineRule="exact"/>
              <w:jc w:val="center"/>
              <w:rPr>
                <w:rFonts w:ascii="Times New Roman" w:hAnsi="Times New Roman" w:cs="Times New Roman" w:eastAsiaTheme="majorEastAsia"/>
                <w:kern w:val="0"/>
                <w:sz w:val="24"/>
              </w:rPr>
            </w:pPr>
            <w:r>
              <w:rPr>
                <w:rFonts w:hint="eastAsia" w:ascii="Times New Roman" w:hAnsi="Times New Roman" w:cs="Times New Roman"/>
                <w:sz w:val="24"/>
              </w:rPr>
              <w:t>C</w:t>
            </w:r>
            <w:r>
              <w:rPr>
                <w:rFonts w:ascii="Times New Roman" w:hAnsi="Times New Roman" w:cs="Times New Roman"/>
                <w:sz w:val="24"/>
              </w:rPr>
              <w:t xml:space="preserve">ontribution </w:t>
            </w:r>
            <w:r>
              <w:rPr>
                <w:rFonts w:hint="eastAsia" w:ascii="Times New Roman" w:hAnsi="Times New Roman" w:cs="Times New Roman"/>
                <w:sz w:val="24"/>
              </w:rPr>
              <w:t>t</w:t>
            </w:r>
            <w:r>
              <w:rPr>
                <w:rFonts w:ascii="Times New Roman" w:hAnsi="Times New Roman" w:cs="Times New Roman"/>
                <w:sz w:val="24"/>
              </w:rPr>
              <w:t>o People’</w:t>
            </w:r>
            <w:r>
              <w:rPr>
                <w:rFonts w:hint="eastAsia" w:ascii="Times New Roman" w:hAnsi="Times New Roman" w:cs="Times New Roman"/>
                <w:sz w:val="24"/>
              </w:rPr>
              <w:t>s</w:t>
            </w:r>
            <w:r>
              <w:rPr>
                <w:rFonts w:ascii="Times New Roman" w:hAnsi="Times New Roman" w:cs="Times New Roman"/>
                <w:sz w:val="24"/>
              </w:rPr>
              <w:t xml:space="preserve"> Livelihood </w:t>
            </w:r>
            <w:r>
              <w:rPr>
                <w:rFonts w:hint="eastAsia" w:ascii="Times New Roman" w:hAnsi="Times New Roman" w:cs="Times New Roman"/>
                <w:sz w:val="24"/>
              </w:rPr>
              <w:t>a</w:t>
            </w:r>
            <w:r>
              <w:rPr>
                <w:rFonts w:ascii="Times New Roman" w:hAnsi="Times New Roman" w:cs="Times New Roman"/>
                <w:sz w:val="24"/>
              </w:rPr>
              <w:t>nd Ecological Environment</w:t>
            </w:r>
            <w:r>
              <w:rPr>
                <w:rFonts w:ascii="Times New Roman" w:hAnsi="Times New Roman" w:cs="Times New Roman" w:eastAsiaTheme="majorEastAsia"/>
                <w:kern w:val="0"/>
                <w:sz w:val="24"/>
              </w:rPr>
              <w:t xml:space="preserve"> (Should it be changed to Economic Benefits </w:t>
            </w:r>
            <w:r>
              <w:rPr>
                <w:rFonts w:hint="eastAsia" w:ascii="Times New Roman" w:hAnsi="Times New Roman" w:cs="Times New Roman" w:eastAsiaTheme="majorEastAsia"/>
                <w:kern w:val="0"/>
                <w:sz w:val="24"/>
              </w:rPr>
              <w:t>a</w:t>
            </w:r>
            <w:r>
              <w:rPr>
                <w:rFonts w:ascii="Times New Roman" w:hAnsi="Times New Roman" w:cs="Times New Roman" w:eastAsiaTheme="majorEastAsia"/>
                <w:kern w:val="0"/>
                <w:sz w:val="24"/>
              </w:rPr>
              <w:t>nd Ecological Benefits?)</w:t>
            </w:r>
          </w:p>
        </w:tc>
        <w:tc>
          <w:tcPr>
            <w:tcW w:w="1460" w:type="dxa"/>
            <w:tcMar>
              <w:top w:w="60" w:type="dxa"/>
              <w:left w:w="120" w:type="dxa"/>
              <w:bottom w:w="30" w:type="dxa"/>
              <w:right w:w="120" w:type="dxa"/>
            </w:tcMar>
            <w:vAlign w:val="center"/>
          </w:tcPr>
          <w:p w14:paraId="1E9CE3DF">
            <w:pPr>
              <w:snapToGrid w:val="0"/>
              <w:spacing w:line="360" w:lineRule="exact"/>
              <w:rPr>
                <w:rFonts w:ascii="Times New Roman" w:hAnsi="Times New Roman" w:cs="Times New Roman" w:eastAsiaTheme="majorEastAsia"/>
                <w:kern w:val="0"/>
                <w:sz w:val="24"/>
              </w:rPr>
            </w:pPr>
            <w:r>
              <w:rPr>
                <w:rFonts w:ascii="Times New Roman" w:hAnsi="Times New Roman"/>
                <w:color w:val="000000"/>
                <w:sz w:val="24"/>
              </w:rPr>
              <w:t>This dimension evaluates how effectively the project addresses critical livelihood pain points in the housing and urban-rural development sector and the degree to which it advances ecological sustainability, social equity, and public safety.</w:t>
            </w:r>
          </w:p>
        </w:tc>
        <w:tc>
          <w:tcPr>
            <w:tcW w:w="770" w:type="dxa"/>
            <w:tcMar>
              <w:top w:w="60" w:type="dxa"/>
              <w:left w:w="120" w:type="dxa"/>
              <w:bottom w:w="30" w:type="dxa"/>
              <w:right w:w="120" w:type="dxa"/>
            </w:tcMar>
            <w:vAlign w:val="center"/>
          </w:tcPr>
          <w:p w14:paraId="0DB2073B">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15 points</w:t>
            </w:r>
          </w:p>
        </w:tc>
        <w:tc>
          <w:tcPr>
            <w:tcW w:w="5234" w:type="dxa"/>
            <w:tcMar>
              <w:top w:w="60" w:type="dxa"/>
              <w:left w:w="120" w:type="dxa"/>
              <w:bottom w:w="30" w:type="dxa"/>
              <w:right w:w="120" w:type="dxa"/>
            </w:tcMar>
            <w:vAlign w:val="center"/>
          </w:tcPr>
          <w:p w14:paraId="0F2369CB">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Outstanding</w:t>
            </w:r>
            <w:r>
              <w:rPr>
                <w:rFonts w:ascii="Times New Roman" w:hAnsi="Times New Roman"/>
                <w:color w:val="000000"/>
                <w:sz w:val="24"/>
              </w:rPr>
              <w:t xml:space="preserve"> (1</w:t>
            </w:r>
            <w:r>
              <w:rPr>
                <w:rFonts w:hint="eastAsia" w:ascii="Times New Roman" w:hAnsi="Times New Roman"/>
                <w:color w:val="000000"/>
                <w:sz w:val="24"/>
              </w:rPr>
              <w:t>3</w:t>
            </w:r>
            <w:r>
              <w:rPr>
                <w:rFonts w:ascii="Times New Roman" w:hAnsi="Times New Roman"/>
                <w:color w:val="000000"/>
                <w:sz w:val="24"/>
              </w:rPr>
              <w:t>–</w:t>
            </w:r>
            <w:r>
              <w:rPr>
                <w:rFonts w:hint="eastAsia" w:ascii="Times New Roman" w:hAnsi="Times New Roman"/>
                <w:color w:val="000000"/>
                <w:sz w:val="24"/>
              </w:rPr>
              <w:t>15 points</w:t>
            </w:r>
            <w:r>
              <w:rPr>
                <w:rFonts w:ascii="Times New Roman" w:hAnsi="Times New Roman"/>
                <w:color w:val="000000"/>
                <w:sz w:val="24"/>
              </w:rPr>
              <w:t xml:space="preserve">): The project precisely addresses core people’s-livelihood pain points in the housing and urban-rural development sector and delivers a systematic solution. It </w:t>
            </w:r>
            <w:r>
              <w:rPr>
                <w:rFonts w:hint="eastAsia" w:ascii="Times New Roman" w:hAnsi="Times New Roman"/>
                <w:color w:val="000000"/>
                <w:sz w:val="24"/>
              </w:rPr>
              <w:t>generates</w:t>
            </w:r>
            <w:r>
              <w:rPr>
                <w:rFonts w:ascii="Times New Roman" w:hAnsi="Times New Roman"/>
                <w:color w:val="000000"/>
                <w:sz w:val="24"/>
              </w:rPr>
              <w:t xml:space="preserve"> significant positive contributions to ecological protection, social equity, urban cultural advancement, and related fields, with social benefits that are both substantial and comprehensively quantifiable. Its influence is extensive (at or above district/municipal level) and can spur development across related industry segments, giving the project flagship demonstration value.</w:t>
            </w:r>
          </w:p>
          <w:p w14:paraId="3D5616C6">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Good</w:t>
            </w:r>
            <w:r>
              <w:rPr>
                <w:rFonts w:ascii="Times New Roman" w:hAnsi="Times New Roman"/>
                <w:color w:val="000000"/>
                <w:sz w:val="24"/>
              </w:rPr>
              <w:t xml:space="preserve"> (1</w:t>
            </w:r>
            <w:r>
              <w:rPr>
                <w:rFonts w:hint="eastAsia" w:ascii="Times New Roman" w:hAnsi="Times New Roman"/>
                <w:color w:val="000000"/>
                <w:sz w:val="24"/>
              </w:rPr>
              <w:t>0</w:t>
            </w:r>
            <w:r>
              <w:rPr>
                <w:rFonts w:ascii="Times New Roman" w:hAnsi="Times New Roman"/>
                <w:color w:val="000000"/>
                <w:sz w:val="24"/>
              </w:rPr>
              <w:t>–1</w:t>
            </w:r>
            <w:r>
              <w:rPr>
                <w:rFonts w:hint="eastAsia" w:ascii="Times New Roman" w:hAnsi="Times New Roman"/>
                <w:color w:val="000000"/>
                <w:sz w:val="24"/>
              </w:rPr>
              <w:t>2 points</w:t>
            </w:r>
            <w:r>
              <w:rPr>
                <w:rFonts w:ascii="Times New Roman" w:hAnsi="Times New Roman"/>
                <w:color w:val="000000"/>
                <w:sz w:val="24"/>
              </w:rPr>
              <w:t>): The project accurately addresses key people’s-livelihood pain points in the sector, delivering a highly targeted and effective solution. It demonstrates a clearly positive impact on ecological improvement, social equity, and related areas, with social benefits that are comprehensively quantifiable. Its impact is wide (at community/district level) and markedly raises local living standards.</w:t>
            </w:r>
          </w:p>
          <w:p w14:paraId="6783CD04">
            <w:pPr>
              <w:rPr>
                <w:rFonts w:ascii="Times New Roman" w:hAnsi="Times New Roman"/>
                <w:sz w:val="24"/>
              </w:rPr>
            </w:pPr>
            <w:r>
              <w:rPr>
                <w:rFonts w:ascii="Times New Roman" w:hAnsi="Times New Roman"/>
                <w:b/>
                <w:bCs/>
                <w:color w:val="000000"/>
                <w:sz w:val="24"/>
              </w:rPr>
              <w:t>Average</w:t>
            </w:r>
            <w:r>
              <w:rPr>
                <w:rFonts w:ascii="Times New Roman" w:hAnsi="Times New Roman"/>
                <w:color w:val="000000"/>
                <w:sz w:val="24"/>
              </w:rPr>
              <w:t xml:space="preserve"> (</w:t>
            </w:r>
            <w:r>
              <w:rPr>
                <w:rFonts w:hint="eastAsia" w:ascii="Times New Roman" w:hAnsi="Times New Roman"/>
                <w:color w:val="000000"/>
                <w:sz w:val="24"/>
              </w:rPr>
              <w:t>7</w:t>
            </w:r>
            <w:r>
              <w:rPr>
                <w:rFonts w:ascii="Times New Roman" w:hAnsi="Times New Roman"/>
                <w:color w:val="000000"/>
                <w:sz w:val="24"/>
              </w:rPr>
              <w:t>–</w:t>
            </w:r>
            <w:r>
              <w:rPr>
                <w:rFonts w:hint="eastAsia" w:ascii="Times New Roman" w:hAnsi="Times New Roman"/>
                <w:color w:val="000000"/>
                <w:sz w:val="24"/>
              </w:rPr>
              <w:t>9 points</w:t>
            </w:r>
            <w:r>
              <w:rPr>
                <w:rFonts w:ascii="Times New Roman" w:hAnsi="Times New Roman"/>
                <w:color w:val="000000"/>
                <w:sz w:val="24"/>
              </w:rPr>
              <w:t>): The project precisely solves specific people’s-livelihood issues in the sector with strong pain-point targeting. Social benefits are clear and can be preliminarily quantified, delivering noticeable ecological and livelihood improvements. Impact is localized (neighborhood/building level) and markedly enhances user experience in the targeted scenario.</w:t>
            </w:r>
          </w:p>
          <w:p w14:paraId="79122630">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Under average</w:t>
            </w:r>
            <w:r>
              <w:rPr>
                <w:rFonts w:ascii="Times New Roman" w:hAnsi="Times New Roman"/>
                <w:color w:val="000000"/>
                <w:sz w:val="24"/>
              </w:rPr>
              <w:t xml:space="preserve"> (</w:t>
            </w:r>
            <w:r>
              <w:rPr>
                <w:rFonts w:hint="eastAsia" w:ascii="Times New Roman" w:hAnsi="Times New Roman"/>
                <w:color w:val="000000"/>
                <w:sz w:val="24"/>
              </w:rPr>
              <w:t>4</w:t>
            </w:r>
            <w:r>
              <w:rPr>
                <w:rFonts w:ascii="Times New Roman" w:hAnsi="Times New Roman"/>
                <w:color w:val="000000"/>
                <w:sz w:val="24"/>
              </w:rPr>
              <w:t>–</w:t>
            </w:r>
            <w:r>
              <w:rPr>
                <w:rFonts w:hint="eastAsia" w:ascii="Times New Roman" w:hAnsi="Times New Roman"/>
                <w:color w:val="000000"/>
                <w:sz w:val="24"/>
              </w:rPr>
              <w:t>6 points</w:t>
            </w:r>
            <w:r>
              <w:rPr>
                <w:rFonts w:ascii="Times New Roman" w:hAnsi="Times New Roman"/>
                <w:color w:val="000000"/>
                <w:sz w:val="24"/>
              </w:rPr>
              <w:t xml:space="preserve">): The project mentions sector-related problems, but offers imprecise pain-point targeting. Its social-value statements are generic, which are linked to livelihood and ecology, </w:t>
            </w:r>
            <w:r>
              <w:rPr>
                <w:rFonts w:hint="eastAsia" w:ascii="Times New Roman" w:hAnsi="Times New Roman"/>
                <w:color w:val="000000"/>
                <w:sz w:val="24"/>
              </w:rPr>
              <w:t xml:space="preserve">but </w:t>
            </w:r>
            <w:r>
              <w:rPr>
                <w:rFonts w:ascii="Times New Roman" w:hAnsi="Times New Roman"/>
                <w:color w:val="000000"/>
                <w:sz w:val="24"/>
              </w:rPr>
              <w:t>no clear mechanism is provided, making social benefits hard to quantify. The impact is limited and barely noticeable (single scenario/small population).</w:t>
            </w:r>
          </w:p>
          <w:p w14:paraId="3D126ABA">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Poor</w:t>
            </w:r>
            <w:r>
              <w:rPr>
                <w:rFonts w:ascii="Times New Roman" w:hAnsi="Times New Roman"/>
                <w:color w:val="000000"/>
                <w:sz w:val="24"/>
              </w:rPr>
              <w:t xml:space="preserve"> (0–</w:t>
            </w:r>
            <w:r>
              <w:rPr>
                <w:rFonts w:hint="eastAsia" w:ascii="Times New Roman" w:hAnsi="Times New Roman"/>
                <w:color w:val="000000"/>
                <w:sz w:val="24"/>
              </w:rPr>
              <w:t>3 points</w:t>
            </w:r>
            <w:r>
              <w:rPr>
                <w:rFonts w:ascii="Times New Roman" w:hAnsi="Times New Roman"/>
                <w:color w:val="000000"/>
                <w:sz w:val="24"/>
              </w:rPr>
              <w:t>): Social-value claims are vague and show no substantive link to people’s livelihood, ecology, or urban civilization. The project fails to specify how it addresses the issues in the sector, yet it aligns with the sector’s development direction and can be further refined to unlock livelihood value.</w:t>
            </w:r>
          </w:p>
        </w:tc>
      </w:tr>
      <w:tr w14:paraId="592B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87" w:type="dxa"/>
            <w:tcMar>
              <w:top w:w="60" w:type="dxa"/>
              <w:left w:w="120" w:type="dxa"/>
              <w:bottom w:w="30" w:type="dxa"/>
              <w:right w:w="120" w:type="dxa"/>
            </w:tcMar>
            <w:vAlign w:val="center"/>
          </w:tcPr>
          <w:p w14:paraId="202B87A4">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4</w:t>
            </w:r>
          </w:p>
        </w:tc>
        <w:tc>
          <w:tcPr>
            <w:tcW w:w="787" w:type="dxa"/>
            <w:tcMar>
              <w:top w:w="60" w:type="dxa"/>
              <w:left w:w="120" w:type="dxa"/>
              <w:bottom w:w="30" w:type="dxa"/>
              <w:right w:w="120" w:type="dxa"/>
            </w:tcMar>
            <w:vAlign w:val="center"/>
          </w:tcPr>
          <w:p w14:paraId="2062D916">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Industry Application Value</w:t>
            </w:r>
          </w:p>
        </w:tc>
        <w:tc>
          <w:tcPr>
            <w:tcW w:w="1050" w:type="dxa"/>
            <w:tcMar>
              <w:top w:w="60" w:type="dxa"/>
              <w:left w:w="120" w:type="dxa"/>
              <w:bottom w:w="30" w:type="dxa"/>
              <w:right w:w="120" w:type="dxa"/>
            </w:tcMar>
            <w:vAlign w:val="center"/>
          </w:tcPr>
          <w:p w14:paraId="1E99D145">
            <w:pPr>
              <w:snapToGrid w:val="0"/>
              <w:spacing w:line="360" w:lineRule="exact"/>
              <w:jc w:val="center"/>
              <w:rPr>
                <w:rFonts w:ascii="Times New Roman" w:hAnsi="Times New Roman" w:cs="Times New Roman" w:eastAsiaTheme="majorEastAsia"/>
                <w:kern w:val="0"/>
                <w:sz w:val="24"/>
              </w:rPr>
            </w:pPr>
            <w:r>
              <w:rPr>
                <w:rFonts w:ascii="Times New Roman" w:hAnsi="Times New Roman"/>
                <w:sz w:val="24"/>
              </w:rPr>
              <w:t>Compatibility with the Housing Urban-Rural Development sector and Market Potential</w:t>
            </w:r>
          </w:p>
        </w:tc>
        <w:tc>
          <w:tcPr>
            <w:tcW w:w="1460" w:type="dxa"/>
            <w:tcMar>
              <w:top w:w="60" w:type="dxa"/>
              <w:left w:w="120" w:type="dxa"/>
              <w:bottom w:w="30" w:type="dxa"/>
              <w:right w:w="120" w:type="dxa"/>
            </w:tcMar>
            <w:vAlign w:val="center"/>
          </w:tcPr>
          <w:p w14:paraId="62FD21F1">
            <w:pPr>
              <w:snapToGrid w:val="0"/>
              <w:spacing w:line="360" w:lineRule="exact"/>
              <w:rPr>
                <w:rFonts w:ascii="Times New Roman" w:hAnsi="Times New Roman" w:cs="Times New Roman" w:eastAsiaTheme="majorEastAsia"/>
                <w:kern w:val="0"/>
                <w:sz w:val="24"/>
              </w:rPr>
            </w:pPr>
            <w:r>
              <w:rPr>
                <w:rFonts w:ascii="Times New Roman" w:hAnsi="Times New Roman"/>
                <w:color w:val="000000"/>
                <w:sz w:val="24"/>
              </w:rPr>
              <w:t>This dimension evaluates the project’s alignment with the housing and urban-rural development sector, clarity of its application approaches, cross-domain adaptability, and potential for integrated application or linkage promotion in Guangxi and the ASEAN region.</w:t>
            </w:r>
          </w:p>
        </w:tc>
        <w:tc>
          <w:tcPr>
            <w:tcW w:w="770" w:type="dxa"/>
            <w:tcMar>
              <w:top w:w="60" w:type="dxa"/>
              <w:left w:w="120" w:type="dxa"/>
              <w:bottom w:w="30" w:type="dxa"/>
              <w:right w:w="120" w:type="dxa"/>
            </w:tcMar>
            <w:vAlign w:val="center"/>
          </w:tcPr>
          <w:p w14:paraId="7D4EC818">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15 points</w:t>
            </w:r>
          </w:p>
        </w:tc>
        <w:tc>
          <w:tcPr>
            <w:tcW w:w="5234" w:type="dxa"/>
            <w:tcMar>
              <w:top w:w="60" w:type="dxa"/>
              <w:left w:w="120" w:type="dxa"/>
              <w:bottom w:w="30" w:type="dxa"/>
              <w:right w:w="120" w:type="dxa"/>
            </w:tcMar>
            <w:vAlign w:val="center"/>
          </w:tcPr>
          <w:p w14:paraId="2C58A353">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Outstanding</w:t>
            </w:r>
            <w:r>
              <w:rPr>
                <w:rFonts w:ascii="Times New Roman" w:hAnsi="Times New Roman"/>
                <w:color w:val="000000"/>
                <w:sz w:val="24"/>
              </w:rPr>
              <w:t xml:space="preserve"> (1</w:t>
            </w:r>
            <w:r>
              <w:rPr>
                <w:rFonts w:hint="eastAsia" w:ascii="Times New Roman" w:hAnsi="Times New Roman"/>
                <w:color w:val="000000"/>
                <w:sz w:val="24"/>
              </w:rPr>
              <w:t>3</w:t>
            </w:r>
            <w:r>
              <w:rPr>
                <w:rFonts w:ascii="Times New Roman" w:hAnsi="Times New Roman"/>
                <w:color w:val="000000"/>
                <w:sz w:val="24"/>
              </w:rPr>
              <w:t>–</w:t>
            </w:r>
            <w:r>
              <w:rPr>
                <w:rFonts w:hint="eastAsia" w:ascii="Times New Roman" w:hAnsi="Times New Roman"/>
                <w:color w:val="000000"/>
                <w:sz w:val="24"/>
              </w:rPr>
              <w:t>15</w:t>
            </w:r>
            <w:r>
              <w:rPr>
                <w:rFonts w:ascii="Times New Roman" w:hAnsi="Times New Roman"/>
                <w:color w:val="000000"/>
                <w:sz w:val="24"/>
              </w:rPr>
              <w:t xml:space="preserve"> points): The project is deeply aligned with the core goals of the “Four Good” initiative and delivers a mature and end-to-end application system. Its implementation pathway is precise and clear, its business model is sustainable and highly scalable, and it already owns proven integrated application cases in Guangxi/ASEAN, or has built a deep linkage mechanism with Guangxi’s core resources. Backed by stable promotion channels, it can achieve rapid, region-wide roll-out and stands out as a flagship demonstration.</w:t>
            </w:r>
          </w:p>
          <w:p w14:paraId="1391BD2A">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Good</w:t>
            </w:r>
            <w:r>
              <w:rPr>
                <w:rFonts w:ascii="Times New Roman" w:hAnsi="Times New Roman"/>
                <w:color w:val="000000"/>
                <w:sz w:val="24"/>
              </w:rPr>
              <w:t xml:space="preserve"> (1</w:t>
            </w:r>
            <w:r>
              <w:rPr>
                <w:rFonts w:hint="eastAsia" w:ascii="Times New Roman" w:hAnsi="Times New Roman"/>
                <w:color w:val="000000"/>
                <w:sz w:val="24"/>
              </w:rPr>
              <w:t>0</w:t>
            </w:r>
            <w:r>
              <w:rPr>
                <w:rFonts w:ascii="Times New Roman" w:hAnsi="Times New Roman"/>
                <w:color w:val="000000"/>
                <w:sz w:val="24"/>
              </w:rPr>
              <w:t>–1</w:t>
            </w:r>
            <w:r>
              <w:rPr>
                <w:rFonts w:hint="eastAsia" w:ascii="Times New Roman" w:hAnsi="Times New Roman"/>
                <w:color w:val="000000"/>
                <w:sz w:val="24"/>
              </w:rPr>
              <w:t>2</w:t>
            </w:r>
            <w:r>
              <w:rPr>
                <w:rFonts w:ascii="Times New Roman" w:hAnsi="Times New Roman"/>
                <w:color w:val="000000"/>
                <w:sz w:val="24"/>
              </w:rPr>
              <w:t xml:space="preserve"> points): The project closely follows the “Four Good” initiative and is underpinned by rigorous application logic. Its application pathway is well-defined and feasible, and its business model is clear and reasonable. It shows great potential for integrated application in Guangxi/ASEAN or for joint promotion with Guangxi-based resources. Preliminary promotion conditions are in place and market conversion expectations are explicit.</w:t>
            </w:r>
          </w:p>
          <w:p w14:paraId="3BCDC810">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Average</w:t>
            </w:r>
            <w:r>
              <w:rPr>
                <w:rFonts w:ascii="Times New Roman" w:hAnsi="Times New Roman"/>
                <w:color w:val="000000"/>
                <w:sz w:val="24"/>
              </w:rPr>
              <w:t xml:space="preserve"> (</w:t>
            </w:r>
            <w:r>
              <w:rPr>
                <w:rFonts w:hint="eastAsia" w:ascii="Times New Roman" w:hAnsi="Times New Roman"/>
                <w:color w:val="000000"/>
                <w:sz w:val="24"/>
              </w:rPr>
              <w:t>7</w:t>
            </w:r>
            <w:r>
              <w:rPr>
                <w:rFonts w:ascii="Times New Roman" w:hAnsi="Times New Roman"/>
                <w:color w:val="000000"/>
                <w:sz w:val="24"/>
              </w:rPr>
              <w:t>–</w:t>
            </w:r>
            <w:r>
              <w:rPr>
                <w:rFonts w:hint="eastAsia" w:ascii="Times New Roman" w:hAnsi="Times New Roman"/>
                <w:color w:val="000000"/>
                <w:sz w:val="24"/>
              </w:rPr>
              <w:t>9</w:t>
            </w:r>
            <w:r>
              <w:rPr>
                <w:rFonts w:ascii="Times New Roman" w:hAnsi="Times New Roman"/>
                <w:color w:val="000000"/>
                <w:sz w:val="24"/>
              </w:rPr>
              <w:t xml:space="preserve"> points): The project's application zeroes in on core scenarios in the housing and urban-rural development sector with precise positioning. Market potential is described in concrete terms and backed by ample data. The project explicitly references possible linkage with Guangxi/ASEAN, has preliminarily mapped out linkage ideas, and has identified basic cooperation directions, demonstrating strong application feasibility.</w:t>
            </w:r>
          </w:p>
          <w:p w14:paraId="4D9F93B1">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Under average</w:t>
            </w:r>
            <w:r>
              <w:rPr>
                <w:rFonts w:ascii="Times New Roman" w:hAnsi="Times New Roman"/>
                <w:color w:val="000000"/>
                <w:sz w:val="24"/>
              </w:rPr>
              <w:t xml:space="preserve"> (</w:t>
            </w:r>
            <w:r>
              <w:rPr>
                <w:rFonts w:hint="eastAsia" w:ascii="Times New Roman" w:hAnsi="Times New Roman"/>
                <w:color w:val="000000"/>
                <w:sz w:val="24"/>
              </w:rPr>
              <w:t>4</w:t>
            </w:r>
            <w:r>
              <w:rPr>
                <w:rFonts w:ascii="Times New Roman" w:hAnsi="Times New Roman"/>
                <w:color w:val="000000"/>
                <w:sz w:val="24"/>
              </w:rPr>
              <w:t>–</w:t>
            </w:r>
            <w:r>
              <w:rPr>
                <w:rFonts w:hint="eastAsia" w:ascii="Times New Roman" w:hAnsi="Times New Roman"/>
                <w:color w:val="000000"/>
                <w:sz w:val="24"/>
              </w:rPr>
              <w:t>6</w:t>
            </w:r>
            <w:r>
              <w:rPr>
                <w:rFonts w:ascii="Times New Roman" w:hAnsi="Times New Roman"/>
                <w:color w:val="000000"/>
                <w:sz w:val="24"/>
              </w:rPr>
              <w:t xml:space="preserve"> points): The application direction is related to the housing and urban-rural development field but lacks focus. Its descriptions of market-potential are vague and unsupported by data. While the idea of regional linkage is mentioned, no specific linkage pathway with Guangxi/ASEAN is defined, leaving limited prospects for real-world applications.</w:t>
            </w:r>
          </w:p>
          <w:p w14:paraId="3F632266">
            <w:pPr>
              <w:snapToGrid w:val="0"/>
              <w:spacing w:line="360" w:lineRule="exact"/>
              <w:rPr>
                <w:rFonts w:ascii="Times New Roman" w:hAnsi="Times New Roman" w:cs="Times New Roman" w:eastAsiaTheme="majorEastAsia"/>
                <w:kern w:val="0"/>
                <w:sz w:val="24"/>
              </w:rPr>
            </w:pPr>
            <w:r>
              <w:rPr>
                <w:rFonts w:ascii="Times New Roman" w:hAnsi="Times New Roman" w:cs="Times New Roman"/>
                <w:b/>
                <w:bCs/>
                <w:sz w:val="24"/>
              </w:rPr>
              <w:t>Poor</w:t>
            </w:r>
            <w:r>
              <w:rPr>
                <w:rFonts w:ascii="Times New Roman" w:hAnsi="Times New Roman" w:cs="Times New Roman"/>
                <w:sz w:val="24"/>
              </w:rPr>
              <w:t xml:space="preserve"> (0–</w:t>
            </w:r>
            <w:r>
              <w:rPr>
                <w:rFonts w:hint="eastAsia" w:ascii="Times New Roman" w:hAnsi="Times New Roman" w:cs="Times New Roman"/>
                <w:sz w:val="24"/>
              </w:rPr>
              <w:t>3</w:t>
            </w:r>
            <w:r>
              <w:rPr>
                <w:rFonts w:ascii="Times New Roman" w:hAnsi="Times New Roman" w:cs="Times New Roman"/>
                <w:sz w:val="24"/>
              </w:rPr>
              <w:t xml:space="preserve"> points): The project’s connection to the sector is weak and its application scenarios are ill-defined. It offers no practical application prospects and makes no reference to linkage with Guangxi/ASEAN. Nevertheless, it aligns with the broader trajectories of urban construction or digital-economy development and retains optimization potential to sharpen its focus on the housing sector and unlock regional linkage value.</w:t>
            </w:r>
          </w:p>
        </w:tc>
      </w:tr>
      <w:tr w14:paraId="5914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40" w:hRule="atLeast"/>
          <w:jc w:val="center"/>
        </w:trPr>
        <w:tc>
          <w:tcPr>
            <w:tcW w:w="687" w:type="dxa"/>
            <w:tcMar>
              <w:top w:w="60" w:type="dxa"/>
              <w:left w:w="120" w:type="dxa"/>
              <w:bottom w:w="30" w:type="dxa"/>
              <w:right w:w="120" w:type="dxa"/>
            </w:tcMar>
            <w:vAlign w:val="center"/>
          </w:tcPr>
          <w:p w14:paraId="5D799422">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5</w:t>
            </w:r>
          </w:p>
        </w:tc>
        <w:tc>
          <w:tcPr>
            <w:tcW w:w="787" w:type="dxa"/>
            <w:tcMar>
              <w:top w:w="60" w:type="dxa"/>
              <w:left w:w="120" w:type="dxa"/>
              <w:bottom w:w="30" w:type="dxa"/>
              <w:right w:w="120" w:type="dxa"/>
            </w:tcMar>
            <w:vAlign w:val="center"/>
          </w:tcPr>
          <w:p w14:paraId="2F2CB13B">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Project Completeness</w:t>
            </w:r>
          </w:p>
        </w:tc>
        <w:tc>
          <w:tcPr>
            <w:tcW w:w="1050" w:type="dxa"/>
            <w:tcMar>
              <w:top w:w="60" w:type="dxa"/>
              <w:left w:w="120" w:type="dxa"/>
              <w:bottom w:w="30" w:type="dxa"/>
              <w:right w:w="120" w:type="dxa"/>
            </w:tcMar>
            <w:vAlign w:val="center"/>
          </w:tcPr>
          <w:p w14:paraId="3F33F56F">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Application Materials and Supporting Evidence</w:t>
            </w:r>
          </w:p>
        </w:tc>
        <w:tc>
          <w:tcPr>
            <w:tcW w:w="1460" w:type="dxa"/>
            <w:tcMar>
              <w:top w:w="60" w:type="dxa"/>
              <w:left w:w="120" w:type="dxa"/>
              <w:bottom w:w="30" w:type="dxa"/>
              <w:right w:w="120" w:type="dxa"/>
            </w:tcMar>
            <w:vAlign w:val="center"/>
          </w:tcPr>
          <w:p w14:paraId="1AF79047">
            <w:pPr>
              <w:snapToGrid w:val="0"/>
              <w:spacing w:line="360" w:lineRule="exact"/>
              <w:jc w:val="center"/>
              <w:rPr>
                <w:rFonts w:ascii="Times New Roman" w:hAnsi="Times New Roman" w:cs="Times New Roman" w:eastAsiaTheme="majorEastAsia"/>
                <w:kern w:val="0"/>
                <w:sz w:val="24"/>
              </w:rPr>
            </w:pPr>
            <w:r>
              <w:rPr>
                <w:rFonts w:ascii="Times New Roman" w:hAnsi="Times New Roman"/>
                <w:color w:val="000000"/>
                <w:sz w:val="24"/>
              </w:rPr>
              <w:t>This dimension evaluates</w:t>
            </w:r>
            <w:r>
              <w:rPr>
                <w:rFonts w:ascii="Times New Roman" w:hAnsi="Times New Roman" w:cs="Times New Roman" w:eastAsiaTheme="majorEastAsia"/>
                <w:kern w:val="0"/>
                <w:sz w:val="24"/>
              </w:rPr>
              <w:t xml:space="preserve"> the completeness of the core modules of the </w:t>
            </w:r>
            <w:r>
              <w:rPr>
                <w:rFonts w:ascii="Times New Roman" w:hAnsi="Times New Roman"/>
                <w:color w:val="000000"/>
                <w:sz w:val="24"/>
              </w:rPr>
              <w:t>project application</w:t>
            </w:r>
            <w:r>
              <w:rPr>
                <w:rFonts w:ascii="Times New Roman" w:hAnsi="Times New Roman" w:cs="Times New Roman" w:eastAsiaTheme="majorEastAsia"/>
                <w:kern w:val="0"/>
                <w:sz w:val="24"/>
              </w:rPr>
              <w:t xml:space="preserve">, clarity of the technical plan, and the </w:t>
            </w:r>
            <w:r>
              <w:rPr>
                <w:rFonts w:ascii="Times New Roman" w:hAnsi="Times New Roman"/>
                <w:color w:val="000000"/>
                <w:sz w:val="24"/>
              </w:rPr>
              <w:t>explanatory value of supporting materials</w:t>
            </w:r>
            <w:r>
              <w:rPr>
                <w:rFonts w:ascii="Times New Roman" w:hAnsi="Times New Roman" w:cs="Times New Roman" w:eastAsiaTheme="majorEastAsia"/>
                <w:kern w:val="0"/>
                <w:sz w:val="24"/>
              </w:rPr>
              <w:t>.</w:t>
            </w:r>
          </w:p>
        </w:tc>
        <w:tc>
          <w:tcPr>
            <w:tcW w:w="770" w:type="dxa"/>
            <w:tcMar>
              <w:top w:w="60" w:type="dxa"/>
              <w:left w:w="120" w:type="dxa"/>
              <w:bottom w:w="30" w:type="dxa"/>
              <w:right w:w="120" w:type="dxa"/>
            </w:tcMar>
            <w:vAlign w:val="center"/>
          </w:tcPr>
          <w:p w14:paraId="4E846D33">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10 minutes</w:t>
            </w:r>
          </w:p>
        </w:tc>
        <w:tc>
          <w:tcPr>
            <w:tcW w:w="5234" w:type="dxa"/>
            <w:tcMar>
              <w:top w:w="60" w:type="dxa"/>
              <w:left w:w="120" w:type="dxa"/>
              <w:bottom w:w="30" w:type="dxa"/>
              <w:right w:w="120" w:type="dxa"/>
            </w:tcMar>
            <w:vAlign w:val="center"/>
          </w:tcPr>
          <w:p w14:paraId="3990C45F">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 xml:space="preserve">Outstanding </w:t>
            </w:r>
            <w:r>
              <w:rPr>
                <w:rFonts w:ascii="Times New Roman" w:hAnsi="Times New Roman"/>
                <w:color w:val="000000"/>
                <w:sz w:val="24"/>
              </w:rPr>
              <w:t>(9–10): The project application is rigorously structured and complete, with scientifically designed modules and no omissions. The content is illustrated with clear, layered logic, highlighted points, and well-supported arguments. The language is precise and standard, free of any wording flaws. Rich, high-quality supporting materials (e.g., corroborating cases, authoritative certifications) are proactively provided, greatly enhancing the persuasiveness of the project application.</w:t>
            </w:r>
          </w:p>
          <w:p w14:paraId="4A2B5E01">
            <w:pPr>
              <w:snapToGrid w:val="0"/>
              <w:spacing w:line="360" w:lineRule="exact"/>
              <w:rPr>
                <w:rFonts w:ascii="Times New Roman" w:hAnsi="Times New Roman" w:cs="Times New Roman" w:eastAsiaTheme="majorEastAsia"/>
                <w:kern w:val="0"/>
                <w:sz w:val="24"/>
              </w:rPr>
            </w:pPr>
            <w:r>
              <w:rPr>
                <w:rFonts w:ascii="Times New Roman" w:hAnsi="Times New Roman"/>
                <w:b/>
                <w:bCs/>
                <w:sz w:val="24"/>
              </w:rPr>
              <w:t xml:space="preserve">Good </w:t>
            </w:r>
            <w:r>
              <w:rPr>
                <w:rFonts w:ascii="Times New Roman" w:hAnsi="Times New Roman"/>
                <w:sz w:val="24"/>
              </w:rPr>
              <w:t>(7–8 points): The project application is structurally complete and contains all required modules. It is well-illustrated with graphics and text, logically clear, and with comprehensive and focused content. The language is standard and fluent, without excessive or redundant wording. Supporting materials may be provided (optional) and can effectively substantiate the application content.</w:t>
            </w:r>
          </w:p>
          <w:p w14:paraId="3DB99327">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Average</w:t>
            </w:r>
            <w:r>
              <w:rPr>
                <w:rFonts w:ascii="Times New Roman" w:hAnsi="Times New Roman"/>
                <w:color w:val="000000"/>
                <w:sz w:val="24"/>
              </w:rPr>
              <w:t xml:space="preserve"> (5–6</w:t>
            </w:r>
            <w:r>
              <w:rPr>
                <w:rFonts w:hint="eastAsia" w:ascii="Times New Roman" w:hAnsi="Times New Roman"/>
                <w:color w:val="000000"/>
                <w:sz w:val="24"/>
              </w:rPr>
              <w:t xml:space="preserve"> </w:t>
            </w:r>
            <w:r>
              <w:rPr>
                <w:rFonts w:ascii="Times New Roman" w:hAnsi="Times New Roman"/>
                <w:sz w:val="24"/>
              </w:rPr>
              <w:t>points</w:t>
            </w:r>
            <w:r>
              <w:rPr>
                <w:rFonts w:ascii="Times New Roman" w:hAnsi="Times New Roman"/>
                <w:color w:val="000000"/>
                <w:sz w:val="24"/>
              </w:rPr>
              <w:t>): The proposal is basically complete, with all core sections present. The expression is orderly and the logic is reasonably clear without obvious redundancy. The language is basically standard, with only minor, non-critical wording flaws. No supporting materials are provided, yet core content is clearly conveyed.</w:t>
            </w:r>
          </w:p>
          <w:p w14:paraId="5E95DB58">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Under average</w:t>
            </w:r>
            <w:r>
              <w:rPr>
                <w:rFonts w:ascii="Times New Roman" w:hAnsi="Times New Roman"/>
                <w:color w:val="000000"/>
                <w:sz w:val="24"/>
              </w:rPr>
              <w:t xml:space="preserve"> (3–4 points): The project application contains all core sections, yet a few non-core modules are missing. The content is sparse, logical flow is average, and occasional wordiness or redundancy appears. The language falls short of standard, with noticeable wording flaws. No supporting materials are provided, so the core message is conveyed only adequately.</w:t>
            </w:r>
          </w:p>
          <w:p w14:paraId="1C5A8E5B">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 xml:space="preserve">Poor </w:t>
            </w:r>
            <w:r>
              <w:rPr>
                <w:rFonts w:ascii="Times New Roman" w:hAnsi="Times New Roman"/>
                <w:color w:val="000000"/>
                <w:sz w:val="24"/>
              </w:rPr>
              <w:t>(0–2</w:t>
            </w:r>
            <w:r>
              <w:rPr>
                <w:rFonts w:hint="eastAsia" w:ascii="Times New Roman" w:hAnsi="Times New Roman"/>
                <w:color w:val="000000"/>
                <w:sz w:val="24"/>
              </w:rPr>
              <w:t xml:space="preserve"> points</w:t>
            </w:r>
            <w:r>
              <w:rPr>
                <w:rFonts w:ascii="Times New Roman" w:hAnsi="Times New Roman"/>
                <w:color w:val="000000"/>
                <w:sz w:val="24"/>
              </w:rPr>
              <w:t>): Key sections of the project application are missing and content is seriously insufficient. The format is chaotic, the logic is broken, and the redundancy is heavy. The language is non-standard, with numerous wording errors. Nevertheless, the basic proposal framework exists and can be further supplemented and standardized.</w:t>
            </w:r>
          </w:p>
        </w:tc>
      </w:tr>
      <w:tr w14:paraId="74AA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5" w:hRule="atLeast"/>
          <w:jc w:val="center"/>
        </w:trPr>
        <w:tc>
          <w:tcPr>
            <w:tcW w:w="687" w:type="dxa"/>
            <w:tcMar>
              <w:top w:w="60" w:type="dxa"/>
              <w:left w:w="120" w:type="dxa"/>
              <w:bottom w:w="30" w:type="dxa"/>
              <w:right w:w="120" w:type="dxa"/>
            </w:tcMar>
            <w:vAlign w:val="center"/>
          </w:tcPr>
          <w:p w14:paraId="55FBB62B">
            <w:pPr>
              <w:snapToGrid w:val="0"/>
              <w:spacing w:line="36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6</w:t>
            </w:r>
          </w:p>
        </w:tc>
        <w:tc>
          <w:tcPr>
            <w:tcW w:w="787" w:type="dxa"/>
            <w:tcMar>
              <w:top w:w="60" w:type="dxa"/>
              <w:left w:w="120" w:type="dxa"/>
              <w:bottom w:w="30" w:type="dxa"/>
              <w:right w:w="120" w:type="dxa"/>
            </w:tcMar>
            <w:vAlign w:val="center"/>
          </w:tcPr>
          <w:p w14:paraId="731704F2">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 xml:space="preserve">On-site </w:t>
            </w:r>
            <w:r>
              <w:rPr>
                <w:rFonts w:hint="eastAsia" w:ascii="Times New Roman" w:hAnsi="Times New Roman" w:cs="Times New Roman" w:eastAsiaTheme="majorEastAsia"/>
                <w:kern w:val="0"/>
                <w:sz w:val="24"/>
              </w:rPr>
              <w:t>P</w:t>
            </w:r>
            <w:r>
              <w:rPr>
                <w:rFonts w:ascii="Times New Roman" w:hAnsi="Times New Roman" w:cs="Times New Roman" w:eastAsiaTheme="majorEastAsia"/>
                <w:kern w:val="0"/>
                <w:sz w:val="24"/>
              </w:rPr>
              <w:t>resentation</w:t>
            </w:r>
          </w:p>
        </w:tc>
        <w:tc>
          <w:tcPr>
            <w:tcW w:w="1050" w:type="dxa"/>
            <w:tcMar>
              <w:top w:w="60" w:type="dxa"/>
              <w:left w:w="120" w:type="dxa"/>
              <w:bottom w:w="30" w:type="dxa"/>
              <w:right w:w="120" w:type="dxa"/>
            </w:tcMar>
            <w:vAlign w:val="center"/>
          </w:tcPr>
          <w:p w14:paraId="229C6E14">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 xml:space="preserve">Roadshow and </w:t>
            </w:r>
            <w:r>
              <w:rPr>
                <w:rFonts w:hint="eastAsia" w:ascii="Times New Roman" w:hAnsi="Times New Roman" w:cs="Times New Roman" w:eastAsiaTheme="majorEastAsia"/>
                <w:kern w:val="0"/>
                <w:sz w:val="24"/>
              </w:rPr>
              <w:t>D</w:t>
            </w:r>
            <w:r>
              <w:rPr>
                <w:rFonts w:ascii="Times New Roman" w:hAnsi="Times New Roman" w:cs="Times New Roman" w:eastAsiaTheme="majorEastAsia"/>
                <w:kern w:val="0"/>
                <w:sz w:val="24"/>
              </w:rPr>
              <w:t xml:space="preserve">efense </w:t>
            </w:r>
            <w:r>
              <w:rPr>
                <w:rFonts w:hint="eastAsia" w:ascii="Times New Roman" w:hAnsi="Times New Roman" w:cs="Times New Roman" w:eastAsiaTheme="majorEastAsia"/>
                <w:kern w:val="0"/>
                <w:sz w:val="24"/>
              </w:rPr>
              <w:t>A</w:t>
            </w:r>
            <w:r>
              <w:rPr>
                <w:rFonts w:ascii="Times New Roman" w:hAnsi="Times New Roman" w:cs="Times New Roman" w:eastAsiaTheme="majorEastAsia"/>
                <w:kern w:val="0"/>
                <w:sz w:val="24"/>
              </w:rPr>
              <w:t>bility</w:t>
            </w:r>
          </w:p>
        </w:tc>
        <w:tc>
          <w:tcPr>
            <w:tcW w:w="1460" w:type="dxa"/>
            <w:tcMar>
              <w:top w:w="60" w:type="dxa"/>
              <w:left w:w="120" w:type="dxa"/>
              <w:bottom w:w="30" w:type="dxa"/>
              <w:right w:w="120" w:type="dxa"/>
            </w:tcMar>
            <w:vAlign w:val="center"/>
          </w:tcPr>
          <w:p w14:paraId="043C8591">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 xml:space="preserve">This dimension evaluates the roadshow professionalism, logical delivery, and </w:t>
            </w:r>
            <w:r>
              <w:rPr>
                <w:rFonts w:hint="eastAsia" w:ascii="Times New Roman" w:hAnsi="Times New Roman" w:cs="Times New Roman" w:eastAsiaTheme="majorEastAsia"/>
                <w:kern w:val="0"/>
                <w:sz w:val="24"/>
              </w:rPr>
              <w:t>the presenter</w:t>
            </w:r>
            <w:r>
              <w:rPr>
                <w:rFonts w:ascii="Times New Roman" w:hAnsi="Times New Roman" w:cs="Times New Roman" w:eastAsiaTheme="majorEastAsia"/>
                <w:kern w:val="0"/>
                <w:sz w:val="24"/>
              </w:rPr>
              <w:t>’</w:t>
            </w:r>
            <w:r>
              <w:rPr>
                <w:rFonts w:hint="eastAsia" w:ascii="Times New Roman" w:hAnsi="Times New Roman" w:cs="Times New Roman" w:eastAsiaTheme="majorEastAsia"/>
                <w:kern w:val="0"/>
                <w:sz w:val="24"/>
              </w:rPr>
              <w:t xml:space="preserve">s </w:t>
            </w:r>
            <w:r>
              <w:rPr>
                <w:rFonts w:ascii="Times New Roman" w:hAnsi="Times New Roman" w:cs="Times New Roman" w:eastAsiaTheme="majorEastAsia"/>
                <w:kern w:val="0"/>
                <w:sz w:val="24"/>
              </w:rPr>
              <w:t xml:space="preserve">responsiveness during the Q&amp;A session. </w:t>
            </w:r>
          </w:p>
        </w:tc>
        <w:tc>
          <w:tcPr>
            <w:tcW w:w="770" w:type="dxa"/>
            <w:tcMar>
              <w:top w:w="60" w:type="dxa"/>
              <w:left w:w="120" w:type="dxa"/>
              <w:bottom w:w="30" w:type="dxa"/>
              <w:right w:w="120" w:type="dxa"/>
            </w:tcMar>
            <w:vAlign w:val="center"/>
          </w:tcPr>
          <w:p w14:paraId="4CBB4E13">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10 minutes</w:t>
            </w:r>
          </w:p>
        </w:tc>
        <w:tc>
          <w:tcPr>
            <w:tcW w:w="5234" w:type="dxa"/>
            <w:tcMar>
              <w:top w:w="60" w:type="dxa"/>
              <w:left w:w="120" w:type="dxa"/>
              <w:bottom w:w="30" w:type="dxa"/>
              <w:right w:w="120" w:type="dxa"/>
            </w:tcMar>
            <w:vAlign w:val="center"/>
          </w:tcPr>
          <w:p w14:paraId="015BEB41">
            <w:pPr>
              <w:snapToGrid w:val="0"/>
              <w:spacing w:line="360" w:lineRule="exact"/>
              <w:rPr>
                <w:rFonts w:ascii="Times New Roman" w:hAnsi="Times New Roman" w:cs="Times New Roman" w:eastAsiaTheme="majorEastAsia"/>
                <w:bCs/>
                <w:kern w:val="0"/>
                <w:sz w:val="24"/>
              </w:rPr>
            </w:pPr>
            <w:r>
              <w:rPr>
                <w:rFonts w:ascii="Times New Roman" w:hAnsi="Times New Roman"/>
                <w:b/>
                <w:bCs/>
                <w:color w:val="000000"/>
                <w:sz w:val="24"/>
              </w:rPr>
              <w:t>Outstanding</w:t>
            </w:r>
            <w:r>
              <w:rPr>
                <w:rFonts w:ascii="Times New Roman" w:hAnsi="Times New Roman" w:cs="Times New Roman" w:eastAsiaTheme="majorEastAsia"/>
                <w:bCs/>
                <w:kern w:val="0"/>
                <w:sz w:val="24"/>
              </w:rPr>
              <w:t xml:space="preserve"> (9–10 points):</w:t>
            </w:r>
            <w:r>
              <w:rPr>
                <w:rFonts w:ascii="Times New Roman" w:hAnsi="Times New Roman" w:cs="Times New Roman" w:eastAsiaTheme="majorEastAsia"/>
                <w:b/>
                <w:kern w:val="0"/>
                <w:sz w:val="24"/>
              </w:rPr>
              <w:t xml:space="preserve"> </w:t>
            </w:r>
            <w:r>
              <w:rPr>
                <w:rFonts w:ascii="Times New Roman" w:hAnsi="Times New Roman" w:cs="Times New Roman" w:eastAsiaTheme="majorEastAsia"/>
                <w:bCs/>
                <w:kern w:val="0"/>
                <w:sz w:val="24"/>
              </w:rPr>
              <w:t>The roadshow features clear logic and prominent key points, with a moderate pace and fluent delivery. It</w:t>
            </w:r>
            <w:r>
              <w:rPr>
                <w:rFonts w:hint="eastAsia" w:ascii="Times New Roman" w:hAnsi="Times New Roman" w:cs="Times New Roman" w:eastAsiaTheme="majorEastAsia"/>
                <w:bCs/>
                <w:kern w:val="0"/>
                <w:sz w:val="24"/>
              </w:rPr>
              <w:t xml:space="preserve"> can</w:t>
            </w:r>
            <w:r>
              <w:rPr>
                <w:rFonts w:ascii="Times New Roman" w:hAnsi="Times New Roman" w:cs="Times New Roman" w:eastAsiaTheme="majorEastAsia"/>
                <w:bCs/>
                <w:kern w:val="0"/>
                <w:sz w:val="24"/>
              </w:rPr>
              <w:t xml:space="preserve"> precisely convey the project’s core professional value and technical/business highlights, aligning perfectly with the track’s evaluation orientation. During the Q&amp;A session, responses are fluent and logically rigorous; the presenter addresses various professional questions promptly and accurately, fully demonstrating deep project expertise and professional competence without any deviation in expression.</w:t>
            </w:r>
          </w:p>
          <w:p w14:paraId="0AF26529">
            <w:pPr>
              <w:snapToGrid w:val="0"/>
              <w:spacing w:line="360" w:lineRule="exact"/>
              <w:rPr>
                <w:rFonts w:ascii="Times New Roman" w:hAnsi="Times New Roman" w:cs="Times New Roman" w:eastAsiaTheme="majorEastAsia"/>
                <w:bCs/>
                <w:kern w:val="0"/>
                <w:sz w:val="24"/>
              </w:rPr>
            </w:pPr>
            <w:r>
              <w:rPr>
                <w:rFonts w:ascii="Times New Roman" w:hAnsi="Times New Roman" w:cs="Times New Roman" w:eastAsiaTheme="majorEastAsia"/>
                <w:b/>
                <w:kern w:val="0"/>
                <w:sz w:val="24"/>
              </w:rPr>
              <w:t>Good</w:t>
            </w:r>
            <w:r>
              <w:rPr>
                <w:rFonts w:ascii="Times New Roman" w:hAnsi="Times New Roman" w:cs="Times New Roman" w:eastAsiaTheme="majorEastAsia"/>
                <w:bCs/>
                <w:kern w:val="0"/>
                <w:sz w:val="24"/>
              </w:rPr>
              <w:t xml:space="preserve"> (7—8 points): The roadshow is well-organized and professionally delivered, completely conveying the project’s core professional content and value in alignment with the track’s evaluation focus, with no logical confusion. During the Q&amp;A session, the presenter accurately answers core professional questions with fluency and clear thinking; there are no significant deviations in expression, and non-core professional </w:t>
            </w:r>
            <w:r>
              <w:rPr>
                <w:rFonts w:hint="eastAsia" w:ascii="Times New Roman" w:hAnsi="Times New Roman" w:cs="Times New Roman" w:eastAsiaTheme="majorEastAsia"/>
                <w:bCs/>
                <w:kern w:val="0"/>
                <w:sz w:val="24"/>
              </w:rPr>
              <w:t>questions</w:t>
            </w:r>
            <w:r>
              <w:rPr>
                <w:rFonts w:ascii="Times New Roman" w:hAnsi="Times New Roman" w:cs="Times New Roman" w:eastAsiaTheme="majorEastAsia"/>
                <w:bCs/>
                <w:kern w:val="0"/>
                <w:sz w:val="24"/>
              </w:rPr>
              <w:t xml:space="preserve"> are handled </w:t>
            </w:r>
            <w:r>
              <w:rPr>
                <w:rFonts w:hint="eastAsia" w:ascii="Times New Roman" w:hAnsi="Times New Roman" w:cs="Times New Roman" w:eastAsiaTheme="majorEastAsia"/>
                <w:bCs/>
                <w:kern w:val="0"/>
                <w:sz w:val="24"/>
              </w:rPr>
              <w:t>properly</w:t>
            </w:r>
            <w:r>
              <w:rPr>
                <w:rFonts w:ascii="Times New Roman" w:hAnsi="Times New Roman" w:cs="Times New Roman" w:eastAsiaTheme="majorEastAsia"/>
                <w:bCs/>
                <w:kern w:val="0"/>
                <w:sz w:val="24"/>
              </w:rPr>
              <w:t>.</w:t>
            </w:r>
          </w:p>
          <w:p w14:paraId="24841795">
            <w:pPr>
              <w:snapToGrid w:val="0"/>
              <w:spacing w:line="360" w:lineRule="exact"/>
              <w:rPr>
                <w:rFonts w:ascii="Times New Roman" w:hAnsi="Times New Roman" w:cs="Times New Roman" w:eastAsiaTheme="majorEastAsia"/>
                <w:bCs/>
                <w:kern w:val="0"/>
                <w:sz w:val="24"/>
              </w:rPr>
            </w:pPr>
            <w:r>
              <w:rPr>
                <w:rFonts w:ascii="Times New Roman" w:hAnsi="Times New Roman" w:cs="Times New Roman" w:eastAsiaTheme="majorEastAsia"/>
                <w:b/>
                <w:kern w:val="0"/>
                <w:sz w:val="24"/>
              </w:rPr>
              <w:t xml:space="preserve">Average </w:t>
            </w:r>
            <w:r>
              <w:rPr>
                <w:rFonts w:ascii="Times New Roman" w:hAnsi="Times New Roman" w:cs="Times New Roman" w:eastAsiaTheme="majorEastAsia"/>
                <w:bCs/>
                <w:kern w:val="0"/>
                <w:sz w:val="24"/>
              </w:rPr>
              <w:t>(5—6 points): The roadshow is generally well organized and able to articulate the project’s core professional content; however, key messages lack sufficient emphasis, with occasional lapses in logical coherence and less precise alignment with the track’s evaluation focus.</w:t>
            </w:r>
            <w:r>
              <w:rPr>
                <w:rFonts w:hint="eastAsia" w:ascii="Times New Roman" w:hAnsi="Times New Roman" w:cs="Times New Roman" w:eastAsiaTheme="majorEastAsia"/>
                <w:bCs/>
                <w:kern w:val="0"/>
                <w:sz w:val="24"/>
              </w:rPr>
              <w:t xml:space="preserve"> </w:t>
            </w:r>
            <w:r>
              <w:rPr>
                <w:rFonts w:ascii="Times New Roman" w:hAnsi="Times New Roman" w:cs="Times New Roman" w:eastAsiaTheme="majorEastAsia"/>
                <w:bCs/>
                <w:kern w:val="0"/>
                <w:sz w:val="24"/>
              </w:rPr>
              <w:t>During the Q&amp;A session, the presenter is able to address core professional questions with basic fluency. Minor instances of imprecise wording or unclear reasoning may occur, but they do not materially affect the substance or effectiveness of the core responses.</w:t>
            </w:r>
          </w:p>
          <w:p w14:paraId="07477B91">
            <w:pPr>
              <w:snapToGrid w:val="0"/>
              <w:spacing w:line="360" w:lineRule="exact"/>
              <w:rPr>
                <w:rFonts w:ascii="Times New Roman" w:hAnsi="Times New Roman" w:cs="Times New Roman" w:eastAsiaTheme="majorEastAsia"/>
                <w:bCs/>
                <w:kern w:val="0"/>
                <w:sz w:val="24"/>
              </w:rPr>
            </w:pPr>
            <w:r>
              <w:rPr>
                <w:rFonts w:hint="eastAsia" w:ascii="Times New Roman" w:hAnsi="Times New Roman" w:cs="Times New Roman" w:eastAsiaTheme="majorEastAsia"/>
                <w:b/>
                <w:kern w:val="0"/>
                <w:sz w:val="24"/>
              </w:rPr>
              <w:t>Under average</w:t>
            </w:r>
            <w:r>
              <w:rPr>
                <w:rFonts w:hint="eastAsia" w:ascii="Times New Roman" w:hAnsi="Times New Roman" w:cs="Times New Roman" w:eastAsiaTheme="majorEastAsia"/>
                <w:bCs/>
                <w:kern w:val="0"/>
                <w:sz w:val="24"/>
              </w:rPr>
              <w:t xml:space="preserve"> </w:t>
            </w:r>
            <w:r>
              <w:rPr>
                <w:rFonts w:ascii="Times New Roman" w:hAnsi="Times New Roman" w:cs="Times New Roman" w:eastAsiaTheme="majorEastAsia"/>
                <w:bCs/>
                <w:kern w:val="0"/>
                <w:sz w:val="24"/>
              </w:rPr>
              <w:t>(3—4 points): The roadshow lacks clear logic with blurred key points and stagnant delivery, failing to fully convey the project’s core professional value or meet the track’s evaluation requirements, with evident logical gaps. During the Q&amp;A session, responses are hesitant with disorganized thinking; some core professional questions cannot be accurately addressed, and obvious deviations in expression undermine the effectiveness of the answers.</w:t>
            </w:r>
          </w:p>
          <w:p w14:paraId="5372C2E0">
            <w:pPr>
              <w:snapToGrid w:val="0"/>
              <w:spacing w:line="360" w:lineRule="exact"/>
              <w:rPr>
                <w:rFonts w:ascii="Times New Roman" w:hAnsi="Times New Roman" w:cs="Times New Roman" w:eastAsiaTheme="majorEastAsia"/>
                <w:b/>
                <w:kern w:val="0"/>
                <w:sz w:val="24"/>
              </w:rPr>
            </w:pPr>
            <w:r>
              <w:rPr>
                <w:rFonts w:ascii="Times New Roman" w:hAnsi="Times New Roman" w:cs="Times New Roman" w:eastAsiaTheme="majorEastAsia"/>
                <w:b/>
                <w:kern w:val="0"/>
                <w:sz w:val="24"/>
              </w:rPr>
              <w:t>Poor</w:t>
            </w:r>
            <w:r>
              <w:rPr>
                <w:rFonts w:ascii="Times New Roman" w:hAnsi="Times New Roman" w:cs="Times New Roman" w:eastAsiaTheme="majorEastAsia"/>
                <w:bCs/>
                <w:kern w:val="0"/>
                <w:sz w:val="24"/>
              </w:rPr>
              <w:t xml:space="preserve"> (0—2 points): The roadshow is logically chaotic and disorganized with severely stalled delivery, failing to convey core professional content or provide any clear focus, with no alignment to the track’s evaluation requirements. During the Q&amp;A session, the presenter struggles significantly with severe stalling and is unable to respond to core professional questions; critical professional errors may occur, failing entirely to demonstrate project depth or personal professional competence.</w:t>
            </w:r>
          </w:p>
        </w:tc>
      </w:tr>
    </w:tbl>
    <w:p w14:paraId="41BA7AC8">
      <w:pPr>
        <w:spacing w:line="590" w:lineRule="exact"/>
        <w:jc w:val="left"/>
        <w:rPr>
          <w:rFonts w:ascii="Times New Roman" w:hAnsi="Times New Roman" w:cs="Times New Roman" w:eastAsiaTheme="majorEastAsia"/>
          <w:b/>
          <w:sz w:val="32"/>
          <w:szCs w:val="32"/>
        </w:rPr>
      </w:pPr>
      <w:bookmarkStart w:id="3" w:name="heading_1"/>
      <w:r>
        <w:rPr>
          <w:rFonts w:ascii="Times New Roman" w:hAnsi="Times New Roman" w:cs="Times New Roman"/>
          <w:b/>
          <w:bCs/>
          <w:sz w:val="32"/>
          <w:szCs w:val="32"/>
        </w:rPr>
        <w:t xml:space="preserve">*Entries incorporating ASEAN elements will receive up to </w:t>
      </w:r>
      <w:r>
        <w:rPr>
          <w:rFonts w:hint="eastAsia" w:ascii="Times New Roman" w:hAnsi="Times New Roman" w:cs="Times New Roman"/>
          <w:b/>
          <w:bCs/>
          <w:sz w:val="32"/>
          <w:szCs w:val="32"/>
        </w:rPr>
        <w:t>5</w:t>
      </w:r>
      <w:r>
        <w:rPr>
          <w:rFonts w:ascii="Times New Roman" w:hAnsi="Times New Roman" w:cs="Times New Roman"/>
          <w:b/>
          <w:bCs/>
          <w:sz w:val="32"/>
          <w:szCs w:val="32"/>
        </w:rPr>
        <w:t xml:space="preserve"> bonus points.</w:t>
      </w:r>
    </w:p>
    <w:p w14:paraId="2A052DB7">
      <w:pPr>
        <w:spacing w:line="590" w:lineRule="exact"/>
        <w:jc w:val="left"/>
        <w:outlineLvl w:val="1"/>
        <w:rPr>
          <w:rFonts w:ascii="Times New Roman" w:hAnsi="Times New Roman" w:cs="Times New Roman" w:eastAsiaTheme="majorEastAsia"/>
          <w:b/>
          <w:sz w:val="32"/>
          <w:szCs w:val="32"/>
        </w:rPr>
      </w:pPr>
    </w:p>
    <w:bookmarkEnd w:id="3"/>
    <w:p w14:paraId="5165D824">
      <w:pPr>
        <w:spacing w:line="590" w:lineRule="exact"/>
        <w:jc w:val="center"/>
        <w:outlineLvl w:val="1"/>
        <w:rPr>
          <w:rFonts w:ascii="Times New Roman" w:hAnsi="Times New Roman" w:cs="Times New Roman" w:eastAsiaTheme="majorEastAsia"/>
          <w:sz w:val="32"/>
          <w:szCs w:val="32"/>
        </w:rPr>
      </w:pPr>
      <w:r>
        <w:rPr>
          <w:rFonts w:hint="eastAsia" w:ascii="Times New Roman" w:hAnsi="Times New Roman" w:cs="Times New Roman" w:eastAsiaTheme="majorEastAsia"/>
          <w:sz w:val="32"/>
          <w:szCs w:val="32"/>
        </w:rPr>
        <w:t>Final</w:t>
      </w:r>
      <w:r>
        <w:rPr>
          <w:rFonts w:ascii="Times New Roman" w:hAnsi="Times New Roman" w:cs="Times New Roman" w:eastAsiaTheme="majorEastAsia"/>
          <w:sz w:val="32"/>
          <w:szCs w:val="32"/>
        </w:rPr>
        <w:t xml:space="preserve"> Scoring Rules </w:t>
      </w:r>
      <w:r>
        <w:rPr>
          <w:rFonts w:hint="eastAsia" w:ascii="Times New Roman" w:hAnsi="Times New Roman" w:cs="Times New Roman" w:eastAsiaTheme="majorEastAsia"/>
          <w:sz w:val="32"/>
          <w:szCs w:val="32"/>
        </w:rPr>
        <w:t>f</w:t>
      </w:r>
      <w:r>
        <w:rPr>
          <w:rFonts w:ascii="Times New Roman" w:hAnsi="Times New Roman" w:cs="Times New Roman" w:eastAsiaTheme="majorEastAsia"/>
          <w:sz w:val="32"/>
          <w:szCs w:val="32"/>
        </w:rPr>
        <w:t xml:space="preserve">or </w:t>
      </w:r>
      <w:r>
        <w:rPr>
          <w:rFonts w:hint="eastAsia" w:ascii="Times New Roman" w:hAnsi="Times New Roman" w:cs="Times New Roman" w:eastAsiaTheme="majorEastAsia"/>
          <w:sz w:val="32"/>
          <w:szCs w:val="32"/>
        </w:rPr>
        <w:t>t</w:t>
      </w:r>
      <w:r>
        <w:rPr>
          <w:rFonts w:ascii="Times New Roman" w:hAnsi="Times New Roman" w:cs="Times New Roman" w:eastAsiaTheme="majorEastAsia"/>
          <w:sz w:val="32"/>
          <w:szCs w:val="32"/>
        </w:rPr>
        <w:t>he University Track (Total: 100 points)</w:t>
      </w:r>
    </w:p>
    <w:tbl>
      <w:tblPr>
        <w:tblStyle w:val="9"/>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16"/>
        <w:gridCol w:w="1760"/>
        <w:gridCol w:w="1760"/>
        <w:gridCol w:w="2083"/>
        <w:gridCol w:w="1000"/>
        <w:gridCol w:w="2764"/>
      </w:tblGrid>
      <w:tr w14:paraId="7896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622" w:type="dxa"/>
            <w:tcMar>
              <w:top w:w="60" w:type="dxa"/>
              <w:left w:w="120" w:type="dxa"/>
              <w:bottom w:w="30" w:type="dxa"/>
              <w:right w:w="120" w:type="dxa"/>
            </w:tcMar>
            <w:vAlign w:val="center"/>
          </w:tcPr>
          <w:p w14:paraId="66DDADC4">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No.</w:t>
            </w:r>
          </w:p>
        </w:tc>
        <w:tc>
          <w:tcPr>
            <w:tcW w:w="1760" w:type="dxa"/>
            <w:tcMar>
              <w:top w:w="60" w:type="dxa"/>
              <w:left w:w="120" w:type="dxa"/>
              <w:bottom w:w="30" w:type="dxa"/>
              <w:right w:w="120" w:type="dxa"/>
            </w:tcMar>
            <w:vAlign w:val="center"/>
          </w:tcPr>
          <w:p w14:paraId="40EE1BA5">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Evaluation Dimension</w:t>
            </w:r>
          </w:p>
        </w:tc>
        <w:tc>
          <w:tcPr>
            <w:tcW w:w="1573" w:type="dxa"/>
            <w:tcMar>
              <w:top w:w="60" w:type="dxa"/>
              <w:left w:w="120" w:type="dxa"/>
              <w:bottom w:w="30" w:type="dxa"/>
              <w:right w:w="120" w:type="dxa"/>
            </w:tcMar>
            <w:vAlign w:val="center"/>
          </w:tcPr>
          <w:p w14:paraId="447793C2">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Indicator</w:t>
            </w:r>
          </w:p>
        </w:tc>
        <w:tc>
          <w:tcPr>
            <w:tcW w:w="2087" w:type="dxa"/>
            <w:tcMar>
              <w:top w:w="60" w:type="dxa"/>
              <w:left w:w="120" w:type="dxa"/>
              <w:bottom w:w="30" w:type="dxa"/>
              <w:right w:w="120" w:type="dxa"/>
            </w:tcMar>
            <w:vAlign w:val="center"/>
          </w:tcPr>
          <w:p w14:paraId="672A0E97">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Description</w:t>
            </w:r>
          </w:p>
        </w:tc>
        <w:tc>
          <w:tcPr>
            <w:tcW w:w="1000" w:type="dxa"/>
            <w:tcMar>
              <w:top w:w="60" w:type="dxa"/>
              <w:left w:w="120" w:type="dxa"/>
              <w:bottom w:w="30" w:type="dxa"/>
              <w:right w:w="120" w:type="dxa"/>
            </w:tcMar>
            <w:vAlign w:val="center"/>
          </w:tcPr>
          <w:p w14:paraId="3B845730">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 xml:space="preserve">Score </w:t>
            </w:r>
          </w:p>
        </w:tc>
        <w:tc>
          <w:tcPr>
            <w:tcW w:w="2941" w:type="dxa"/>
            <w:tcMar>
              <w:top w:w="60" w:type="dxa"/>
              <w:left w:w="120" w:type="dxa"/>
              <w:bottom w:w="30" w:type="dxa"/>
              <w:right w:w="120" w:type="dxa"/>
            </w:tcMar>
            <w:vAlign w:val="center"/>
          </w:tcPr>
          <w:p w14:paraId="41C3335F">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Scoring Criteria</w:t>
            </w:r>
          </w:p>
        </w:tc>
      </w:tr>
      <w:tr w14:paraId="5420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22" w:type="dxa"/>
            <w:tcMar>
              <w:top w:w="60" w:type="dxa"/>
              <w:left w:w="120" w:type="dxa"/>
              <w:bottom w:w="30" w:type="dxa"/>
              <w:right w:w="120" w:type="dxa"/>
            </w:tcMar>
            <w:vAlign w:val="center"/>
          </w:tcPr>
          <w:p w14:paraId="3CBC255A">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1</w:t>
            </w:r>
          </w:p>
        </w:tc>
        <w:tc>
          <w:tcPr>
            <w:tcW w:w="1760" w:type="dxa"/>
            <w:tcMar>
              <w:top w:w="60" w:type="dxa"/>
              <w:left w:w="120" w:type="dxa"/>
              <w:bottom w:w="30" w:type="dxa"/>
              <w:right w:w="120" w:type="dxa"/>
            </w:tcMar>
            <w:vAlign w:val="center"/>
          </w:tcPr>
          <w:p w14:paraId="0DD70C13">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Project Innovation</w:t>
            </w:r>
          </w:p>
        </w:tc>
        <w:tc>
          <w:tcPr>
            <w:tcW w:w="1573" w:type="dxa"/>
            <w:tcMar>
              <w:top w:w="60" w:type="dxa"/>
              <w:left w:w="120" w:type="dxa"/>
              <w:bottom w:w="30" w:type="dxa"/>
              <w:right w:w="120" w:type="dxa"/>
            </w:tcMar>
            <w:vAlign w:val="center"/>
          </w:tcPr>
          <w:p w14:paraId="561DAD50">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Creativity and Technical Independence</w:t>
            </w:r>
          </w:p>
        </w:tc>
        <w:tc>
          <w:tcPr>
            <w:tcW w:w="2087" w:type="dxa"/>
            <w:tcMar>
              <w:top w:w="60" w:type="dxa"/>
              <w:left w:w="120" w:type="dxa"/>
              <w:bottom w:w="30" w:type="dxa"/>
              <w:right w:w="120" w:type="dxa"/>
            </w:tcMar>
            <w:vAlign w:val="center"/>
          </w:tcPr>
          <w:p w14:paraId="3C46DF5B">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kern w:val="0"/>
                <w:sz w:val="24"/>
              </w:rPr>
              <w:t>This dimension evaluates the novelty of the project’s AI application scenarios/technical approaches, as well as the extent of the student team’s independent engagement in model/algorithm development.</w:t>
            </w:r>
          </w:p>
        </w:tc>
        <w:tc>
          <w:tcPr>
            <w:tcW w:w="1000" w:type="dxa"/>
            <w:tcMar>
              <w:top w:w="60" w:type="dxa"/>
              <w:left w:w="120" w:type="dxa"/>
              <w:bottom w:w="30" w:type="dxa"/>
              <w:right w:w="120" w:type="dxa"/>
            </w:tcMar>
            <w:vAlign w:val="center"/>
          </w:tcPr>
          <w:p w14:paraId="6B3BF82E">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25 points</w:t>
            </w:r>
          </w:p>
        </w:tc>
        <w:tc>
          <w:tcPr>
            <w:tcW w:w="2941" w:type="dxa"/>
            <w:tcMar>
              <w:top w:w="60" w:type="dxa"/>
              <w:left w:w="120" w:type="dxa"/>
              <w:bottom w:w="30" w:type="dxa"/>
              <w:right w:w="120" w:type="dxa"/>
            </w:tcMar>
            <w:vAlign w:val="center"/>
          </w:tcPr>
          <w:p w14:paraId="61A0FA85">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Outstanding </w:t>
            </w:r>
            <w:r>
              <w:rPr>
                <w:rFonts w:ascii="Times New Roman" w:hAnsi="Times New Roman" w:cs="Times New Roman"/>
                <w:sz w:val="24"/>
              </w:rPr>
              <w:t>(21–25 points): The project proposes a breakthrough AI application scenario or an original technical concept that closely addresses the core needs of smart-city development. Its core modules (i.e., model/algorithm) are independently designed and developed by the student team through substantial original effort, exhibiting prominent technical innovation with no obvious trace of borrowing. The project constructs a systematic academic viewpoint that is explicitly tied to smart-city development and embedded in a rigorously logical framework. Results are presented in a fully closed loop, supported by ample validation and compelling argumentation, and the solution demonstrates clear potential for real-world deployment and technology transfer.</w:t>
            </w:r>
          </w:p>
          <w:p w14:paraId="5BF7A74D">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Good </w:t>
            </w:r>
            <w:r>
              <w:rPr>
                <w:rFonts w:ascii="Times New Roman" w:hAnsi="Times New Roman"/>
                <w:color w:val="000000"/>
                <w:sz w:val="24"/>
              </w:rPr>
              <w:t>(16–20 points): The project proposes a valuable AI application scenario or technical concept that precisely matches the requirements of smart-city scenarios. Its model/algorithm is designed with substantive, independent student effort (going beyond the mere reuse of off-the-shelf packages) and the core logic is clear while the technology itself demonstrates strong scenario adaptability. The project articulates an explicit perspective tied to smart-city development and covers comprehensive analytical dimensions. Results are presented within a logical closed loop, the validation process is complete, and the conclusions are credible.</w:t>
            </w:r>
          </w:p>
          <w:p w14:paraId="3A31684D">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Average </w:t>
            </w:r>
            <w:r>
              <w:rPr>
                <w:rFonts w:ascii="Times New Roman" w:hAnsi="Times New Roman" w:cs="Times New Roman" w:eastAsiaTheme="majorEastAsia"/>
                <w:bCs/>
                <w:kern w:val="0"/>
                <w:sz w:val="24"/>
              </w:rPr>
              <w:t>(11–15 points): The project presents a clear innovation point. It appropriately builds on existing results while incorporating independent optimization and improvement. Its AI application scenarios are highly adaptable, the technical concept demonstrates adequate depth, and the model/algorithm has been partially designed by the student team. The project establishes a basic perspective linked to smart-city development with a well-defined analytical direction. Results are displayed clearly and intuitively, core indicators can be verified, and the conclusions are reasonable.</w:t>
            </w:r>
          </w:p>
          <w:p w14:paraId="506A08FB">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Under average </w:t>
            </w:r>
            <w:r>
              <w:rPr>
                <w:rFonts w:ascii="Times New Roman" w:hAnsi="Times New Roman"/>
                <w:color w:val="000000"/>
                <w:sz w:val="24"/>
              </w:rPr>
              <w:t>(6–10 points): The project shows limited innovation, as it mainly borrows existing solutions with only minor independent tweaks. Its AI application scenarios are basically adaptable, yet the technical concept lacks depth. Its model/algorithm relies primarily on off-the-shelf packages, leaving little trace of student design. The project’s perspective on smart-city development remains vague and its analysis stays at a superficial level. Results are presented with basic clarity, but the logical loop is incomplete and validation is insufficient.</w:t>
            </w:r>
          </w:p>
          <w:p w14:paraId="5E1B3081">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Poor </w:t>
            </w:r>
            <w:r>
              <w:rPr>
                <w:rFonts w:ascii="Times New Roman" w:hAnsi="Times New Roman"/>
                <w:color w:val="000000"/>
                <w:sz w:val="24"/>
              </w:rPr>
              <w:t>(0–5 points): The project lacks innovation and amounts to a routine coursework-style proposal with no evidence of independent thinking. It presents no core AI technology: the model/algorithm is built entirely by calling existing off-the-shelf tools, and no student-designed component is present. The project either fails to adopt a smart-city perspective or forces one that is unconvincing. Results are displayed in a fragmented, disorderly manner without any effective validation process. Nevertheless, the project possesses a basic proposal framework and retains the potential for further innovation and the future incorporation of core technologies.</w:t>
            </w:r>
          </w:p>
        </w:tc>
      </w:tr>
      <w:tr w14:paraId="677E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60" w:hRule="atLeast"/>
          <w:jc w:val="center"/>
        </w:trPr>
        <w:tc>
          <w:tcPr>
            <w:tcW w:w="622" w:type="dxa"/>
            <w:tcMar>
              <w:top w:w="60" w:type="dxa"/>
              <w:left w:w="120" w:type="dxa"/>
              <w:bottom w:w="30" w:type="dxa"/>
              <w:right w:w="120" w:type="dxa"/>
            </w:tcMar>
            <w:vAlign w:val="center"/>
          </w:tcPr>
          <w:p w14:paraId="68779A1D">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2</w:t>
            </w:r>
          </w:p>
        </w:tc>
        <w:tc>
          <w:tcPr>
            <w:tcW w:w="1760" w:type="dxa"/>
            <w:tcMar>
              <w:top w:w="60" w:type="dxa"/>
              <w:left w:w="120" w:type="dxa"/>
              <w:bottom w:w="30" w:type="dxa"/>
              <w:right w:w="120" w:type="dxa"/>
            </w:tcMar>
            <w:vAlign w:val="center"/>
          </w:tcPr>
          <w:p w14:paraId="3A3A3C30">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Project Completeness</w:t>
            </w:r>
          </w:p>
        </w:tc>
        <w:tc>
          <w:tcPr>
            <w:tcW w:w="1573" w:type="dxa"/>
            <w:tcMar>
              <w:top w:w="60" w:type="dxa"/>
              <w:left w:w="120" w:type="dxa"/>
              <w:bottom w:w="30" w:type="dxa"/>
              <w:right w:w="120" w:type="dxa"/>
            </w:tcMar>
            <w:vAlign w:val="center"/>
          </w:tcPr>
          <w:p w14:paraId="65D86706">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sz w:val="24"/>
              </w:rPr>
              <w:t>Materials &amp; Result Demonstration</w:t>
            </w:r>
          </w:p>
        </w:tc>
        <w:tc>
          <w:tcPr>
            <w:tcW w:w="2087" w:type="dxa"/>
            <w:tcMar>
              <w:top w:w="60" w:type="dxa"/>
              <w:left w:w="120" w:type="dxa"/>
              <w:bottom w:w="30" w:type="dxa"/>
              <w:right w:w="120" w:type="dxa"/>
            </w:tcMar>
            <w:vAlign w:val="center"/>
          </w:tcPr>
          <w:p w14:paraId="0E57C6CB">
            <w:pPr>
              <w:snapToGrid w:val="0"/>
              <w:spacing w:line="360" w:lineRule="exact"/>
              <w:rPr>
                <w:rFonts w:ascii="Times New Roman" w:hAnsi="Times New Roman" w:cs="Times New Roman" w:eastAsiaTheme="majorEastAsia"/>
                <w:kern w:val="0"/>
                <w:sz w:val="24"/>
              </w:rPr>
            </w:pPr>
            <w:r>
              <w:rPr>
                <w:rFonts w:ascii="Times New Roman" w:hAnsi="Times New Roman"/>
                <w:color w:val="000000"/>
                <w:sz w:val="24"/>
              </w:rPr>
              <w:t>This dimension evaluates</w:t>
            </w:r>
            <w:r>
              <w:rPr>
                <w:rFonts w:ascii="Times New Roman" w:hAnsi="Times New Roman" w:cs="Times New Roman" w:eastAsiaTheme="majorEastAsia"/>
                <w:kern w:val="0"/>
                <w:sz w:val="24"/>
              </w:rPr>
              <w:t xml:space="preserve"> the completeness of the core modules of the </w:t>
            </w:r>
            <w:r>
              <w:rPr>
                <w:rFonts w:ascii="Times New Roman" w:hAnsi="Times New Roman"/>
                <w:color w:val="000000"/>
                <w:sz w:val="24"/>
              </w:rPr>
              <w:t>project application</w:t>
            </w:r>
            <w:r>
              <w:rPr>
                <w:rFonts w:ascii="Times New Roman" w:hAnsi="Times New Roman" w:cs="Times New Roman" w:eastAsiaTheme="majorEastAsia"/>
                <w:kern w:val="0"/>
                <w:sz w:val="24"/>
              </w:rPr>
              <w:t xml:space="preserve">, clarity of the technical plan, and the </w:t>
            </w:r>
            <w:r>
              <w:rPr>
                <w:rFonts w:ascii="Times New Roman" w:hAnsi="Times New Roman"/>
                <w:color w:val="000000"/>
                <w:sz w:val="24"/>
              </w:rPr>
              <w:t>explanatory value of supporting materials</w:t>
            </w:r>
            <w:r>
              <w:rPr>
                <w:rFonts w:ascii="Times New Roman" w:hAnsi="Times New Roman" w:cs="Times New Roman" w:eastAsiaTheme="majorEastAsia"/>
                <w:kern w:val="0"/>
                <w:sz w:val="24"/>
              </w:rPr>
              <w:t>.</w:t>
            </w:r>
          </w:p>
        </w:tc>
        <w:tc>
          <w:tcPr>
            <w:tcW w:w="1000" w:type="dxa"/>
            <w:tcMar>
              <w:top w:w="60" w:type="dxa"/>
              <w:left w:w="120" w:type="dxa"/>
              <w:bottom w:w="30" w:type="dxa"/>
              <w:right w:w="120" w:type="dxa"/>
            </w:tcMar>
            <w:vAlign w:val="center"/>
          </w:tcPr>
          <w:p w14:paraId="2A0D79E8">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15 points</w:t>
            </w:r>
          </w:p>
        </w:tc>
        <w:tc>
          <w:tcPr>
            <w:tcW w:w="2941" w:type="dxa"/>
            <w:tcMar>
              <w:top w:w="60" w:type="dxa"/>
              <w:left w:w="120" w:type="dxa"/>
              <w:bottom w:w="30" w:type="dxa"/>
              <w:right w:w="120" w:type="dxa"/>
            </w:tcMar>
            <w:vAlign w:val="center"/>
          </w:tcPr>
          <w:p w14:paraId="49480E9E">
            <w:pPr>
              <w:snapToGrid w:val="0"/>
              <w:spacing w:line="360" w:lineRule="exact"/>
              <w:rPr>
                <w:rFonts w:ascii="Times New Roman" w:hAnsi="Times New Roman" w:cs="Times New Roman" w:eastAsiaTheme="majorEastAsia"/>
                <w:bCs/>
                <w:kern w:val="0"/>
                <w:sz w:val="24"/>
              </w:rPr>
            </w:pPr>
            <w:r>
              <w:rPr>
                <w:rFonts w:ascii="Times New Roman" w:hAnsi="Times New Roman" w:cs="Times New Roman" w:eastAsiaTheme="majorEastAsia"/>
                <w:b/>
                <w:kern w:val="0"/>
                <w:sz w:val="24"/>
              </w:rPr>
              <w:t>Outstanding</w:t>
            </w:r>
            <w:r>
              <w:rPr>
                <w:rFonts w:ascii="Times New Roman" w:hAnsi="Times New Roman" w:cs="Times New Roman" w:eastAsiaTheme="majorEastAsia"/>
                <w:bCs/>
                <w:kern w:val="0"/>
                <w:sz w:val="24"/>
              </w:rPr>
              <w:t xml:space="preserve"> (13–15 points):</w:t>
            </w:r>
            <w:r>
              <w:rPr>
                <w:rFonts w:ascii="Times New Roman" w:hAnsi="Times New Roman" w:cs="Times New Roman" w:eastAsiaTheme="majorEastAsia"/>
                <w:b/>
                <w:kern w:val="0"/>
                <w:sz w:val="24"/>
              </w:rPr>
              <w:t xml:space="preserve"> </w:t>
            </w:r>
            <w:r>
              <w:rPr>
                <w:rFonts w:ascii="Times New Roman" w:hAnsi="Times New Roman" w:cs="Times New Roman" w:eastAsiaTheme="majorEastAsia"/>
                <w:bCs/>
                <w:kern w:val="0"/>
                <w:sz w:val="24"/>
              </w:rPr>
              <w:t>The application features all core modules with a rigorous logical structure, precisely targeting core needs. The technical solution is highly detailed, clearly articulating the underlying logic. The writing is free of noticeable articulation flaws, and rich, high-quality supporting materials significantly enhance persuasiveness.</w:t>
            </w:r>
          </w:p>
          <w:p w14:paraId="106AE90D">
            <w:pPr>
              <w:snapToGrid w:val="0"/>
              <w:spacing w:line="360" w:lineRule="exact"/>
              <w:rPr>
                <w:rFonts w:ascii="Times New Roman" w:hAnsi="Times New Roman" w:cs="Times New Roman" w:eastAsiaTheme="majorEastAsia"/>
                <w:bCs/>
                <w:kern w:val="0"/>
                <w:sz w:val="24"/>
              </w:rPr>
            </w:pPr>
            <w:r>
              <w:rPr>
                <w:rFonts w:ascii="Times New Roman" w:hAnsi="Times New Roman" w:cs="Times New Roman" w:eastAsiaTheme="majorEastAsia"/>
                <w:b/>
                <w:kern w:val="0"/>
                <w:sz w:val="24"/>
              </w:rPr>
              <w:t xml:space="preserve">Good </w:t>
            </w:r>
            <w:r>
              <w:rPr>
                <w:rFonts w:ascii="Times New Roman" w:hAnsi="Times New Roman" w:cs="Times New Roman" w:eastAsiaTheme="majorEastAsia"/>
                <w:bCs/>
                <w:kern w:val="0"/>
                <w:sz w:val="24"/>
              </w:rPr>
              <w:t>(10–12 points): The core modules are fully intact, featuring clear articulation and coherent logic. The technical solution is complete and clearly explains the central ideas. Despite a few non-critical phrasing issues, the core message is conveyed accurately. Supporting materials are provided to effectively back the application.</w:t>
            </w:r>
          </w:p>
          <w:p w14:paraId="47BE15A5">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Average </w:t>
            </w:r>
            <w:r>
              <w:rPr>
                <w:rFonts w:ascii="Times New Roman" w:hAnsi="Times New Roman" w:cs="Times New Roman" w:eastAsiaTheme="majorEastAsia"/>
                <w:bCs/>
                <w:kern w:val="0"/>
                <w:sz w:val="24"/>
              </w:rPr>
              <w:t>(7–9 points): The core modules are largely complete with no omissions. The content is organized with relatively clear logic. The technical solution is generally feasible, outlining the primary direction. The writing is mostly standard with minor phrasing issues. While no supporting materials are provided, the core content is still conveyed clearly.</w:t>
            </w:r>
          </w:p>
          <w:p w14:paraId="5F20BCD0">
            <w:pPr>
              <w:snapToGrid w:val="0"/>
              <w:spacing w:line="360" w:lineRule="exact"/>
              <w:rPr>
                <w:rFonts w:ascii="Times New Roman" w:hAnsi="Times New Roman" w:cs="Times New Roman" w:eastAsiaTheme="majorEastAsia"/>
                <w:bCs/>
                <w:kern w:val="0"/>
                <w:sz w:val="24"/>
              </w:rPr>
            </w:pPr>
            <w:r>
              <w:rPr>
                <w:rFonts w:hint="eastAsia" w:ascii="Times New Roman" w:hAnsi="Times New Roman" w:cs="Times New Roman" w:eastAsiaTheme="majorEastAsia"/>
                <w:b/>
                <w:kern w:val="0"/>
                <w:sz w:val="24"/>
              </w:rPr>
              <w:t>Under average</w:t>
            </w:r>
            <w:r>
              <w:rPr>
                <w:rFonts w:ascii="Times New Roman" w:hAnsi="Times New Roman" w:cs="Times New Roman" w:eastAsiaTheme="majorEastAsia"/>
                <w:b/>
                <w:kern w:val="0"/>
                <w:sz w:val="24"/>
              </w:rPr>
              <w:t xml:space="preserve"> </w:t>
            </w:r>
            <w:r>
              <w:rPr>
                <w:rFonts w:ascii="Times New Roman" w:hAnsi="Times New Roman" w:cs="Times New Roman" w:eastAsiaTheme="majorEastAsia"/>
                <w:bCs/>
                <w:kern w:val="0"/>
                <w:sz w:val="24"/>
              </w:rPr>
              <w:t xml:space="preserve">(4–6 points): The application is fundamentally complete, though some non-core modules are missing. The content is relatively brief, showing mediocre logical coherence. The technical solution is underdeveloped, failing to fully articulate the core logic. The writing is non-standard with noticeable phrasing errors. Without supporting materials, the communication of the core content is </w:t>
            </w:r>
            <w:r>
              <w:rPr>
                <w:rFonts w:hint="eastAsia" w:ascii="Times New Roman" w:hAnsi="Times New Roman" w:cs="Times New Roman" w:eastAsiaTheme="majorEastAsia"/>
                <w:bCs/>
                <w:kern w:val="0"/>
                <w:sz w:val="24"/>
              </w:rPr>
              <w:t>mediocre</w:t>
            </w:r>
            <w:r>
              <w:rPr>
                <w:rFonts w:ascii="Times New Roman" w:hAnsi="Times New Roman" w:cs="Times New Roman" w:eastAsiaTheme="majorEastAsia"/>
                <w:bCs/>
                <w:kern w:val="0"/>
                <w:sz w:val="24"/>
              </w:rPr>
              <w:t>.</w:t>
            </w:r>
          </w:p>
          <w:p w14:paraId="22746CCC">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Poor</w:t>
            </w:r>
            <w:r>
              <w:rPr>
                <w:rFonts w:ascii="Times New Roman" w:hAnsi="Times New Roman" w:cs="Times New Roman" w:eastAsiaTheme="majorEastAsia"/>
                <w:bCs/>
                <w:kern w:val="0"/>
                <w:sz w:val="24"/>
              </w:rPr>
              <w:t xml:space="preserve"> (0–3 points): Key modules </w:t>
            </w:r>
            <w:r>
              <w:rPr>
                <w:rFonts w:hint="eastAsia" w:ascii="Times New Roman" w:hAnsi="Times New Roman" w:cs="Times New Roman" w:eastAsiaTheme="majorEastAsia"/>
                <w:bCs/>
                <w:kern w:val="0"/>
                <w:sz w:val="24"/>
              </w:rPr>
              <w:t xml:space="preserve">of the application </w:t>
            </w:r>
            <w:r>
              <w:rPr>
                <w:rFonts w:ascii="Times New Roman" w:hAnsi="Times New Roman" w:cs="Times New Roman" w:eastAsiaTheme="majorEastAsia"/>
                <w:bCs/>
                <w:kern w:val="0"/>
                <w:sz w:val="24"/>
              </w:rPr>
              <w:t>are missing, and the content is severely inadequate. The logic is disjointed, resulting in disorganized articulation. The technical solution is fragmented and fails to explain the core content. The writing is non-standard with numerous errors. Presenting only a bare framework, the application requires substantial additions and revisions to its core content.</w:t>
            </w:r>
          </w:p>
        </w:tc>
      </w:tr>
      <w:tr w14:paraId="12C4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60" w:hRule="atLeast"/>
          <w:jc w:val="center"/>
        </w:trPr>
        <w:tc>
          <w:tcPr>
            <w:tcW w:w="622" w:type="dxa"/>
            <w:tcMar>
              <w:top w:w="60" w:type="dxa"/>
              <w:left w:w="120" w:type="dxa"/>
              <w:bottom w:w="30" w:type="dxa"/>
              <w:right w:w="120" w:type="dxa"/>
            </w:tcMar>
            <w:vAlign w:val="center"/>
          </w:tcPr>
          <w:p w14:paraId="33779E7B">
            <w:pPr>
              <w:snapToGrid w:val="0"/>
              <w:spacing w:line="36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3</w:t>
            </w:r>
          </w:p>
        </w:tc>
        <w:tc>
          <w:tcPr>
            <w:tcW w:w="1760" w:type="dxa"/>
            <w:tcMar>
              <w:top w:w="60" w:type="dxa"/>
              <w:left w:w="120" w:type="dxa"/>
              <w:bottom w:w="30" w:type="dxa"/>
              <w:right w:w="120" w:type="dxa"/>
            </w:tcMar>
            <w:vAlign w:val="center"/>
          </w:tcPr>
          <w:p w14:paraId="3089385A">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On-site Performance</w:t>
            </w:r>
          </w:p>
        </w:tc>
        <w:tc>
          <w:tcPr>
            <w:tcW w:w="1573" w:type="dxa"/>
            <w:tcMar>
              <w:top w:w="60" w:type="dxa"/>
              <w:left w:w="120" w:type="dxa"/>
              <w:bottom w:w="30" w:type="dxa"/>
              <w:right w:w="120" w:type="dxa"/>
            </w:tcMar>
            <w:vAlign w:val="center"/>
          </w:tcPr>
          <w:p w14:paraId="0C8D5666">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Roadshow and Defense Ability</w:t>
            </w:r>
          </w:p>
        </w:tc>
        <w:tc>
          <w:tcPr>
            <w:tcW w:w="2087" w:type="dxa"/>
            <w:tcMar>
              <w:top w:w="60" w:type="dxa"/>
              <w:left w:w="120" w:type="dxa"/>
              <w:bottom w:w="30" w:type="dxa"/>
              <w:right w:w="120" w:type="dxa"/>
            </w:tcMar>
            <w:vAlign w:val="center"/>
          </w:tcPr>
          <w:p w14:paraId="7C5C1048">
            <w:pPr>
              <w:snapToGrid w:val="0"/>
              <w:spacing w:line="360" w:lineRule="exact"/>
              <w:rPr>
                <w:rFonts w:ascii="Times New Roman" w:hAnsi="Times New Roman" w:cs="Times New Roman" w:eastAsiaTheme="majorEastAsia"/>
                <w:kern w:val="0"/>
                <w:sz w:val="24"/>
              </w:rPr>
            </w:pPr>
            <w:r>
              <w:rPr>
                <w:rFonts w:hint="eastAsia" w:ascii="Times New Roman" w:hAnsi="Times New Roman" w:cs="Times New Roman" w:eastAsiaTheme="majorEastAsia"/>
                <w:kern w:val="0"/>
                <w:sz w:val="24"/>
              </w:rPr>
              <w:t>This dimension a</w:t>
            </w:r>
            <w:r>
              <w:rPr>
                <w:rFonts w:ascii="Times New Roman" w:hAnsi="Times New Roman" w:cs="Times New Roman" w:eastAsiaTheme="majorEastAsia"/>
                <w:kern w:val="0"/>
                <w:sz w:val="24"/>
              </w:rPr>
              <w:t>ssess</w:t>
            </w:r>
            <w:r>
              <w:rPr>
                <w:rFonts w:hint="eastAsia" w:ascii="Times New Roman" w:hAnsi="Times New Roman" w:cs="Times New Roman" w:eastAsiaTheme="majorEastAsia"/>
                <w:kern w:val="0"/>
                <w:sz w:val="24"/>
              </w:rPr>
              <w:t>es</w:t>
            </w:r>
            <w:r>
              <w:rPr>
                <w:rFonts w:ascii="Times New Roman" w:hAnsi="Times New Roman" w:cs="Times New Roman" w:eastAsiaTheme="majorEastAsia"/>
                <w:kern w:val="0"/>
                <w:sz w:val="24"/>
              </w:rPr>
              <w:t xml:space="preserve"> the logical delivery of the roadshow, the intuitiveness of results </w:t>
            </w:r>
            <w:r>
              <w:rPr>
                <w:rFonts w:hint="eastAsia" w:ascii="Times New Roman" w:hAnsi="Times New Roman" w:cs="Times New Roman" w:eastAsiaTheme="majorEastAsia"/>
                <w:kern w:val="0"/>
                <w:sz w:val="24"/>
              </w:rPr>
              <w:t>demonstrated</w:t>
            </w:r>
            <w:r>
              <w:rPr>
                <w:rFonts w:ascii="Times New Roman" w:hAnsi="Times New Roman" w:cs="Times New Roman" w:eastAsiaTheme="majorEastAsia"/>
                <w:kern w:val="0"/>
                <w:sz w:val="24"/>
              </w:rPr>
              <w:t xml:space="preserve"> via Demo</w:t>
            </w:r>
            <w:r>
              <w:rPr>
                <w:rFonts w:hint="eastAsia" w:ascii="Times New Roman" w:hAnsi="Times New Roman" w:cs="Times New Roman" w:eastAsiaTheme="majorEastAsia"/>
                <w:kern w:val="0"/>
                <w:sz w:val="24"/>
              </w:rPr>
              <w:t>s</w:t>
            </w:r>
            <w:r>
              <w:rPr>
                <w:rFonts w:ascii="Times New Roman" w:hAnsi="Times New Roman" w:cs="Times New Roman" w:eastAsiaTheme="majorEastAsia"/>
                <w:kern w:val="0"/>
                <w:sz w:val="24"/>
              </w:rPr>
              <w:t>/video</w:t>
            </w:r>
            <w:r>
              <w:rPr>
                <w:rFonts w:hint="eastAsia" w:ascii="Times New Roman" w:hAnsi="Times New Roman" w:cs="Times New Roman" w:eastAsiaTheme="majorEastAsia"/>
                <w:kern w:val="0"/>
                <w:sz w:val="24"/>
              </w:rPr>
              <w:t>s</w:t>
            </w:r>
            <w:r>
              <w:rPr>
                <w:rFonts w:ascii="Times New Roman" w:hAnsi="Times New Roman" w:cs="Times New Roman" w:eastAsiaTheme="majorEastAsia"/>
                <w:kern w:val="0"/>
                <w:sz w:val="24"/>
              </w:rPr>
              <w:t>, and responsiveness during the Q&amp;A session.</w:t>
            </w:r>
          </w:p>
        </w:tc>
        <w:tc>
          <w:tcPr>
            <w:tcW w:w="1000" w:type="dxa"/>
            <w:tcMar>
              <w:top w:w="60" w:type="dxa"/>
              <w:left w:w="120" w:type="dxa"/>
              <w:bottom w:w="30" w:type="dxa"/>
              <w:right w:w="120" w:type="dxa"/>
            </w:tcMar>
            <w:vAlign w:val="center"/>
          </w:tcPr>
          <w:p w14:paraId="0667C1FC">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kern w:val="0"/>
                <w:sz w:val="24"/>
              </w:rPr>
              <w:t>10 points</w:t>
            </w:r>
          </w:p>
        </w:tc>
        <w:tc>
          <w:tcPr>
            <w:tcW w:w="2941" w:type="dxa"/>
            <w:tcMar>
              <w:top w:w="60" w:type="dxa"/>
              <w:left w:w="120" w:type="dxa"/>
              <w:bottom w:w="30" w:type="dxa"/>
              <w:right w:w="120" w:type="dxa"/>
            </w:tcMar>
            <w:vAlign w:val="center"/>
          </w:tcPr>
          <w:p w14:paraId="1AA1749D">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Outstanding </w:t>
            </w:r>
            <w:r>
              <w:rPr>
                <w:rFonts w:ascii="Times New Roman" w:hAnsi="Times New Roman" w:cs="Times New Roman" w:eastAsiaTheme="majorEastAsia"/>
                <w:bCs/>
                <w:kern w:val="0"/>
                <w:sz w:val="24"/>
              </w:rPr>
              <w:t>(9–10 points):</w:t>
            </w:r>
            <w:r>
              <w:rPr>
                <w:rFonts w:ascii="Times New Roman" w:hAnsi="Times New Roman" w:cs="Times New Roman" w:eastAsiaTheme="majorEastAsia"/>
                <w:b/>
                <w:kern w:val="0"/>
                <w:sz w:val="24"/>
              </w:rPr>
              <w:t xml:space="preserve"> </w:t>
            </w:r>
            <w:r>
              <w:rPr>
                <w:rFonts w:ascii="Times New Roman" w:hAnsi="Times New Roman" w:cs="Times New Roman" w:eastAsiaTheme="majorEastAsia"/>
                <w:bCs/>
                <w:kern w:val="0"/>
                <w:sz w:val="24"/>
              </w:rPr>
              <w:t>The roadshow delivery is logically clear with prominent key points, precisely conveying the project's core value. Presentation materials (e.g., Demos/videos) are of high quality, showcasing results intuitively with well-refined details. During the Q&amp;A session, responses are fluent and logically sound. The presenter accurately addresses all types of questions from the judges, fully demonstrating the project's depth and professionalism.</w:t>
            </w:r>
          </w:p>
          <w:p w14:paraId="7F255B12">
            <w:pPr>
              <w:snapToGrid w:val="0"/>
              <w:spacing w:line="360" w:lineRule="exact"/>
              <w:rPr>
                <w:rFonts w:ascii="Times New Roman" w:hAnsi="Times New Roman" w:cs="Times New Roman" w:eastAsiaTheme="majorEastAsia"/>
                <w:bCs/>
                <w:kern w:val="0"/>
                <w:sz w:val="24"/>
              </w:rPr>
            </w:pPr>
            <w:r>
              <w:rPr>
                <w:rFonts w:ascii="Times New Roman" w:hAnsi="Times New Roman" w:cs="Times New Roman" w:eastAsiaTheme="majorEastAsia"/>
                <w:b/>
                <w:bCs/>
                <w:kern w:val="0"/>
                <w:sz w:val="24"/>
              </w:rPr>
              <w:t xml:space="preserve">Good </w:t>
            </w:r>
            <w:r>
              <w:rPr>
                <w:rFonts w:ascii="Times New Roman" w:hAnsi="Times New Roman" w:cs="Times New Roman" w:eastAsiaTheme="majorEastAsia"/>
                <w:kern w:val="0"/>
                <w:sz w:val="24"/>
              </w:rPr>
              <w:t xml:space="preserve">(7–8 points): </w:t>
            </w:r>
            <w:r>
              <w:rPr>
                <w:rFonts w:ascii="Times New Roman" w:hAnsi="Times New Roman" w:cs="Times New Roman" w:eastAsiaTheme="majorEastAsia"/>
                <w:bCs/>
                <w:kern w:val="0"/>
                <w:sz w:val="24"/>
              </w:rPr>
              <w:t>The roadshow delivery is well-organized, fully articulating the project's core content and value. Presentation materials are standardized and effectively support the showcase of results. During the Q&amp;A session, the presenter accurately addresses the judges’ core questions with fluent responses and no significant deviations.</w:t>
            </w:r>
          </w:p>
          <w:p w14:paraId="0EE10966">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Average </w:t>
            </w:r>
            <w:r>
              <w:rPr>
                <w:rFonts w:ascii="Times New Roman" w:hAnsi="Times New Roman" w:cs="Times New Roman" w:eastAsiaTheme="majorEastAsia"/>
                <w:bCs/>
                <w:kern w:val="0"/>
                <w:sz w:val="24"/>
              </w:rPr>
              <w:t>(5–6 points):</w:t>
            </w:r>
            <w:r>
              <w:rPr>
                <w:rFonts w:ascii="Times New Roman" w:hAnsi="Times New Roman" w:cs="Times New Roman" w:eastAsiaTheme="majorEastAsia"/>
                <w:b/>
                <w:kern w:val="0"/>
                <w:sz w:val="24"/>
              </w:rPr>
              <w:t xml:space="preserve"> </w:t>
            </w:r>
            <w:r>
              <w:rPr>
                <w:rFonts w:ascii="Times New Roman" w:hAnsi="Times New Roman" w:cs="Times New Roman" w:eastAsiaTheme="majorEastAsia"/>
                <w:bCs/>
                <w:kern w:val="0"/>
                <w:sz w:val="24"/>
              </w:rPr>
              <w:t>The roadshow delivery is generally organized and explains the core content, though key points are not sufficiently prominent. Presentation materials are basically usable, providing a preliminary showcase of the project results. During the Q&amp;A session, the presenter addresses core questions with fundamental fluency, despite minor inaccuracies in expression.</w:t>
            </w:r>
          </w:p>
          <w:p w14:paraId="259B697C">
            <w:pPr>
              <w:snapToGrid w:val="0"/>
              <w:spacing w:line="360" w:lineRule="exact"/>
              <w:rPr>
                <w:rFonts w:ascii="Times New Roman" w:hAnsi="Times New Roman" w:cs="Times New Roman" w:eastAsiaTheme="majorEastAsia"/>
                <w:bCs/>
                <w:kern w:val="0"/>
                <w:sz w:val="24"/>
              </w:rPr>
            </w:pPr>
            <w:r>
              <w:rPr>
                <w:rFonts w:hint="eastAsia" w:ascii="Times New Roman" w:hAnsi="Times New Roman" w:cs="Times New Roman" w:eastAsiaTheme="majorEastAsia"/>
                <w:b/>
                <w:kern w:val="0"/>
                <w:sz w:val="24"/>
              </w:rPr>
              <w:t>Under average</w:t>
            </w:r>
            <w:r>
              <w:rPr>
                <w:rFonts w:ascii="Times New Roman" w:hAnsi="Times New Roman" w:cs="Times New Roman" w:eastAsiaTheme="majorEastAsia"/>
                <w:bCs/>
                <w:kern w:val="0"/>
                <w:sz w:val="24"/>
              </w:rPr>
              <w:t xml:space="preserve"> (3–4 points): The roadshow logic is insufficiently clear with blurred key points, failing to fully convey the project's core value. Presentation materials are of poor quality or overly brief, unable to effectively showcase results. During the Q&amp;A session, responses are hesitant; some core questions cannot be accurately addressed, with obvious deviations.</w:t>
            </w:r>
          </w:p>
          <w:p w14:paraId="37A6BD99">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Poor</w:t>
            </w:r>
            <w:r>
              <w:rPr>
                <w:rFonts w:ascii="Times New Roman" w:hAnsi="Times New Roman" w:cs="Times New Roman" w:eastAsiaTheme="majorEastAsia"/>
                <w:bCs/>
                <w:kern w:val="0"/>
                <w:sz w:val="24"/>
              </w:rPr>
              <w:t xml:space="preserve"> (0—2 points): The roadshow is logically chaotic and disorganized with severely stalled delivery, failing to convey core professional content or provide any clear focus, with no alignment to the track’s evaluation requirements. During the Q&amp;A session, the presenter struggles significantly with severe stalling and is unable to respond to core professional questions; critical professional errors may occur, failing entirely to demonstrate project depth or personal professional competence.</w:t>
            </w:r>
          </w:p>
        </w:tc>
      </w:tr>
      <w:tr w14:paraId="1E5B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22" w:type="dxa"/>
            <w:tcMar>
              <w:top w:w="60" w:type="dxa"/>
              <w:left w:w="120" w:type="dxa"/>
              <w:bottom w:w="30" w:type="dxa"/>
              <w:right w:w="120" w:type="dxa"/>
            </w:tcMar>
            <w:vAlign w:val="center"/>
          </w:tcPr>
          <w:p w14:paraId="50C43667">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4</w:t>
            </w:r>
          </w:p>
        </w:tc>
        <w:tc>
          <w:tcPr>
            <w:tcW w:w="1760" w:type="dxa"/>
            <w:tcMar>
              <w:top w:w="60" w:type="dxa"/>
              <w:left w:w="120" w:type="dxa"/>
              <w:bottom w:w="30" w:type="dxa"/>
              <w:right w:w="120" w:type="dxa"/>
            </w:tcMar>
            <w:vAlign w:val="center"/>
          </w:tcPr>
          <w:p w14:paraId="39BA82A5">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Industry Application Value</w:t>
            </w:r>
          </w:p>
        </w:tc>
        <w:tc>
          <w:tcPr>
            <w:tcW w:w="1573" w:type="dxa"/>
            <w:tcMar>
              <w:top w:w="60" w:type="dxa"/>
              <w:left w:w="120" w:type="dxa"/>
              <w:bottom w:w="30" w:type="dxa"/>
              <w:right w:w="120" w:type="dxa"/>
            </w:tcMar>
            <w:vAlign w:val="center"/>
          </w:tcPr>
          <w:p w14:paraId="0F6EFEEF">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sz w:val="24"/>
              </w:rPr>
              <w:t>Relevance to Housing and Urban-Rural Development Scenarios</w:t>
            </w:r>
          </w:p>
        </w:tc>
        <w:tc>
          <w:tcPr>
            <w:tcW w:w="2087" w:type="dxa"/>
            <w:tcMar>
              <w:top w:w="60" w:type="dxa"/>
              <w:left w:w="120" w:type="dxa"/>
              <w:bottom w:w="30" w:type="dxa"/>
              <w:right w:w="120" w:type="dxa"/>
            </w:tcMar>
            <w:vAlign w:val="center"/>
          </w:tcPr>
          <w:p w14:paraId="42EA2767">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kern w:val="0"/>
                <w:sz w:val="24"/>
              </w:rPr>
              <w:t>This dimension evaluates the project’s alignment with real-world scenarios in the housing and urban-rural development sector and its potential for conversion into viable products or for linkage pilot initiatives in Guangxi and the ASEAN region.</w:t>
            </w:r>
          </w:p>
        </w:tc>
        <w:tc>
          <w:tcPr>
            <w:tcW w:w="1000" w:type="dxa"/>
            <w:tcMar>
              <w:top w:w="60" w:type="dxa"/>
              <w:left w:w="120" w:type="dxa"/>
              <w:bottom w:w="30" w:type="dxa"/>
              <w:right w:w="120" w:type="dxa"/>
            </w:tcMar>
            <w:vAlign w:val="center"/>
          </w:tcPr>
          <w:p w14:paraId="260839FB">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20 points</w:t>
            </w:r>
          </w:p>
        </w:tc>
        <w:tc>
          <w:tcPr>
            <w:tcW w:w="2941" w:type="dxa"/>
            <w:tcMar>
              <w:top w:w="60" w:type="dxa"/>
              <w:left w:w="120" w:type="dxa"/>
              <w:bottom w:w="30" w:type="dxa"/>
              <w:right w:w="120" w:type="dxa"/>
            </w:tcMar>
            <w:vAlign w:val="center"/>
          </w:tcPr>
          <w:p w14:paraId="6EB0BE32">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Outstanding </w:t>
            </w:r>
            <w:r>
              <w:rPr>
                <w:rFonts w:ascii="Times New Roman" w:hAnsi="Times New Roman" w:cs="Times New Roman" w:eastAsiaTheme="majorEastAsia"/>
                <w:kern w:val="0"/>
                <w:sz w:val="24"/>
              </w:rPr>
              <w:t xml:space="preserve">(17–20 points): </w:t>
            </w:r>
            <w:r>
              <w:rPr>
                <w:rFonts w:ascii="Times New Roman" w:hAnsi="Times New Roman"/>
                <w:color w:val="000000"/>
                <w:sz w:val="24"/>
              </w:rPr>
              <w:t>The project is deeply aligned with core real-world scenarios in the housing and urban-rural development sector and precisely addresses key industry pain points. Its product design is fully mature, featuring clear market positioning and a well-defined commercialization pathway that signal extremely high transformation potential. The project presents a concrete, actionable pilot plan that prioritizes deep linkage with Guangxi and ASEAN resources. The linkage model is specific and feasible, offering strong value as a regional demonstration.</w:t>
            </w:r>
          </w:p>
          <w:p w14:paraId="20E4B793">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Good </w:t>
            </w:r>
            <w:r>
              <w:rPr>
                <w:rFonts w:ascii="Times New Roman" w:hAnsi="Times New Roman" w:cs="Times New Roman" w:eastAsiaTheme="majorEastAsia"/>
                <w:bCs/>
                <w:kern w:val="0"/>
                <w:sz w:val="24"/>
              </w:rPr>
              <w:t>(13–16 points):</w:t>
            </w:r>
            <w:r>
              <w:rPr>
                <w:rFonts w:ascii="Times New Roman" w:hAnsi="Times New Roman" w:cs="Times New Roman" w:eastAsiaTheme="majorEastAsia"/>
                <w:b/>
                <w:kern w:val="0"/>
                <w:sz w:val="24"/>
              </w:rPr>
              <w:t xml:space="preserve"> </w:t>
            </w:r>
            <w:r>
              <w:rPr>
                <w:rFonts w:ascii="Times New Roman" w:hAnsi="Times New Roman"/>
                <w:color w:val="000000"/>
                <w:sz w:val="24"/>
              </w:rPr>
              <w:t>The project is tightly aligned with real-world housing and urban-rural development scenarios and demonstrates strong scenario adaptability. It possesses clear productization potential and a reasonable commercialization pathway. The project explicitly outlines a viable pilot initiative, and details how it can be linked with Guangxi and ASEAN resources. The linkage direction is specific and the pilot initiative is highly feasible.</w:t>
            </w:r>
          </w:p>
          <w:p w14:paraId="56FF9FEF">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Average </w:t>
            </w:r>
            <w:r>
              <w:rPr>
                <w:rFonts w:ascii="Times New Roman" w:hAnsi="Times New Roman" w:cs="Times New Roman" w:eastAsiaTheme="majorEastAsia"/>
                <w:bCs/>
                <w:kern w:val="0"/>
                <w:sz w:val="24"/>
              </w:rPr>
              <w:t>(8–12 points):</w:t>
            </w:r>
            <w:r>
              <w:rPr>
                <w:rFonts w:ascii="Times New Roman" w:hAnsi="Times New Roman" w:cs="Times New Roman" w:eastAsiaTheme="majorEastAsia"/>
                <w:b/>
                <w:kern w:val="0"/>
                <w:sz w:val="24"/>
              </w:rPr>
              <w:t xml:space="preserve"> </w:t>
            </w:r>
            <w:r>
              <w:rPr>
                <w:rFonts w:ascii="Times New Roman" w:hAnsi="Times New Roman"/>
                <w:color w:val="000000"/>
                <w:sz w:val="24"/>
              </w:rPr>
              <w:t>The project is mapped to a core sub-scenario within the housing and urban-rural development sector and carries clear real-world significance. It offers a preliminary productization concept that shows measurable conversion potential. The application pathway is systematically planned and logically coherent, enough to support an initial rollout. It proposes ideas for pilot initiatives, but no concrete plan has yet been formulated.</w:t>
            </w:r>
          </w:p>
          <w:p w14:paraId="5ECD7CE2">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Poor </w:t>
            </w:r>
            <w:r>
              <w:rPr>
                <w:rFonts w:ascii="Times New Roman" w:hAnsi="Times New Roman" w:cs="Times New Roman" w:eastAsiaTheme="majorEastAsia"/>
                <w:bCs/>
                <w:kern w:val="0"/>
                <w:sz w:val="24"/>
              </w:rPr>
              <w:t xml:space="preserve">(5–8 points): </w:t>
            </w:r>
            <w:r>
              <w:rPr>
                <w:rFonts w:ascii="Times New Roman" w:hAnsi="Times New Roman"/>
                <w:color w:val="000000"/>
                <w:sz w:val="24"/>
              </w:rPr>
              <w:t>The scenarios addressed by the project are related to the housing and urban-rural development field but lack focus, covering only peripheral sub-scenarios. Their real-world significance is limited, and the potential for productization remains vague. The application pathway is only briefly outlined, lacking actionable details, and no pilot initiative or regional linkage is mentioned.</w:t>
            </w:r>
          </w:p>
          <w:p w14:paraId="12248700">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Poor </w:t>
            </w:r>
            <w:r>
              <w:rPr>
                <w:rFonts w:ascii="Times New Roman" w:hAnsi="Times New Roman" w:cs="Times New Roman" w:eastAsiaTheme="majorEastAsia"/>
                <w:bCs/>
                <w:kern w:val="0"/>
                <w:sz w:val="24"/>
              </w:rPr>
              <w:t xml:space="preserve">(0–4 points): </w:t>
            </w:r>
            <w:r>
              <w:rPr>
                <w:rFonts w:ascii="Times New Roman" w:hAnsi="Times New Roman"/>
                <w:color w:val="000000"/>
                <w:sz w:val="24"/>
              </w:rPr>
              <w:t>The project is detached from core requirements of the housing and urban-rural development sector and amounts to a generic AI experiment. It offers no real-world application value or product-conversion potential, and no application pathway planning is presented. However, it aligns with the broad digital development trend of the sector and could, with further focus on authentic scenarios, unlock meaningful application value.</w:t>
            </w:r>
          </w:p>
        </w:tc>
      </w:tr>
      <w:tr w14:paraId="627C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22" w:type="dxa"/>
            <w:tcMar>
              <w:top w:w="60" w:type="dxa"/>
              <w:left w:w="120" w:type="dxa"/>
              <w:bottom w:w="30" w:type="dxa"/>
              <w:right w:w="120" w:type="dxa"/>
            </w:tcMar>
            <w:vAlign w:val="center"/>
          </w:tcPr>
          <w:p w14:paraId="77A1313C">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5</w:t>
            </w:r>
          </w:p>
        </w:tc>
        <w:tc>
          <w:tcPr>
            <w:tcW w:w="1760" w:type="dxa"/>
            <w:tcMar>
              <w:top w:w="60" w:type="dxa"/>
              <w:left w:w="120" w:type="dxa"/>
              <w:bottom w:w="30" w:type="dxa"/>
              <w:right w:w="120" w:type="dxa"/>
            </w:tcMar>
            <w:vAlign w:val="center"/>
          </w:tcPr>
          <w:p w14:paraId="32AE79DB">
            <w:pPr>
              <w:snapToGrid w:val="0"/>
              <w:spacing w:line="360" w:lineRule="exact"/>
              <w:jc w:val="center"/>
              <w:rPr>
                <w:rFonts w:ascii="Times New Roman" w:hAnsi="Times New Roman" w:cs="Times New Roman" w:eastAsiaTheme="majorEastAsia"/>
                <w:kern w:val="0"/>
                <w:sz w:val="24"/>
              </w:rPr>
            </w:pPr>
            <w:r>
              <w:rPr>
                <w:rFonts w:ascii="Times New Roman" w:hAnsi="Times New Roman"/>
                <w:sz w:val="24"/>
              </w:rPr>
              <w:t>Feasibility of Implementation</w:t>
            </w:r>
          </w:p>
        </w:tc>
        <w:tc>
          <w:tcPr>
            <w:tcW w:w="1573" w:type="dxa"/>
            <w:tcMar>
              <w:top w:w="60" w:type="dxa"/>
              <w:left w:w="120" w:type="dxa"/>
              <w:bottom w:w="30" w:type="dxa"/>
              <w:right w:w="120" w:type="dxa"/>
            </w:tcMar>
            <w:vAlign w:val="center"/>
          </w:tcPr>
          <w:p w14:paraId="2133D414">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sz w:val="24"/>
              </w:rPr>
              <w:t>Resources &amp; Pilot Adaptability</w:t>
            </w:r>
          </w:p>
        </w:tc>
        <w:tc>
          <w:tcPr>
            <w:tcW w:w="2087" w:type="dxa"/>
            <w:tcMar>
              <w:top w:w="60" w:type="dxa"/>
              <w:left w:w="120" w:type="dxa"/>
              <w:bottom w:w="30" w:type="dxa"/>
              <w:right w:w="120" w:type="dxa"/>
            </w:tcMar>
            <w:vAlign w:val="center"/>
          </w:tcPr>
          <w:p w14:paraId="45BDA5DA">
            <w:pPr>
              <w:snapToGrid w:val="0"/>
              <w:spacing w:line="360" w:lineRule="exact"/>
              <w:rPr>
                <w:rFonts w:ascii="Times New Roman" w:hAnsi="Times New Roman" w:cs="Times New Roman" w:eastAsiaTheme="majorEastAsia"/>
                <w:kern w:val="0"/>
                <w:sz w:val="24"/>
              </w:rPr>
            </w:pPr>
            <w:r>
              <w:rPr>
                <w:rFonts w:ascii="Times New Roman" w:hAnsi="Times New Roman"/>
                <w:color w:val="000000"/>
                <w:sz w:val="24"/>
              </w:rPr>
              <w:t>This dimension evaluates the match between the project’s resource requirements and the student team’s capabilities, as well as the operability of small-scale pilots.</w:t>
            </w:r>
          </w:p>
        </w:tc>
        <w:tc>
          <w:tcPr>
            <w:tcW w:w="1000" w:type="dxa"/>
            <w:tcMar>
              <w:top w:w="60" w:type="dxa"/>
              <w:left w:w="120" w:type="dxa"/>
              <w:bottom w:w="30" w:type="dxa"/>
              <w:right w:w="120" w:type="dxa"/>
            </w:tcMar>
            <w:vAlign w:val="center"/>
          </w:tcPr>
          <w:p w14:paraId="19E521C6">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20 points</w:t>
            </w:r>
          </w:p>
        </w:tc>
        <w:tc>
          <w:tcPr>
            <w:tcW w:w="2941" w:type="dxa"/>
            <w:tcMar>
              <w:top w:w="60" w:type="dxa"/>
              <w:left w:w="120" w:type="dxa"/>
              <w:bottom w:w="30" w:type="dxa"/>
              <w:right w:w="120" w:type="dxa"/>
            </w:tcMar>
            <w:vAlign w:val="center"/>
          </w:tcPr>
          <w:p w14:paraId="64656AD8">
            <w:pPr>
              <w:rPr>
                <w:rFonts w:ascii="Times New Roman" w:hAnsi="Times New Roman"/>
                <w:sz w:val="24"/>
              </w:rPr>
            </w:pPr>
            <w:r>
              <w:rPr>
                <w:rFonts w:ascii="Times New Roman" w:hAnsi="Times New Roman" w:cs="Times New Roman" w:eastAsiaTheme="majorEastAsia"/>
                <w:b/>
                <w:kern w:val="0"/>
                <w:sz w:val="24"/>
              </w:rPr>
              <w:t xml:space="preserve">Outstanding </w:t>
            </w:r>
            <w:r>
              <w:rPr>
                <w:rFonts w:ascii="Times New Roman" w:hAnsi="Times New Roman" w:cs="Times New Roman" w:eastAsiaTheme="majorEastAsia"/>
                <w:bCs/>
                <w:kern w:val="0"/>
                <w:sz w:val="24"/>
              </w:rPr>
              <w:t>(17–20 points):</w:t>
            </w:r>
            <w:r>
              <w:rPr>
                <w:rFonts w:ascii="Times New Roman" w:hAnsi="Times New Roman" w:cs="Times New Roman" w:eastAsiaTheme="majorEastAsia"/>
                <w:b/>
                <w:kern w:val="0"/>
                <w:sz w:val="24"/>
              </w:rPr>
              <w:t xml:space="preserve"> </w:t>
            </w:r>
            <w:r>
              <w:rPr>
                <w:rFonts w:ascii="Times New Roman" w:hAnsi="Times New Roman"/>
                <w:color w:val="000000"/>
                <w:sz w:val="24"/>
              </w:rPr>
              <w:t>The project’s resource requirements fit squarely within the student team’s capabilities. It precisely selects low-cost, high-efficiency assets such as open-source models and public datasets, and its resource allocation is scientifically optimized. The project has secured definite university-industry cooperation intent or produced a detailed pilot plan (not region-specific) that lays out a complete implementation pathway. It has ample supporting conditions (e.g., guidance, venue access, and other resources), so it is fully ready for small-scale pilot implementation and exhibits extremely high feasibility.</w:t>
            </w:r>
          </w:p>
          <w:p w14:paraId="7B33A94C">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Good </w:t>
            </w:r>
            <w:r>
              <w:rPr>
                <w:rFonts w:ascii="Times New Roman" w:hAnsi="Times New Roman" w:cs="Times New Roman" w:eastAsiaTheme="majorEastAsia"/>
                <w:bCs/>
                <w:kern w:val="0"/>
                <w:sz w:val="24"/>
              </w:rPr>
              <w:t>(13–16 points):</w:t>
            </w:r>
            <w:r>
              <w:rPr>
                <w:rFonts w:ascii="Times New Roman" w:hAnsi="Times New Roman"/>
                <w:color w:val="000000"/>
                <w:sz w:val="24"/>
              </w:rPr>
              <w:t xml:space="preserve"> The project’s resource requirements align with the student team’s capabilities, drawing on open-source models and public datasets that are easy to obtain</w:t>
            </w:r>
            <w:r>
              <w:rPr>
                <w:rFonts w:hint="eastAsia" w:ascii="Times New Roman" w:hAnsi="Times New Roman"/>
                <w:color w:val="000000"/>
                <w:sz w:val="24"/>
              </w:rPr>
              <w:t>.</w:t>
            </w:r>
            <w:r>
              <w:rPr>
                <w:rFonts w:ascii="Times New Roman" w:hAnsi="Times New Roman"/>
                <w:color w:val="000000"/>
                <w:sz w:val="24"/>
              </w:rPr>
              <w:t xml:space="preserve"> The project is highly feasible. It articulates a clear university-industry cooperation direction or a well-defined, region-agnostic pilot plan, of which the logic is sound and complete. All core supporting elements are in place, equipping the project for small-scale pilot implementation.</w:t>
            </w:r>
          </w:p>
          <w:p w14:paraId="06F4F1FD">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Average </w:t>
            </w:r>
            <w:r>
              <w:rPr>
                <w:rFonts w:ascii="Times New Roman" w:hAnsi="Times New Roman" w:cs="Times New Roman" w:eastAsiaTheme="majorEastAsia"/>
                <w:bCs/>
                <w:kern w:val="0"/>
                <w:sz w:val="24"/>
              </w:rPr>
              <w:t xml:space="preserve">(8–12 points): </w:t>
            </w:r>
            <w:r>
              <w:rPr>
                <w:rFonts w:ascii="Times New Roman" w:hAnsi="Times New Roman"/>
                <w:color w:val="000000"/>
                <w:sz w:val="24"/>
              </w:rPr>
              <w:t>The project’s resource requirements are reasonable and stay within the student team’s capability. All necessary resources can be secured through conventional channels. The project is highly feasible. It presents preliminary ideas and a clear direction for implementation. Although no explicit university-industry cooperation or pilot backing has been secured, the core conditions for implementation are basically in place and can be moved forward after minor supplementation.</w:t>
            </w:r>
          </w:p>
          <w:p w14:paraId="194D5DAF">
            <w:pPr>
              <w:snapToGrid w:val="0"/>
              <w:spacing w:line="360" w:lineRule="exact"/>
              <w:rPr>
                <w:rFonts w:ascii="Times New Roman" w:hAnsi="Times New Roman" w:cs="Times New Roman" w:eastAsiaTheme="majorEastAsia"/>
                <w:kern w:val="0"/>
                <w:sz w:val="24"/>
              </w:rPr>
            </w:pPr>
            <w:r>
              <w:rPr>
                <w:rFonts w:hint="eastAsia" w:ascii="Times New Roman" w:hAnsi="Times New Roman" w:cs="Times New Roman" w:eastAsiaTheme="majorEastAsia"/>
                <w:b/>
                <w:kern w:val="0"/>
                <w:sz w:val="24"/>
              </w:rPr>
              <w:t>Under average</w:t>
            </w:r>
            <w:r>
              <w:rPr>
                <w:rFonts w:ascii="Times New Roman" w:hAnsi="Times New Roman" w:cs="Times New Roman" w:eastAsiaTheme="majorEastAsia"/>
                <w:b/>
                <w:kern w:val="0"/>
                <w:sz w:val="24"/>
              </w:rPr>
              <w:t xml:space="preserve"> </w:t>
            </w:r>
            <w:r>
              <w:rPr>
                <w:rFonts w:ascii="Times New Roman" w:hAnsi="Times New Roman" w:cs="Times New Roman" w:eastAsiaTheme="majorEastAsia"/>
                <w:bCs/>
                <w:kern w:val="0"/>
                <w:sz w:val="24"/>
              </w:rPr>
              <w:t xml:space="preserve">(5–8 points): </w:t>
            </w:r>
            <w:r>
              <w:rPr>
                <w:rFonts w:ascii="Times New Roman" w:hAnsi="Times New Roman"/>
                <w:color w:val="000000"/>
                <w:sz w:val="24"/>
              </w:rPr>
              <w:t>The project’s resource requirements are basically reasonable, yet some resources are difficult to obtain and will require extra coordination. Its implementation ideas remain vague and lack systematic planning. No explicit university-industry cooperation or pilot initiative is in place, substantive support conditions are missing, and the project offers only moderate feasibility.</w:t>
            </w:r>
          </w:p>
          <w:p w14:paraId="2176B7FA">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Poor </w:t>
            </w:r>
            <w:r>
              <w:rPr>
                <w:rFonts w:ascii="Times New Roman" w:hAnsi="Times New Roman" w:cs="Times New Roman" w:eastAsiaTheme="majorEastAsia"/>
                <w:bCs/>
                <w:kern w:val="0"/>
                <w:sz w:val="24"/>
              </w:rPr>
              <w:t xml:space="preserve">(0–4 points): </w:t>
            </w:r>
            <w:r>
              <w:rPr>
                <w:rFonts w:ascii="Times New Roman" w:hAnsi="Times New Roman"/>
                <w:color w:val="000000"/>
                <w:sz w:val="24"/>
              </w:rPr>
              <w:t>The proposal is unrealistic. For example, it demands computing power costing tens of millions of RMB, far beyond student capabilities, making its resource requirements completely infeasible. It offers no ideas or planning and lacks the basic conditions for implementation. Nevertheless, it still aligns with AI-application directions in the housing and urban-rural development sector, giving it the potential to further optimize resource requirements and clarify a viable implementation strategy.</w:t>
            </w:r>
          </w:p>
        </w:tc>
      </w:tr>
      <w:tr w14:paraId="7C56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22" w:type="dxa"/>
            <w:tcMar>
              <w:top w:w="60" w:type="dxa"/>
              <w:left w:w="120" w:type="dxa"/>
              <w:bottom w:w="30" w:type="dxa"/>
              <w:right w:w="120" w:type="dxa"/>
            </w:tcMar>
            <w:vAlign w:val="center"/>
          </w:tcPr>
          <w:p w14:paraId="459B1B57">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6</w:t>
            </w:r>
          </w:p>
        </w:tc>
        <w:tc>
          <w:tcPr>
            <w:tcW w:w="1760" w:type="dxa"/>
            <w:tcMar>
              <w:top w:w="60" w:type="dxa"/>
              <w:left w:w="120" w:type="dxa"/>
              <w:bottom w:w="30" w:type="dxa"/>
              <w:right w:w="120" w:type="dxa"/>
            </w:tcMar>
            <w:vAlign w:val="center"/>
          </w:tcPr>
          <w:p w14:paraId="1C9D922E">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Social Value</w:t>
            </w:r>
          </w:p>
        </w:tc>
        <w:tc>
          <w:tcPr>
            <w:tcW w:w="1573" w:type="dxa"/>
            <w:tcMar>
              <w:top w:w="60" w:type="dxa"/>
              <w:left w:w="120" w:type="dxa"/>
              <w:bottom w:w="30" w:type="dxa"/>
              <w:right w:w="120" w:type="dxa"/>
            </w:tcMar>
            <w:vAlign w:val="center"/>
          </w:tcPr>
          <w:p w14:paraId="1612A84A">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Responsiveness to People’s Livelihood Issues</w:t>
            </w:r>
          </w:p>
        </w:tc>
        <w:tc>
          <w:tcPr>
            <w:tcW w:w="2087" w:type="dxa"/>
            <w:tcMar>
              <w:top w:w="60" w:type="dxa"/>
              <w:left w:w="120" w:type="dxa"/>
              <w:bottom w:w="30" w:type="dxa"/>
              <w:right w:w="120" w:type="dxa"/>
            </w:tcMar>
            <w:vAlign w:val="center"/>
          </w:tcPr>
          <w:p w14:paraId="7165572E">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kern w:val="0"/>
                <w:sz w:val="24"/>
              </w:rPr>
              <w:t>This dimension evaluates the project’s level of attention to social issues related to housing and urban-rural development and its positive impact on beneficiary groups.</w:t>
            </w:r>
          </w:p>
        </w:tc>
        <w:tc>
          <w:tcPr>
            <w:tcW w:w="1000" w:type="dxa"/>
            <w:tcMar>
              <w:top w:w="60" w:type="dxa"/>
              <w:left w:w="120" w:type="dxa"/>
              <w:bottom w:w="30" w:type="dxa"/>
              <w:right w:w="120" w:type="dxa"/>
            </w:tcMar>
            <w:vAlign w:val="center"/>
          </w:tcPr>
          <w:p w14:paraId="27366F62">
            <w:pPr>
              <w:snapToGrid w:val="0"/>
              <w:spacing w:line="360" w:lineRule="exact"/>
              <w:jc w:val="center"/>
              <w:rPr>
                <w:rFonts w:ascii="Times New Roman" w:hAnsi="Times New Roman" w:cs="Times New Roman" w:eastAsiaTheme="majorEastAsia"/>
                <w:kern w:val="0"/>
                <w:sz w:val="24"/>
              </w:rPr>
            </w:pPr>
            <w:r>
              <w:rPr>
                <w:rFonts w:ascii="Times New Roman" w:hAnsi="Times New Roman" w:cs="Times New Roman" w:eastAsiaTheme="majorEastAsia"/>
                <w:kern w:val="0"/>
                <w:sz w:val="24"/>
              </w:rPr>
              <w:t>10 minutes</w:t>
            </w:r>
          </w:p>
        </w:tc>
        <w:tc>
          <w:tcPr>
            <w:tcW w:w="2941" w:type="dxa"/>
            <w:tcMar>
              <w:top w:w="60" w:type="dxa"/>
              <w:left w:w="120" w:type="dxa"/>
              <w:bottom w:w="30" w:type="dxa"/>
              <w:right w:w="120" w:type="dxa"/>
            </w:tcMar>
            <w:vAlign w:val="center"/>
          </w:tcPr>
          <w:p w14:paraId="4FA70BF6">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Outstanding </w:t>
            </w:r>
            <w:r>
              <w:rPr>
                <w:rFonts w:ascii="Times New Roman" w:hAnsi="Times New Roman" w:cs="Times New Roman" w:eastAsiaTheme="majorEastAsia"/>
                <w:bCs/>
                <w:kern w:val="0"/>
                <w:sz w:val="24"/>
              </w:rPr>
              <w:t>(9—10 points):</w:t>
            </w:r>
            <w:r>
              <w:rPr>
                <w:rFonts w:ascii="Times New Roman" w:hAnsi="Times New Roman" w:cs="Times New Roman" w:eastAsiaTheme="majorEastAsia"/>
                <w:b/>
                <w:kern w:val="0"/>
                <w:sz w:val="24"/>
              </w:rPr>
              <w:t xml:space="preserve"> </w:t>
            </w:r>
            <w:r>
              <w:rPr>
                <w:rFonts w:ascii="Times New Roman" w:hAnsi="Times New Roman"/>
                <w:color w:val="000000"/>
                <w:sz w:val="24"/>
              </w:rPr>
              <w:t>The project is deeply focused on critical social issues in the housing and urban-rural development sector, including but not limited to barrier-free facility optimization, green-building energy conservation, and aging-friendly retrofits of old communities, and responds precisely to core social needs. Its design systematically reflects a strong sense of social responsibility by integrating humanistic care and sustainable development principles. Beneficiary groups are clearly and specifically defined, social value is significant and quantifiable, and the solution provides effective support for addressing the relevant social issues.</w:t>
            </w:r>
          </w:p>
          <w:p w14:paraId="72917E86">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Good </w:t>
            </w:r>
            <w:r>
              <w:rPr>
                <w:rFonts w:ascii="Times New Roman" w:hAnsi="Times New Roman" w:cs="Times New Roman" w:eastAsiaTheme="majorEastAsia"/>
                <w:bCs/>
                <w:kern w:val="0"/>
                <w:sz w:val="24"/>
              </w:rPr>
              <w:t xml:space="preserve">(7—8 points): </w:t>
            </w:r>
            <w:r>
              <w:rPr>
                <w:rFonts w:ascii="Times New Roman" w:hAnsi="Times New Roman"/>
                <w:color w:val="000000"/>
                <w:sz w:val="24"/>
              </w:rPr>
              <w:t>The project focuses on relevant social issues in the housing and urban-rural development sector (e.g., barrier-free facilities and green buildings) and the topic it selects carries clear practical significance. It fully demonstrates a sense of social responsibility and maintains a well-defined value orientation. Beneficiary groups are clearly and specifically identified, and the project offers an explicit pathway for realizing social value.</w:t>
            </w:r>
          </w:p>
          <w:p w14:paraId="3C0E88A6">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 xml:space="preserve">Average </w:t>
            </w:r>
            <w:r>
              <w:rPr>
                <w:rFonts w:ascii="Times New Roman" w:hAnsi="Times New Roman" w:cs="Times New Roman" w:eastAsiaTheme="majorEastAsia"/>
                <w:bCs/>
                <w:kern w:val="0"/>
                <w:sz w:val="24"/>
              </w:rPr>
              <w:t>(5—6 points):</w:t>
            </w:r>
            <w:r>
              <w:rPr>
                <w:rFonts w:ascii="Times New Roman" w:hAnsi="Times New Roman" w:cs="Times New Roman" w:eastAsiaTheme="majorEastAsia"/>
                <w:b/>
                <w:kern w:val="0"/>
                <w:sz w:val="24"/>
              </w:rPr>
              <w:t xml:space="preserve"> </w:t>
            </w:r>
            <w:r>
              <w:rPr>
                <w:rFonts w:ascii="Times New Roman" w:hAnsi="Times New Roman"/>
                <w:color w:val="000000"/>
                <w:sz w:val="24"/>
              </w:rPr>
              <w:t>The project addresses social issues related to the housing and urban-rural development sector and has a clearly defined focus. Its social value is explicitly stated and supported with adequate details. The project can preliminarily delineate the scope of beneficiary groups and demonstrate a basic sense of social responsibility.</w:t>
            </w:r>
          </w:p>
          <w:p w14:paraId="67BB7F13">
            <w:pPr>
              <w:snapToGrid w:val="0"/>
              <w:spacing w:line="360" w:lineRule="exact"/>
              <w:rPr>
                <w:rFonts w:ascii="Times New Roman" w:hAnsi="Times New Roman" w:cs="Times New Roman" w:eastAsiaTheme="majorEastAsia"/>
                <w:kern w:val="0"/>
                <w:sz w:val="24"/>
              </w:rPr>
            </w:pPr>
            <w:r>
              <w:rPr>
                <w:rFonts w:ascii="Times New Roman" w:hAnsi="Times New Roman"/>
                <w:b/>
                <w:bCs/>
                <w:color w:val="000000"/>
                <w:sz w:val="24"/>
              </w:rPr>
              <w:t>Under average</w:t>
            </w:r>
            <w:r>
              <w:rPr>
                <w:rFonts w:ascii="Times New Roman" w:hAnsi="Times New Roman" w:cs="Times New Roman" w:eastAsiaTheme="majorEastAsia"/>
                <w:b/>
                <w:kern w:val="0"/>
                <w:sz w:val="24"/>
              </w:rPr>
              <w:t xml:space="preserve"> </w:t>
            </w:r>
            <w:r>
              <w:rPr>
                <w:rFonts w:ascii="Times New Roman" w:hAnsi="Times New Roman" w:cs="Times New Roman" w:eastAsiaTheme="majorEastAsia"/>
                <w:bCs/>
                <w:kern w:val="0"/>
                <w:sz w:val="24"/>
              </w:rPr>
              <w:t xml:space="preserve">(3—4 points): </w:t>
            </w:r>
            <w:r>
              <w:rPr>
                <w:rFonts w:ascii="Times New Roman" w:hAnsi="Times New Roman"/>
                <w:color w:val="000000"/>
                <w:sz w:val="24"/>
              </w:rPr>
              <w:t>The project invokes broad social-value themes related to the housing and urban-rural development field, yet stops short of zeroing in on any concrete issue. Its claims of social value are vague and superficial, beneficiary groups remain undefined, and it displays only a thin sense of social responsibility.</w:t>
            </w:r>
          </w:p>
          <w:p w14:paraId="654DFFAB">
            <w:pPr>
              <w:snapToGrid w:val="0"/>
              <w:spacing w:line="360" w:lineRule="exact"/>
              <w:rPr>
                <w:rFonts w:ascii="Times New Roman" w:hAnsi="Times New Roman" w:cs="Times New Roman" w:eastAsiaTheme="majorEastAsia"/>
                <w:kern w:val="0"/>
                <w:sz w:val="24"/>
              </w:rPr>
            </w:pPr>
            <w:r>
              <w:rPr>
                <w:rFonts w:ascii="Times New Roman" w:hAnsi="Times New Roman" w:cs="Times New Roman" w:eastAsiaTheme="majorEastAsia"/>
                <w:b/>
                <w:kern w:val="0"/>
                <w:sz w:val="24"/>
              </w:rPr>
              <w:t>Poor</w:t>
            </w:r>
            <w:r>
              <w:rPr>
                <w:rFonts w:ascii="Times New Roman" w:hAnsi="Times New Roman" w:cs="Times New Roman" w:eastAsiaTheme="majorEastAsia"/>
                <w:bCs/>
                <w:kern w:val="0"/>
                <w:sz w:val="24"/>
              </w:rPr>
              <w:t xml:space="preserve"> (0—2 points): </w:t>
            </w:r>
            <w:r>
              <w:rPr>
                <w:rFonts w:ascii="Times New Roman" w:hAnsi="Times New Roman"/>
                <w:color w:val="000000"/>
                <w:sz w:val="24"/>
              </w:rPr>
              <w:t>The project demonstrates no social value and does not address any social issue within the housing and urban-rural development sector. It shows no evidence of social responsibility. Nevertheless, its technical plan aligns with the sector’s development direction, giving it the potential to further explore social value and link to core social issues.</w:t>
            </w:r>
          </w:p>
        </w:tc>
      </w:tr>
    </w:tbl>
    <w:p w14:paraId="04167E36">
      <w:pPr>
        <w:spacing w:line="590" w:lineRule="exact"/>
        <w:jc w:val="left"/>
        <w:rPr>
          <w:rFonts w:ascii="Times New Roman" w:hAnsi="Times New Roman" w:cs="Times New Roman" w:eastAsiaTheme="majorEastAsia"/>
          <w:b/>
          <w:sz w:val="32"/>
          <w:szCs w:val="32"/>
        </w:rPr>
      </w:pPr>
      <w:bookmarkStart w:id="4" w:name="heading_2"/>
      <w:r>
        <w:rPr>
          <w:rFonts w:ascii="Times New Roman" w:hAnsi="Times New Roman" w:cs="Times New Roman" w:eastAsiaTheme="majorEastAsia"/>
          <w:b/>
          <w:sz w:val="32"/>
          <w:szCs w:val="32"/>
        </w:rPr>
        <w:t>*Entries containing ASEAN elements can earn up to an additional 5 points.</w:t>
      </w:r>
      <w:bookmarkEnd w:id="4"/>
    </w:p>
    <w:sectPr>
      <w:pgSz w:w="11906" w:h="16838"/>
      <w:pgMar w:top="1928"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eelawadee UI">
    <w:panose1 w:val="020B0502040204020203"/>
    <w:charset w:val="00"/>
    <w:family w:val="swiss"/>
    <w:pitch w:val="default"/>
    <w:sig w:usb0="83000003" w:usb1="00000000" w:usb2="00010000" w:usb3="00000001" w:csb0="000101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KSOFD8A28030">
    <w:panose1 w:val="020B0503020204020204"/>
    <w:charset w:val="86"/>
    <w:family w:val="auto"/>
    <w:pitch w:val="default"/>
    <w:sig w:usb0="00000001" w:usb1="00000000" w:usb2="00000000" w:usb3="00000000" w:csb0="0004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CAE00">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06340651" name="文本框 21063406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721B0">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ZVn4jUCAABnBAAADgAAAAAAAAABACAAAAAfAQAAZHJzL2Uyb0RvYy54bWxQ&#10;SwUGAAAAAAYABgBZAQAAxgUAAAAA&#10;">
              <v:fill on="f" focussize="0,0"/>
              <v:stroke on="f" weight="0.5pt"/>
              <v:imagedata o:title=""/>
              <o:lock v:ext="edit" aspectratio="f"/>
              <v:textbox inset="0mm,0mm,0mm,0mm" style="mso-fit-shape-to-text:t;">
                <w:txbxContent>
                  <w:p w14:paraId="7F6721B0">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65634">
    <w:pPr>
      <w:pStyle w:val="6"/>
    </w:pPr>
    <w:r>
      <mc:AlternateContent>
        <mc:Choice Requires="wps">
          <w:drawing>
            <wp:anchor distT="0" distB="0" distL="114300" distR="114300" simplePos="0" relativeHeight="251659264" behindDoc="0" locked="0" layoutInCell="1" allowOverlap="1">
              <wp:simplePos x="0" y="0"/>
              <wp:positionH relativeFrom="margin">
                <wp:posOffset>5131435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179E0">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4.05pt;margin-top:0pt;height:144pt;width:144pt;mso-position-horizontal-relative:margin;mso-wrap-style:none;z-index:251659264;mso-width-relative:page;mso-height-relative:page;" filled="f" stroked="f" coordsize="21600,21600" o:gfxdata="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gizZlnY6p3l&#10;EToq5u3qGCBgp2sUpVdi0ArT1nVmeBlxnP/cd1GPf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w92oDUAAAACQEAAA8AAAAAAAAAAQAgAAAAIgAAAGRycy9kb3ducmV2LnhtbFBLAQIUABQAAAAI&#10;AIdO4kCM1w58KgIAAFUEAAAOAAAAAAAAAAEAIAAAACMBAABkcnMvZTJvRG9jLnhtbFBLBQYAAAAA&#10;BgAGAFkBAAC/BQAAAAA=&#10;">
              <v:fill on="f" focussize="0,0"/>
              <v:stroke on="f" weight="0.5pt"/>
              <v:imagedata o:title=""/>
              <o:lock v:ext="edit" aspectratio="f"/>
              <v:textbox inset="0mm,0mm,0mm,0mm" style="mso-fit-shape-to-text:t;">
                <w:txbxContent>
                  <w:p w14:paraId="58B179E0">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LM0sjA2NTIyNDI0MTFS0lEKTi0uzszPAykwrAUApYAgMSwAAAA="/>
  </w:docVars>
  <w:rsids>
    <w:rsidRoot w:val="7D386E2A"/>
    <w:rsid w:val="00042DC3"/>
    <w:rsid w:val="0008685A"/>
    <w:rsid w:val="000927CF"/>
    <w:rsid w:val="000E4E2A"/>
    <w:rsid w:val="000E626C"/>
    <w:rsid w:val="000F116D"/>
    <w:rsid w:val="000F4866"/>
    <w:rsid w:val="00120B11"/>
    <w:rsid w:val="00135687"/>
    <w:rsid w:val="00157624"/>
    <w:rsid w:val="00162949"/>
    <w:rsid w:val="001B3D8D"/>
    <w:rsid w:val="001E6EE8"/>
    <w:rsid w:val="00236D9D"/>
    <w:rsid w:val="00245836"/>
    <w:rsid w:val="00251872"/>
    <w:rsid w:val="00286A16"/>
    <w:rsid w:val="00286ECE"/>
    <w:rsid w:val="002A1699"/>
    <w:rsid w:val="002F4E55"/>
    <w:rsid w:val="00303D4F"/>
    <w:rsid w:val="00323974"/>
    <w:rsid w:val="0037126B"/>
    <w:rsid w:val="0039652C"/>
    <w:rsid w:val="003A26CB"/>
    <w:rsid w:val="003B2422"/>
    <w:rsid w:val="003F2853"/>
    <w:rsid w:val="00426084"/>
    <w:rsid w:val="00435073"/>
    <w:rsid w:val="004564EB"/>
    <w:rsid w:val="00456C7B"/>
    <w:rsid w:val="00524594"/>
    <w:rsid w:val="00535723"/>
    <w:rsid w:val="00573DAD"/>
    <w:rsid w:val="0059621E"/>
    <w:rsid w:val="005A12C2"/>
    <w:rsid w:val="006042A3"/>
    <w:rsid w:val="0062735A"/>
    <w:rsid w:val="006302EE"/>
    <w:rsid w:val="006572F6"/>
    <w:rsid w:val="006B130B"/>
    <w:rsid w:val="006B5632"/>
    <w:rsid w:val="006C74C3"/>
    <w:rsid w:val="007075AD"/>
    <w:rsid w:val="00754427"/>
    <w:rsid w:val="007C62B5"/>
    <w:rsid w:val="007E683A"/>
    <w:rsid w:val="008763FB"/>
    <w:rsid w:val="008A465D"/>
    <w:rsid w:val="008E0E7D"/>
    <w:rsid w:val="00907F77"/>
    <w:rsid w:val="00956E1C"/>
    <w:rsid w:val="00962EC9"/>
    <w:rsid w:val="0097099E"/>
    <w:rsid w:val="009C03EC"/>
    <w:rsid w:val="009C4C4B"/>
    <w:rsid w:val="00A518A9"/>
    <w:rsid w:val="00A52069"/>
    <w:rsid w:val="00A73EED"/>
    <w:rsid w:val="00AB06E9"/>
    <w:rsid w:val="00AB5BC4"/>
    <w:rsid w:val="00B9084B"/>
    <w:rsid w:val="00BC40BF"/>
    <w:rsid w:val="00BF62E8"/>
    <w:rsid w:val="00C72B5C"/>
    <w:rsid w:val="00C83985"/>
    <w:rsid w:val="00C96A95"/>
    <w:rsid w:val="00CA5DC9"/>
    <w:rsid w:val="00CD284B"/>
    <w:rsid w:val="00D346E2"/>
    <w:rsid w:val="00D5089A"/>
    <w:rsid w:val="00D7301D"/>
    <w:rsid w:val="00DB165B"/>
    <w:rsid w:val="00E542A7"/>
    <w:rsid w:val="00EC4CA6"/>
    <w:rsid w:val="00EF0BB3"/>
    <w:rsid w:val="00F116D7"/>
    <w:rsid w:val="00F25810"/>
    <w:rsid w:val="00FD218A"/>
    <w:rsid w:val="00FF5F3A"/>
    <w:rsid w:val="077C5067"/>
    <w:rsid w:val="0A0A5743"/>
    <w:rsid w:val="0F060B17"/>
    <w:rsid w:val="132575AF"/>
    <w:rsid w:val="142C2E53"/>
    <w:rsid w:val="158D7CEF"/>
    <w:rsid w:val="171443F8"/>
    <w:rsid w:val="1FDF2E42"/>
    <w:rsid w:val="248F05D2"/>
    <w:rsid w:val="250978D8"/>
    <w:rsid w:val="2AC83418"/>
    <w:rsid w:val="2BE25275"/>
    <w:rsid w:val="2EAFD293"/>
    <w:rsid w:val="2F95318B"/>
    <w:rsid w:val="33707BCC"/>
    <w:rsid w:val="346D25F0"/>
    <w:rsid w:val="37BE7575"/>
    <w:rsid w:val="3AC654A2"/>
    <w:rsid w:val="3FBD8A21"/>
    <w:rsid w:val="3FDF747B"/>
    <w:rsid w:val="3FFF0B88"/>
    <w:rsid w:val="42FED632"/>
    <w:rsid w:val="46FB4363"/>
    <w:rsid w:val="4BF02D6E"/>
    <w:rsid w:val="4C38115D"/>
    <w:rsid w:val="4EC9796B"/>
    <w:rsid w:val="4FB78F12"/>
    <w:rsid w:val="4FD63FC9"/>
    <w:rsid w:val="557AABCA"/>
    <w:rsid w:val="58A13FE3"/>
    <w:rsid w:val="69A52C5B"/>
    <w:rsid w:val="6BCFE90C"/>
    <w:rsid w:val="6C49044B"/>
    <w:rsid w:val="6F57B816"/>
    <w:rsid w:val="6FDE5EC2"/>
    <w:rsid w:val="6FFF1FB3"/>
    <w:rsid w:val="72491F46"/>
    <w:rsid w:val="777F578A"/>
    <w:rsid w:val="78774200"/>
    <w:rsid w:val="7D386E2A"/>
    <w:rsid w:val="7D9E9394"/>
    <w:rsid w:val="7E9E28F1"/>
    <w:rsid w:val="7EEB1C39"/>
    <w:rsid w:val="7F77BCE6"/>
    <w:rsid w:val="7F7A049F"/>
    <w:rsid w:val="7F9FFD3C"/>
    <w:rsid w:val="7FD75D7C"/>
    <w:rsid w:val="7FEF28D6"/>
    <w:rsid w:val="7FFE5AC5"/>
    <w:rsid w:val="93AFE6C5"/>
    <w:rsid w:val="A97FF4BB"/>
    <w:rsid w:val="BE33FBF2"/>
    <w:rsid w:val="BE455778"/>
    <w:rsid w:val="BF7D5526"/>
    <w:rsid w:val="BF7F16D4"/>
    <w:rsid w:val="BFF6ADB4"/>
    <w:rsid w:val="DFFEDA4F"/>
    <w:rsid w:val="EAFB0FC9"/>
    <w:rsid w:val="EBDB92CB"/>
    <w:rsid w:val="EFC7EFB0"/>
    <w:rsid w:val="EFF9F14E"/>
    <w:rsid w:val="F729DA1E"/>
    <w:rsid w:val="F7BF341A"/>
    <w:rsid w:val="FEDDE9BE"/>
    <w:rsid w:val="FFEB682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宋体" w:eastAsia="仿宋_GB2312"/>
      <w:szCs w:val="21"/>
    </w:rPr>
  </w:style>
  <w:style w:type="paragraph" w:styleId="6">
    <w:name w:val="footer"/>
    <w:basedOn w:val="1"/>
    <w:link w:val="23"/>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页脚1"/>
    <w:basedOn w:val="1"/>
    <w:next w:val="15"/>
    <w:qFormat/>
    <w:uiPriority w:val="0"/>
    <w:pPr>
      <w:pBdr>
        <w:top w:val="none" w:color="000000" w:sz="0" w:space="0"/>
        <w:left w:val="none" w:color="000000" w:sz="0" w:space="0"/>
        <w:bottom w:val="none" w:color="000000" w:sz="0" w:space="0"/>
        <w:right w:val="none" w:color="000000" w:sz="0" w:space="0"/>
        <w:between w:val="none" w:color="000000" w:sz="0" w:space="0"/>
      </w:pBdr>
      <w:tabs>
        <w:tab w:val="center" w:pos="4153"/>
        <w:tab w:val="right" w:pos="8306"/>
      </w:tabs>
      <w:snapToGrid w:val="0"/>
      <w:jc w:val="left"/>
    </w:pPr>
    <w:rPr>
      <w:rFonts w:ascii="等线" w:hAnsi="等线" w:eastAsia="等线"/>
      <w:color w:val="000000"/>
      <w:sz w:val="18"/>
      <w:szCs w:val="18"/>
    </w:rPr>
  </w:style>
  <w:style w:type="paragraph" w:customStyle="1" w:styleId="15">
    <w:name w:val="日期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ind w:left="100" w:leftChars="2500"/>
    </w:pPr>
    <w:rPr>
      <w:rFonts w:ascii="Times New Roman" w:hAnsi="Times New Roman" w:eastAsia="宋体"/>
      <w:color w:val="000000"/>
      <w:sz w:val="30"/>
      <w:szCs w:val="30"/>
    </w:rPr>
  </w:style>
  <w:style w:type="character" w:customStyle="1" w:styleId="16">
    <w:name w:val="font11"/>
    <w:basedOn w:val="11"/>
    <w:qFormat/>
    <w:uiPriority w:val="0"/>
    <w:rPr>
      <w:rFonts w:hint="eastAsia" w:ascii="宋体" w:hAnsi="宋体" w:eastAsia="宋体" w:cs="宋体"/>
      <w:color w:val="000000"/>
      <w:sz w:val="22"/>
      <w:szCs w:val="22"/>
      <w:u w:val="none"/>
    </w:rPr>
  </w:style>
  <w:style w:type="character" w:customStyle="1" w:styleId="17">
    <w:name w:val="font71"/>
    <w:basedOn w:val="11"/>
    <w:qFormat/>
    <w:uiPriority w:val="0"/>
    <w:rPr>
      <w:rFonts w:hint="default" w:ascii="Times New Roman" w:hAnsi="Times New Roman" w:cs="Times New Roman"/>
      <w:color w:val="000000"/>
      <w:sz w:val="24"/>
      <w:szCs w:val="24"/>
      <w:u w:val="none"/>
    </w:rPr>
  </w:style>
  <w:style w:type="character" w:customStyle="1" w:styleId="18">
    <w:name w:val="font81"/>
    <w:basedOn w:val="11"/>
    <w:qFormat/>
    <w:uiPriority w:val="0"/>
    <w:rPr>
      <w:rFonts w:hint="eastAsia" w:ascii="宋体" w:hAnsi="宋体" w:eastAsia="宋体" w:cs="宋体"/>
      <w:color w:val="000000"/>
      <w:sz w:val="24"/>
      <w:szCs w:val="24"/>
      <w:u w:val="none"/>
    </w:rPr>
  </w:style>
  <w:style w:type="character" w:customStyle="1" w:styleId="19">
    <w:name w:val="font01"/>
    <w:basedOn w:val="11"/>
    <w:qFormat/>
    <w:uiPriority w:val="0"/>
    <w:rPr>
      <w:rFonts w:hint="default" w:ascii="Times New Roman" w:hAnsi="Times New Roman" w:cs="Times New Roman"/>
      <w:color w:val="000000"/>
      <w:sz w:val="22"/>
      <w:szCs w:val="22"/>
      <w:u w:val="none"/>
    </w:rPr>
  </w:style>
  <w:style w:type="character" w:customStyle="1" w:styleId="20">
    <w:name w:val="font91"/>
    <w:basedOn w:val="11"/>
    <w:qFormat/>
    <w:uiPriority w:val="0"/>
    <w:rPr>
      <w:rFonts w:hint="default" w:ascii="Times New Roman" w:hAnsi="Times New Roman" w:cs="Times New Roman"/>
      <w:color w:val="000000"/>
      <w:sz w:val="22"/>
      <w:szCs w:val="22"/>
      <w:u w:val="none"/>
    </w:rPr>
  </w:style>
  <w:style w:type="character" w:customStyle="1" w:styleId="21">
    <w:name w:val="font101"/>
    <w:basedOn w:val="11"/>
    <w:qFormat/>
    <w:uiPriority w:val="0"/>
    <w:rPr>
      <w:rFonts w:hint="eastAsia" w:ascii="宋体" w:hAnsi="宋体" w:eastAsia="宋体" w:cs="宋体"/>
      <w:color w:val="000000"/>
      <w:sz w:val="22"/>
      <w:szCs w:val="22"/>
      <w:u w:val="none"/>
    </w:rPr>
  </w:style>
  <w:style w:type="character" w:customStyle="1" w:styleId="22">
    <w:name w:val="font31"/>
    <w:basedOn w:val="11"/>
    <w:qFormat/>
    <w:uiPriority w:val="0"/>
    <w:rPr>
      <w:rFonts w:hint="eastAsia" w:ascii="方正仿宋_GBK" w:hAnsi="方正仿宋_GBK" w:eastAsia="方正仿宋_GBK" w:cs="方正仿宋_GBK"/>
      <w:color w:val="000000"/>
      <w:sz w:val="32"/>
      <w:szCs w:val="32"/>
      <w:u w:val="none"/>
    </w:rPr>
  </w:style>
  <w:style w:type="character" w:customStyle="1" w:styleId="23">
    <w:name w:val="页脚 字符"/>
    <w:basedOn w:val="11"/>
    <w:link w:val="6"/>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广西壮族自治区分公司</Company>
  <Pages>62</Pages>
  <Words>7141</Words>
  <Characters>20694</Characters>
  <Lines>632</Lines>
  <Paragraphs>177</Paragraphs>
  <TotalTime>387</TotalTime>
  <ScaleCrop>false</ScaleCrop>
  <LinksUpToDate>false</LinksUpToDate>
  <CharactersWithSpaces>23357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2026-02-27T06:30:00Z</dcterms:created>
  <dc:creator>陈国亮</dc:creator>
  <cp:lastModifiedBy>专译</cp:lastModifiedBy>
  <cp:lastPrinted>2026-02-28T09:38:00Z</cp:lastPrinted>
  <dcterms:modified xsi:type="dcterms:W3CDTF">2026-03-03T01:41:54Z</dcterms:modified>
  <dc:title>AI 赋能千行百业超级联赛（A 超）“智慧城市” 建设创新应用大赛决赛公告</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01A806DA662B46CD8511D53082382493_13</vt:lpwstr>
  </property>
  <property fmtid="{D5CDD505-2E9C-101B-9397-08002B2CF9AE}" pid="4" name="KSOTemplateDocerSaveRecord">
    <vt:lpwstr>eyJoZGlkIjoiNjBhYmFmNDlmMjA0NzIzMWQ5MDgwYzBiOWE1MWFjMjIiLCJ1c2VySWQiOiI0MDIzOTAzNDIifQ==</vt:lpwstr>
  </property>
</Properties>
</file>