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F7DA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right="640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2</w:t>
      </w:r>
    </w:p>
    <w:p w14:paraId="04A986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right="640"/>
        <w:textAlignment w:val="auto"/>
        <w:rPr>
          <w:rFonts w:ascii="仿宋_GB2312" w:eastAsia="仿宋_GB2312"/>
          <w:kern w:val="0"/>
          <w:sz w:val="32"/>
          <w:szCs w:val="32"/>
        </w:rPr>
      </w:pPr>
    </w:p>
    <w:p w14:paraId="69126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中直驻桂或外省单位委托评审模板</w:t>
      </w:r>
    </w:p>
    <w:p w14:paraId="11672A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jc w:val="center"/>
        <w:textAlignment w:val="auto"/>
        <w:rPr>
          <w:rFonts w:hint="eastAsia"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（适用于在我区参加评审但由原单位/省发文发证情形）</w:t>
      </w:r>
    </w:p>
    <w:p w14:paraId="70EB42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jc w:val="center"/>
        <w:textAlignment w:val="auto"/>
        <w:rPr>
          <w:rFonts w:ascii="方正小标宋简体" w:eastAsia="方正小标宋简体"/>
          <w:kern w:val="0"/>
          <w:sz w:val="44"/>
          <w:szCs w:val="44"/>
        </w:rPr>
      </w:pPr>
    </w:p>
    <w:p w14:paraId="6EE6C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9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关于委托代评XXX同志XXX系列XXX职称的函</w:t>
      </w:r>
    </w:p>
    <w:p w14:paraId="50315B0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640" w:firstLineChars="200"/>
        <w:textAlignment w:val="auto"/>
        <w:rPr>
          <w:rFonts w:ascii="仿宋_GB2312" w:eastAsia="仿宋_GB2312"/>
          <w:kern w:val="0"/>
          <w:sz w:val="32"/>
          <w:szCs w:val="32"/>
        </w:rPr>
      </w:pPr>
    </w:p>
    <w:p w14:paraId="142504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广西壮族自治区职称改革工作领导小组办公室：</w:t>
      </w:r>
    </w:p>
    <w:p w14:paraId="46FBD27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我单位(省)xxx同志从事XXX专业技术工作，拟申报XXX系列XXX专业职称评审，鉴于我单位（省）暂未设置XXX评审专业/尚未组建XXX系列XXX职称评委会，现委托贵办推荐至相应系列XXX职称评审委员会代为评审，并及时将评审结果函告我单位。</w:t>
      </w:r>
    </w:p>
    <w:p w14:paraId="636C5E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请予大力支持为盼！</w:t>
      </w:r>
    </w:p>
    <w:p w14:paraId="174B781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0" w:firstLineChars="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</w:p>
    <w:p w14:paraId="5106AD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textAlignment w:val="auto"/>
        <w:rPr>
          <w:rFonts w:hint="default"/>
        </w:rPr>
      </w:pPr>
    </w:p>
    <w:p w14:paraId="2C5BC0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jc w:val="righ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中直单位人事主管部门/省级职改部门</w:t>
      </w:r>
    </w:p>
    <w:p w14:paraId="230D048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4960" w:firstLineChars="155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XXXX年X月X日</w:t>
      </w:r>
    </w:p>
    <w:p w14:paraId="6BA54A1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0" w:firstLineChars="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</w:p>
    <w:p w14:paraId="50D42B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9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联系人：XXX，联系电话：XXX。</w:t>
      </w:r>
    </w:p>
    <w:p w14:paraId="535C58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30EC"/>
    <w:rsid w:val="10CF7921"/>
    <w:rsid w:val="4B0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31"/>
    <w:next w:val="1"/>
    <w:qFormat/>
    <w:uiPriority w:val="0"/>
    <w:pPr>
      <w:widowControl w:val="0"/>
      <w:spacing w:before="100" w:beforeAutospacing="1" w:after="100" w:afterAutospacing="1"/>
      <w:jc w:val="left"/>
      <w:outlineLvl w:val="2"/>
    </w:pPr>
    <w:rPr>
      <w:rFonts w:ascii="宋体" w:hAnsi="Calibri" w:eastAsia="宋体" w:cs="Times New Roman"/>
      <w:b/>
      <w:kern w:val="0"/>
      <w:sz w:val="27"/>
      <w:szCs w:val="27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2025-06-24T07:38:00Z</dcterms:created>
  <dc:creator>冯婷</dc:creator>
  <cp:lastModifiedBy>冯婷</cp:lastModifiedBy>
  <dcterms:modified xsi:type="dcterms:W3CDTF">2025-06-24T07:39:32Z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4F0580A0DECC4CF3B30DC87076FFCF91_13</vt:lpwstr>
  </property>
  <property fmtid="{D5CDD505-2E9C-101B-9397-08002B2CF9AE}" pid="4" name="KSOTemplateDocerSaveRecord">
    <vt:lpwstr>eyJoZGlkIjoiYzc5NWY3ZmNjOGZmMjFmY2I5NGJhYmNkYTRhMTY2YmUiLCJ1c2VySWQiOiIyNTU2OTk1MDMifQ==</vt:lpwstr>
  </property>
</Properties>
</file>