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rPr>
          <w:rFonts w:ascii="方正小标宋_GBK" w:hAnsi="方正小标宋_GBK" w:eastAsia="方正小标宋_GBK"/>
          <w:bCs w:val="0"/>
          <w:sz w:val="30"/>
        </w:rPr>
      </w:pPr>
      <w:bookmarkStart w:id="0" w:name="_GoBack"/>
      <w:bookmarkEnd w:id="0"/>
      <w:r>
        <w:rPr>
          <w:rFonts w:hint="eastAsia" w:ascii="方正小标宋_GBK" w:hAnsi="方正小标宋_GBK" w:eastAsia="方正小标宋_GBK"/>
          <w:bCs w:val="0"/>
          <w:sz w:val="30"/>
          <w:lang w:val="en-US" w:eastAsia="zh-CN"/>
        </w:rPr>
        <w:t>平南县</w:t>
      </w:r>
      <w:r>
        <w:rPr>
          <w:rFonts w:hint="eastAsia" w:ascii="方正小标宋_GBK" w:hAnsi="方正小标宋_GBK" w:eastAsia="方正小标宋_GBK"/>
          <w:bCs w:val="0"/>
          <w:sz w:val="30"/>
        </w:rPr>
        <w:t>国有土地上房屋征收与补偿领域基层政务公开标准目录</w:t>
      </w:r>
    </w:p>
    <w:tbl>
      <w:tblPr>
        <w:tblStyle w:val="5"/>
        <w:tblW w:w="1539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647"/>
        <w:gridCol w:w="778"/>
        <w:gridCol w:w="3600"/>
        <w:gridCol w:w="2386"/>
        <w:gridCol w:w="1295"/>
        <w:gridCol w:w="1265"/>
        <w:gridCol w:w="864"/>
        <w:gridCol w:w="720"/>
        <w:gridCol w:w="673"/>
        <w:gridCol w:w="551"/>
        <w:gridCol w:w="688"/>
        <w:gridCol w:w="67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425"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36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386"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295"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65"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864" w:type="dxa"/>
            <w:vMerge w:val="restart"/>
            <w:shd w:val="clear" w:color="auto" w:fill="auto"/>
            <w:vAlign w:val="center"/>
          </w:tcPr>
          <w:p>
            <w:pPr>
              <w:widowControl/>
              <w:ind w:left="-128" w:leftChars="-61" w:right="-73" w:rightChars="-35"/>
              <w:jc w:val="center"/>
              <w:rPr>
                <w:rFonts w:ascii="黑体" w:hAnsi="宋体" w:eastAsia="黑体" w:cs="宋体"/>
                <w:kern w:val="0"/>
                <w:sz w:val="22"/>
              </w:rPr>
            </w:pPr>
            <w:r>
              <w:rPr>
                <w:rFonts w:hint="eastAsia" w:ascii="黑体" w:hAnsi="宋体" w:eastAsia="黑体" w:cs="宋体"/>
                <w:kern w:val="0"/>
                <w:sz w:val="22"/>
              </w:rPr>
              <w:t>公开渠道和载体</w:t>
            </w:r>
          </w:p>
        </w:tc>
        <w:tc>
          <w:tcPr>
            <w:tcW w:w="1393"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386"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shd w:val="clear" w:color="auto" w:fill="auto"/>
            <w:vAlign w:val="center"/>
          </w:tcPr>
          <w:p>
            <w:pPr>
              <w:widowControl/>
              <w:jc w:val="left"/>
              <w:rPr>
                <w:rFonts w:ascii="Times New Roman" w:hAnsi="Times New Roman"/>
                <w:color w:val="000000"/>
                <w:kern w:val="0"/>
                <w:sz w:val="22"/>
              </w:rPr>
            </w:pPr>
          </w:p>
        </w:tc>
        <w:tc>
          <w:tcPr>
            <w:tcW w:w="647" w:type="dxa"/>
            <w:shd w:val="clear" w:color="auto" w:fill="auto"/>
            <w:vAlign w:val="center"/>
          </w:tcPr>
          <w:p>
            <w:pPr>
              <w:widowControl/>
              <w:ind w:left="-80" w:leftChars="-38" w:right="-107" w:rightChars="-51"/>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778"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3600" w:type="dxa"/>
            <w:vMerge w:val="continue"/>
            <w:shd w:val="clear" w:color="auto" w:fill="auto"/>
            <w:vAlign w:val="center"/>
          </w:tcPr>
          <w:p>
            <w:pPr>
              <w:widowControl/>
              <w:jc w:val="left"/>
              <w:rPr>
                <w:rFonts w:ascii="黑体" w:hAnsi="宋体" w:eastAsia="黑体" w:cs="宋体"/>
                <w:color w:val="000000"/>
                <w:kern w:val="0"/>
                <w:sz w:val="22"/>
              </w:rPr>
            </w:pPr>
          </w:p>
        </w:tc>
        <w:tc>
          <w:tcPr>
            <w:tcW w:w="2386" w:type="dxa"/>
            <w:vMerge w:val="continue"/>
            <w:shd w:val="clear" w:color="auto" w:fill="auto"/>
            <w:vAlign w:val="center"/>
          </w:tcPr>
          <w:p>
            <w:pPr>
              <w:widowControl/>
              <w:jc w:val="left"/>
              <w:rPr>
                <w:rFonts w:ascii="黑体" w:hAnsi="宋体" w:eastAsia="黑体" w:cs="宋体"/>
                <w:color w:val="000000"/>
                <w:kern w:val="0"/>
                <w:sz w:val="22"/>
              </w:rPr>
            </w:pPr>
          </w:p>
        </w:tc>
        <w:tc>
          <w:tcPr>
            <w:tcW w:w="1295" w:type="dxa"/>
            <w:vMerge w:val="continue"/>
            <w:shd w:val="clear" w:color="auto" w:fill="auto"/>
            <w:vAlign w:val="center"/>
          </w:tcPr>
          <w:p>
            <w:pPr>
              <w:widowControl/>
              <w:jc w:val="left"/>
              <w:rPr>
                <w:rFonts w:ascii="黑体" w:hAnsi="宋体" w:eastAsia="黑体" w:cs="宋体"/>
                <w:color w:val="000000"/>
                <w:kern w:val="0"/>
                <w:sz w:val="22"/>
              </w:rPr>
            </w:pPr>
          </w:p>
        </w:tc>
        <w:tc>
          <w:tcPr>
            <w:tcW w:w="1265" w:type="dxa"/>
            <w:vMerge w:val="continue"/>
            <w:shd w:val="clear" w:color="auto" w:fill="auto"/>
            <w:vAlign w:val="center"/>
          </w:tcPr>
          <w:p>
            <w:pPr>
              <w:widowControl/>
              <w:jc w:val="left"/>
              <w:rPr>
                <w:rFonts w:ascii="黑体" w:hAnsi="宋体" w:eastAsia="黑体" w:cs="宋体"/>
                <w:color w:val="000000"/>
                <w:kern w:val="0"/>
                <w:sz w:val="22"/>
              </w:rPr>
            </w:pPr>
          </w:p>
        </w:tc>
        <w:tc>
          <w:tcPr>
            <w:tcW w:w="864" w:type="dxa"/>
            <w:vMerge w:val="continue"/>
            <w:shd w:val="clear" w:color="auto" w:fill="auto"/>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ind w:left="-141" w:leftChars="-67" w:right="-63" w:rightChars="-30"/>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73"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ind w:left="-118" w:leftChars="-56" w:right="-113" w:rightChars="-54"/>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688" w:type="dxa"/>
            <w:shd w:val="clear" w:color="auto" w:fill="auto"/>
            <w:vAlign w:val="center"/>
          </w:tcPr>
          <w:p>
            <w:pPr>
              <w:widowControl/>
              <w:ind w:left="-101" w:leftChars="-48" w:right="-134" w:rightChars="-64"/>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677"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09" w:type="dxa"/>
            <w:shd w:val="clear" w:color="auto" w:fill="auto"/>
            <w:vAlign w:val="center"/>
          </w:tcPr>
          <w:p>
            <w:pPr>
              <w:widowControl/>
              <w:ind w:left="-48" w:leftChars="-23" w:right="-23" w:rightChars="-11"/>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1</w:t>
            </w:r>
          </w:p>
        </w:tc>
        <w:tc>
          <w:tcPr>
            <w:tcW w:w="647"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法规</w:t>
            </w:r>
          </w:p>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国家层面法规政策</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平南县人民政府及平南县住房和城乡建设局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73"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2</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地方层面法规政策</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w:t>
            </w:r>
            <w:r>
              <w:rPr>
                <w:rFonts w:hint="eastAsia" w:ascii="仿宋_GB2312" w:hAnsi="仿宋" w:eastAsia="仿宋_GB2312"/>
                <w:sz w:val="18"/>
                <w:szCs w:val="18"/>
              </w:rPr>
              <w:t>广西壮族自治区人民政府关于贯彻国有土地上房屋征收与补偿条例的通知</w:t>
            </w:r>
            <w:r>
              <w:rPr>
                <w:rFonts w:hint="eastAsia" w:ascii="仿宋_GB2312" w:hAnsi="宋体" w:eastAsia="仿宋_GB2312"/>
                <w:color w:val="000000"/>
                <w:sz w:val="18"/>
                <w:szCs w:val="18"/>
              </w:rPr>
              <w:t>》、地方政府规范性文件。</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平南县人民政府及平南县住房和城乡建设局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73"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3</w:t>
            </w:r>
          </w:p>
        </w:tc>
        <w:tc>
          <w:tcPr>
            <w:tcW w:w="647"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征收</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启动要件</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征收项目符合公共利益的相关材料。</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自收到申请之日起20个工作日内公开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平南县人民政府及平南县住房和城乡建设局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■其他_</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4</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社会稳定风险评估</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社会稳定风险评估结果。</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自收到申请之日起20个工作日内公开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■其他_</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5</w:t>
            </w:r>
          </w:p>
        </w:tc>
        <w:tc>
          <w:tcPr>
            <w:tcW w:w="647"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征收</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房屋调查登记</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入户调查通知；调查结果；认定结果。</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平南县人民政府及平南县住房和城乡建设局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atLeast"/>
        </w:trPr>
        <w:tc>
          <w:tcPr>
            <w:tcW w:w="540"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6</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vMerge w:val="restart"/>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房屋征收补偿方案拟订</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补偿方案初稿</w:t>
            </w:r>
            <w:r>
              <w:rPr>
                <w:rFonts w:hint="eastAsia" w:ascii="仿宋_GB2312" w:hAnsi="宋体" w:eastAsia="仿宋_GB2312"/>
                <w:color w:val="000000"/>
                <w:sz w:val="18"/>
                <w:szCs w:val="18"/>
              </w:rPr>
              <w:t>。</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征求意见期限不得少于30日</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p>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88" w:type="dxa"/>
            <w:shd w:val="clear" w:color="auto" w:fill="auto"/>
            <w:vAlign w:val="center"/>
          </w:tcPr>
          <w:p>
            <w:pPr>
              <w:jc w:val="center"/>
              <w:rPr>
                <w:rFonts w:ascii="仿宋_GB2312" w:hAnsi="宋体" w:eastAsia="仿宋_GB2312"/>
                <w:color w:val="000000"/>
                <w:sz w:val="18"/>
                <w:szCs w:val="18"/>
              </w:rPr>
            </w:pP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shd w:val="clear" w:color="auto" w:fill="auto"/>
            <w:vAlign w:val="center"/>
          </w:tcPr>
          <w:p>
            <w:pPr>
              <w:jc w:val="center"/>
              <w:rPr>
                <w:rFonts w:ascii="仿宋_GB2312" w:hAnsi="宋体" w:eastAsia="仿宋_GB2312"/>
                <w:color w:val="000000"/>
                <w:sz w:val="18"/>
                <w:szCs w:val="18"/>
              </w:rPr>
            </w:pP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vMerge w:val="continue"/>
            <w:shd w:val="clear" w:color="auto" w:fill="auto"/>
            <w:vAlign w:val="center"/>
          </w:tcPr>
          <w:p>
            <w:pPr>
              <w:rPr>
                <w:rFonts w:ascii="仿宋_GB2312" w:hAnsi="宋体" w:eastAsia="仿宋_GB2312"/>
                <w:color w:val="000000"/>
                <w:sz w:val="18"/>
                <w:szCs w:val="18"/>
              </w:rPr>
            </w:pP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论证结论;征求意见情况</w:t>
            </w: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根据公众意见修改情况。</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■其他</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申请人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7</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房屋征收决定</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房屋征收决定公告（包括补偿方案和行政复议、行政诉讼权利等事项）。</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p>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8</w:t>
            </w:r>
          </w:p>
        </w:tc>
        <w:tc>
          <w:tcPr>
            <w:tcW w:w="647"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评估</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房地产估价机构确定</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房地产估价机构选定或确定通知。</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vMerge w:val="restart"/>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p>
            <w:pPr>
              <w:jc w:val="center"/>
              <w:rPr>
                <w:rFonts w:ascii="仿宋_GB2312" w:hAnsi="宋体" w:eastAsia="仿宋_GB2312"/>
                <w:color w:val="000000"/>
                <w:sz w:val="18"/>
                <w:szCs w:val="18"/>
              </w:rPr>
            </w:pP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9</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被征收房屋评估</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分户的初步评估结果。</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《国有土地上房屋征收与补偿条例》；《国有土地上房屋征收评估办法》；《关于推进国有土地上房屋征收与补偿信息公开工作的实施意见》；《关于进一步加强国有土地上房屋征收与补偿信息公开工作的通知》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vMerge w:val="continue"/>
            <w:shd w:val="clear" w:color="auto" w:fill="auto"/>
            <w:vAlign w:val="center"/>
          </w:tcPr>
          <w:p>
            <w:pPr>
              <w:jc w:val="center"/>
              <w:rPr>
                <w:rFonts w:ascii="仿宋_GB2312" w:hAnsi="宋体" w:eastAsia="仿宋_GB2312"/>
                <w:color w:val="000000"/>
                <w:sz w:val="18"/>
                <w:szCs w:val="18"/>
              </w:rPr>
            </w:pP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10</w:t>
            </w:r>
          </w:p>
        </w:tc>
        <w:tc>
          <w:tcPr>
            <w:tcW w:w="64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补偿</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分户补偿情况</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分户补偿结果。</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11</w:t>
            </w:r>
          </w:p>
        </w:tc>
        <w:tc>
          <w:tcPr>
            <w:tcW w:w="647"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补偿</w:t>
            </w: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产权调换房屋</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房源信息；选房办法；选房结果。</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平南县住房和城乡建设局</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12</w:t>
            </w:r>
          </w:p>
        </w:tc>
        <w:tc>
          <w:tcPr>
            <w:tcW w:w="647" w:type="dxa"/>
            <w:vMerge w:val="continue"/>
            <w:shd w:val="clear" w:color="auto" w:fill="auto"/>
            <w:vAlign w:val="center"/>
          </w:tcPr>
          <w:p>
            <w:pPr>
              <w:jc w:val="center"/>
              <w:rPr>
                <w:rFonts w:ascii="仿宋_GB2312" w:hAnsi="宋体" w:eastAsia="仿宋_GB2312"/>
                <w:color w:val="000000"/>
                <w:sz w:val="18"/>
                <w:szCs w:val="18"/>
              </w:rPr>
            </w:pPr>
          </w:p>
        </w:tc>
        <w:tc>
          <w:tcPr>
            <w:tcW w:w="778"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房屋征收补偿决定</w:t>
            </w:r>
          </w:p>
        </w:tc>
        <w:tc>
          <w:tcPr>
            <w:tcW w:w="3600"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房屋征收补偿决定公告。</w:t>
            </w:r>
          </w:p>
        </w:tc>
        <w:tc>
          <w:tcPr>
            <w:tcW w:w="2386"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《国有土地上房屋征收与补偿条例》；《关于推进国有土地上房屋征收与补偿信息公开工作的实施意见》；《关于进一步加强国有土地上房屋征收与补偿信息公开工作的通知》</w:t>
            </w:r>
          </w:p>
        </w:tc>
        <w:tc>
          <w:tcPr>
            <w:tcW w:w="129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信息形成或者变更之日起20个工作日内予以公开</w:t>
            </w:r>
          </w:p>
        </w:tc>
        <w:tc>
          <w:tcPr>
            <w:tcW w:w="1265"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平南县人民政府</w:t>
            </w:r>
          </w:p>
        </w:tc>
        <w:tc>
          <w:tcPr>
            <w:tcW w:w="864" w:type="dxa"/>
            <w:shd w:val="clear" w:color="auto" w:fill="auto"/>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■入户/现场</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3" w:type="dxa"/>
            <w:shd w:val="clear" w:color="auto" w:fill="auto"/>
            <w:vAlign w:val="center"/>
          </w:tcPr>
          <w:p>
            <w:pPr>
              <w:ind w:left="-151" w:leftChars="-72" w:right="-97" w:rightChars="-46"/>
              <w:jc w:val="center"/>
              <w:rPr>
                <w:rFonts w:ascii="仿宋_GB2312" w:hAnsi="宋体" w:eastAsia="仿宋_GB2312"/>
                <w:color w:val="000000"/>
                <w:sz w:val="18"/>
                <w:szCs w:val="18"/>
              </w:rPr>
            </w:pPr>
            <w:r>
              <w:rPr>
                <w:rFonts w:hint="eastAsia" w:ascii="仿宋_GB2312" w:hAnsi="宋体" w:eastAsia="仿宋_GB2312"/>
                <w:color w:val="000000"/>
                <w:sz w:val="18"/>
                <w:szCs w:val="18"/>
              </w:rPr>
              <w:t>在征收范围内向被征收人</w:t>
            </w: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688"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677"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r>
    </w:tbl>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A711B9-1E65-4F29-9AAA-8374AC1B67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EDCCB1D5-C73E-44A1-8F7D-B22FEEA4F819}"/>
  </w:font>
  <w:font w:name="仿宋_GB2312">
    <w:panose1 w:val="02010609030101010101"/>
    <w:charset w:val="86"/>
    <w:family w:val="modern"/>
    <w:pitch w:val="default"/>
    <w:sig w:usb0="00000000" w:usb1="00000000" w:usb2="00000000" w:usb3="00000000" w:csb0="00000000" w:csb1="00000000"/>
    <w:embedRegular r:id="rId3" w:fontKey="{8D033375-6086-4346-AA14-EC9DF82D7B18}"/>
  </w:font>
  <w:font w:name="仿宋">
    <w:panose1 w:val="02010609060101010101"/>
    <w:charset w:val="86"/>
    <w:family w:val="modern"/>
    <w:pitch w:val="default"/>
    <w:sig w:usb0="800002BF" w:usb1="38CF7CFA" w:usb2="00000016" w:usb3="00000000" w:csb0="00040001" w:csb1="00000000"/>
    <w:embedRegular r:id="rId4" w:fontKey="{C21D78F7-65E0-4F08-B897-73D88FC9D5D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829"/>
    <w:rsid w:val="000022D8"/>
    <w:rsid w:val="000039BA"/>
    <w:rsid w:val="00004F24"/>
    <w:rsid w:val="00005077"/>
    <w:rsid w:val="00007DB0"/>
    <w:rsid w:val="00007EFB"/>
    <w:rsid w:val="000127D6"/>
    <w:rsid w:val="00014652"/>
    <w:rsid w:val="00017B00"/>
    <w:rsid w:val="000213CA"/>
    <w:rsid w:val="00021D95"/>
    <w:rsid w:val="0002224A"/>
    <w:rsid w:val="0002735F"/>
    <w:rsid w:val="00027DF4"/>
    <w:rsid w:val="000310AC"/>
    <w:rsid w:val="00033C3F"/>
    <w:rsid w:val="00033F70"/>
    <w:rsid w:val="0003694A"/>
    <w:rsid w:val="0004002C"/>
    <w:rsid w:val="0004167E"/>
    <w:rsid w:val="00042E64"/>
    <w:rsid w:val="000432DD"/>
    <w:rsid w:val="00043DC0"/>
    <w:rsid w:val="00043FDA"/>
    <w:rsid w:val="00044AF6"/>
    <w:rsid w:val="0004595D"/>
    <w:rsid w:val="00045DB9"/>
    <w:rsid w:val="000460D7"/>
    <w:rsid w:val="0004713D"/>
    <w:rsid w:val="00047A0A"/>
    <w:rsid w:val="00050061"/>
    <w:rsid w:val="000506CA"/>
    <w:rsid w:val="00051F42"/>
    <w:rsid w:val="00060271"/>
    <w:rsid w:val="00061B15"/>
    <w:rsid w:val="00062F80"/>
    <w:rsid w:val="00065CC1"/>
    <w:rsid w:val="00066DE0"/>
    <w:rsid w:val="00067CE8"/>
    <w:rsid w:val="00067D8F"/>
    <w:rsid w:val="0007027E"/>
    <w:rsid w:val="00073280"/>
    <w:rsid w:val="00074331"/>
    <w:rsid w:val="000747F5"/>
    <w:rsid w:val="00075405"/>
    <w:rsid w:val="000754C3"/>
    <w:rsid w:val="0007691C"/>
    <w:rsid w:val="000814AE"/>
    <w:rsid w:val="000838E0"/>
    <w:rsid w:val="00083DD8"/>
    <w:rsid w:val="00087E69"/>
    <w:rsid w:val="00090CBD"/>
    <w:rsid w:val="00091679"/>
    <w:rsid w:val="00091D80"/>
    <w:rsid w:val="000946FC"/>
    <w:rsid w:val="0009556E"/>
    <w:rsid w:val="00096718"/>
    <w:rsid w:val="00096874"/>
    <w:rsid w:val="000A23AD"/>
    <w:rsid w:val="000A2A8D"/>
    <w:rsid w:val="000A5298"/>
    <w:rsid w:val="000A5573"/>
    <w:rsid w:val="000A6470"/>
    <w:rsid w:val="000A6BFB"/>
    <w:rsid w:val="000A7119"/>
    <w:rsid w:val="000A765E"/>
    <w:rsid w:val="000A79B4"/>
    <w:rsid w:val="000B431C"/>
    <w:rsid w:val="000B4BC4"/>
    <w:rsid w:val="000B5FB8"/>
    <w:rsid w:val="000C0EF0"/>
    <w:rsid w:val="000C6A97"/>
    <w:rsid w:val="000D043E"/>
    <w:rsid w:val="000D06D6"/>
    <w:rsid w:val="000D0D7C"/>
    <w:rsid w:val="000D4B6D"/>
    <w:rsid w:val="000D53B0"/>
    <w:rsid w:val="000D5600"/>
    <w:rsid w:val="000D5C8D"/>
    <w:rsid w:val="000E2DEF"/>
    <w:rsid w:val="000E4673"/>
    <w:rsid w:val="000E4C36"/>
    <w:rsid w:val="000E5BDA"/>
    <w:rsid w:val="000E657B"/>
    <w:rsid w:val="000E67C2"/>
    <w:rsid w:val="000F00E9"/>
    <w:rsid w:val="000F046B"/>
    <w:rsid w:val="000F1194"/>
    <w:rsid w:val="000F12B5"/>
    <w:rsid w:val="000F3E7C"/>
    <w:rsid w:val="001016A6"/>
    <w:rsid w:val="0010181C"/>
    <w:rsid w:val="00102F5E"/>
    <w:rsid w:val="00103070"/>
    <w:rsid w:val="001040B6"/>
    <w:rsid w:val="001052B7"/>
    <w:rsid w:val="00106914"/>
    <w:rsid w:val="00107B07"/>
    <w:rsid w:val="0011031F"/>
    <w:rsid w:val="00111277"/>
    <w:rsid w:val="0011190C"/>
    <w:rsid w:val="00111C85"/>
    <w:rsid w:val="00111E5B"/>
    <w:rsid w:val="00112DA0"/>
    <w:rsid w:val="00113B23"/>
    <w:rsid w:val="001149AF"/>
    <w:rsid w:val="0012094D"/>
    <w:rsid w:val="001235A1"/>
    <w:rsid w:val="00123A06"/>
    <w:rsid w:val="0012649B"/>
    <w:rsid w:val="00127721"/>
    <w:rsid w:val="00127AAF"/>
    <w:rsid w:val="001300E6"/>
    <w:rsid w:val="00132679"/>
    <w:rsid w:val="00134AC9"/>
    <w:rsid w:val="0013696A"/>
    <w:rsid w:val="0013727D"/>
    <w:rsid w:val="00137937"/>
    <w:rsid w:val="001404C4"/>
    <w:rsid w:val="0014097A"/>
    <w:rsid w:val="001423A6"/>
    <w:rsid w:val="00143DA6"/>
    <w:rsid w:val="0014457B"/>
    <w:rsid w:val="00145232"/>
    <w:rsid w:val="001502D3"/>
    <w:rsid w:val="00152087"/>
    <w:rsid w:val="00152F4A"/>
    <w:rsid w:val="00153F24"/>
    <w:rsid w:val="00154422"/>
    <w:rsid w:val="001603C9"/>
    <w:rsid w:val="00160C52"/>
    <w:rsid w:val="00161C68"/>
    <w:rsid w:val="00165250"/>
    <w:rsid w:val="001657E3"/>
    <w:rsid w:val="00165EC6"/>
    <w:rsid w:val="00172624"/>
    <w:rsid w:val="001728DC"/>
    <w:rsid w:val="00174EFD"/>
    <w:rsid w:val="0017551A"/>
    <w:rsid w:val="00176972"/>
    <w:rsid w:val="0017707E"/>
    <w:rsid w:val="00177129"/>
    <w:rsid w:val="001805E6"/>
    <w:rsid w:val="00180646"/>
    <w:rsid w:val="00181519"/>
    <w:rsid w:val="00182BFB"/>
    <w:rsid w:val="00183768"/>
    <w:rsid w:val="00183DBF"/>
    <w:rsid w:val="00185D5E"/>
    <w:rsid w:val="00186C31"/>
    <w:rsid w:val="00187A84"/>
    <w:rsid w:val="00194C10"/>
    <w:rsid w:val="0019563B"/>
    <w:rsid w:val="001A22C0"/>
    <w:rsid w:val="001A32B3"/>
    <w:rsid w:val="001A32CB"/>
    <w:rsid w:val="001A51F1"/>
    <w:rsid w:val="001A5BEB"/>
    <w:rsid w:val="001A5CC1"/>
    <w:rsid w:val="001A6084"/>
    <w:rsid w:val="001B3135"/>
    <w:rsid w:val="001B51E1"/>
    <w:rsid w:val="001B559F"/>
    <w:rsid w:val="001C28AA"/>
    <w:rsid w:val="001C2E9E"/>
    <w:rsid w:val="001C348B"/>
    <w:rsid w:val="001C409F"/>
    <w:rsid w:val="001C4181"/>
    <w:rsid w:val="001C68E3"/>
    <w:rsid w:val="001C6C0B"/>
    <w:rsid w:val="001D021A"/>
    <w:rsid w:val="001D1300"/>
    <w:rsid w:val="001D14EC"/>
    <w:rsid w:val="001D5F1F"/>
    <w:rsid w:val="001D7A92"/>
    <w:rsid w:val="001E0219"/>
    <w:rsid w:val="001E163B"/>
    <w:rsid w:val="001E564D"/>
    <w:rsid w:val="001E673F"/>
    <w:rsid w:val="001F0AFC"/>
    <w:rsid w:val="001F0DF9"/>
    <w:rsid w:val="001F5E5C"/>
    <w:rsid w:val="002012CE"/>
    <w:rsid w:val="00202128"/>
    <w:rsid w:val="00203AAA"/>
    <w:rsid w:val="002040E0"/>
    <w:rsid w:val="00204FEA"/>
    <w:rsid w:val="00206A86"/>
    <w:rsid w:val="002079E7"/>
    <w:rsid w:val="00210068"/>
    <w:rsid w:val="00210382"/>
    <w:rsid w:val="00210396"/>
    <w:rsid w:val="0021535C"/>
    <w:rsid w:val="00215BA9"/>
    <w:rsid w:val="00217821"/>
    <w:rsid w:val="002208D4"/>
    <w:rsid w:val="00220F34"/>
    <w:rsid w:val="0022125C"/>
    <w:rsid w:val="00224B34"/>
    <w:rsid w:val="00224B67"/>
    <w:rsid w:val="0022546B"/>
    <w:rsid w:val="00225A15"/>
    <w:rsid w:val="00227A8C"/>
    <w:rsid w:val="00230BEB"/>
    <w:rsid w:val="00231035"/>
    <w:rsid w:val="00233149"/>
    <w:rsid w:val="0023445D"/>
    <w:rsid w:val="00236638"/>
    <w:rsid w:val="00237D9E"/>
    <w:rsid w:val="00241EA3"/>
    <w:rsid w:val="0024238F"/>
    <w:rsid w:val="00242F9E"/>
    <w:rsid w:val="002449F7"/>
    <w:rsid w:val="00244B91"/>
    <w:rsid w:val="00245BD2"/>
    <w:rsid w:val="00246518"/>
    <w:rsid w:val="00246533"/>
    <w:rsid w:val="00252125"/>
    <w:rsid w:val="002522C2"/>
    <w:rsid w:val="00254AAD"/>
    <w:rsid w:val="00255EFE"/>
    <w:rsid w:val="00260F9F"/>
    <w:rsid w:val="002613FF"/>
    <w:rsid w:val="00261ACA"/>
    <w:rsid w:val="00262107"/>
    <w:rsid w:val="00263471"/>
    <w:rsid w:val="00267469"/>
    <w:rsid w:val="00267EA3"/>
    <w:rsid w:val="002705EE"/>
    <w:rsid w:val="00273C16"/>
    <w:rsid w:val="002746D5"/>
    <w:rsid w:val="0027493D"/>
    <w:rsid w:val="002757D3"/>
    <w:rsid w:val="00276384"/>
    <w:rsid w:val="0027689E"/>
    <w:rsid w:val="00276E09"/>
    <w:rsid w:val="00277A85"/>
    <w:rsid w:val="00277BDE"/>
    <w:rsid w:val="00277C77"/>
    <w:rsid w:val="00277DFE"/>
    <w:rsid w:val="0028078D"/>
    <w:rsid w:val="00280F9F"/>
    <w:rsid w:val="00281024"/>
    <w:rsid w:val="002824D1"/>
    <w:rsid w:val="0028298F"/>
    <w:rsid w:val="00284B07"/>
    <w:rsid w:val="00284B99"/>
    <w:rsid w:val="00286844"/>
    <w:rsid w:val="00290215"/>
    <w:rsid w:val="00295B91"/>
    <w:rsid w:val="00296C14"/>
    <w:rsid w:val="00297569"/>
    <w:rsid w:val="00297B01"/>
    <w:rsid w:val="002A060F"/>
    <w:rsid w:val="002A0E9C"/>
    <w:rsid w:val="002A3F44"/>
    <w:rsid w:val="002A416C"/>
    <w:rsid w:val="002A6004"/>
    <w:rsid w:val="002A6574"/>
    <w:rsid w:val="002A6727"/>
    <w:rsid w:val="002A6F0A"/>
    <w:rsid w:val="002B15E1"/>
    <w:rsid w:val="002B4CFE"/>
    <w:rsid w:val="002B7BC0"/>
    <w:rsid w:val="002C0A73"/>
    <w:rsid w:val="002C0DAC"/>
    <w:rsid w:val="002C0E4F"/>
    <w:rsid w:val="002C1DCD"/>
    <w:rsid w:val="002C29CF"/>
    <w:rsid w:val="002C2CAF"/>
    <w:rsid w:val="002C37C2"/>
    <w:rsid w:val="002C4170"/>
    <w:rsid w:val="002C4207"/>
    <w:rsid w:val="002C55CB"/>
    <w:rsid w:val="002C5C4A"/>
    <w:rsid w:val="002C6FC6"/>
    <w:rsid w:val="002C75F3"/>
    <w:rsid w:val="002D11EE"/>
    <w:rsid w:val="002D288A"/>
    <w:rsid w:val="002D2D16"/>
    <w:rsid w:val="002D2FB2"/>
    <w:rsid w:val="002D3866"/>
    <w:rsid w:val="002D390C"/>
    <w:rsid w:val="002D4813"/>
    <w:rsid w:val="002D5DCF"/>
    <w:rsid w:val="002D6F95"/>
    <w:rsid w:val="002E0523"/>
    <w:rsid w:val="002E1EDD"/>
    <w:rsid w:val="002E2D7F"/>
    <w:rsid w:val="002E3E6C"/>
    <w:rsid w:val="002E4344"/>
    <w:rsid w:val="002E5672"/>
    <w:rsid w:val="002E78B8"/>
    <w:rsid w:val="002F22A8"/>
    <w:rsid w:val="002F4920"/>
    <w:rsid w:val="003036E8"/>
    <w:rsid w:val="00303975"/>
    <w:rsid w:val="003050F2"/>
    <w:rsid w:val="00305FAE"/>
    <w:rsid w:val="00306228"/>
    <w:rsid w:val="0030794D"/>
    <w:rsid w:val="0031161D"/>
    <w:rsid w:val="00311BDD"/>
    <w:rsid w:val="003133AC"/>
    <w:rsid w:val="003163D8"/>
    <w:rsid w:val="003168D8"/>
    <w:rsid w:val="00322515"/>
    <w:rsid w:val="00323C50"/>
    <w:rsid w:val="0032457A"/>
    <w:rsid w:val="0032524F"/>
    <w:rsid w:val="00327698"/>
    <w:rsid w:val="00330390"/>
    <w:rsid w:val="00331EB0"/>
    <w:rsid w:val="00332AC8"/>
    <w:rsid w:val="0033584B"/>
    <w:rsid w:val="003373AB"/>
    <w:rsid w:val="00340321"/>
    <w:rsid w:val="00340887"/>
    <w:rsid w:val="00345C3A"/>
    <w:rsid w:val="00346089"/>
    <w:rsid w:val="00347583"/>
    <w:rsid w:val="00352A20"/>
    <w:rsid w:val="003549E9"/>
    <w:rsid w:val="003556A6"/>
    <w:rsid w:val="00357109"/>
    <w:rsid w:val="0035781E"/>
    <w:rsid w:val="00357AE2"/>
    <w:rsid w:val="003610C9"/>
    <w:rsid w:val="0036183E"/>
    <w:rsid w:val="00361B88"/>
    <w:rsid w:val="00361C80"/>
    <w:rsid w:val="00362B79"/>
    <w:rsid w:val="00363ACB"/>
    <w:rsid w:val="00363AE7"/>
    <w:rsid w:val="0036434A"/>
    <w:rsid w:val="00367E8A"/>
    <w:rsid w:val="00373FAC"/>
    <w:rsid w:val="00376820"/>
    <w:rsid w:val="0038271E"/>
    <w:rsid w:val="00382C43"/>
    <w:rsid w:val="0038307E"/>
    <w:rsid w:val="0038390E"/>
    <w:rsid w:val="00384D09"/>
    <w:rsid w:val="00384E6D"/>
    <w:rsid w:val="00385DEE"/>
    <w:rsid w:val="0038670E"/>
    <w:rsid w:val="003875FC"/>
    <w:rsid w:val="003900DE"/>
    <w:rsid w:val="00392104"/>
    <w:rsid w:val="003929DE"/>
    <w:rsid w:val="00393C63"/>
    <w:rsid w:val="00394733"/>
    <w:rsid w:val="00394D3A"/>
    <w:rsid w:val="003A05F6"/>
    <w:rsid w:val="003A1056"/>
    <w:rsid w:val="003A4D04"/>
    <w:rsid w:val="003A5D4F"/>
    <w:rsid w:val="003A7857"/>
    <w:rsid w:val="003A78AF"/>
    <w:rsid w:val="003B02F4"/>
    <w:rsid w:val="003B071D"/>
    <w:rsid w:val="003B0EC5"/>
    <w:rsid w:val="003B1240"/>
    <w:rsid w:val="003B1A94"/>
    <w:rsid w:val="003B20E1"/>
    <w:rsid w:val="003B4A95"/>
    <w:rsid w:val="003B6D43"/>
    <w:rsid w:val="003C1328"/>
    <w:rsid w:val="003C1E56"/>
    <w:rsid w:val="003C2D4E"/>
    <w:rsid w:val="003C5633"/>
    <w:rsid w:val="003C5943"/>
    <w:rsid w:val="003C59AB"/>
    <w:rsid w:val="003C7B6F"/>
    <w:rsid w:val="003C7DDF"/>
    <w:rsid w:val="003D5633"/>
    <w:rsid w:val="003E048C"/>
    <w:rsid w:val="003E1385"/>
    <w:rsid w:val="003E45B3"/>
    <w:rsid w:val="003E674F"/>
    <w:rsid w:val="003E75DC"/>
    <w:rsid w:val="003F0606"/>
    <w:rsid w:val="003F2D9C"/>
    <w:rsid w:val="003F2DBD"/>
    <w:rsid w:val="003F4F40"/>
    <w:rsid w:val="003F6E03"/>
    <w:rsid w:val="003F7BDA"/>
    <w:rsid w:val="00400292"/>
    <w:rsid w:val="004002CA"/>
    <w:rsid w:val="00400C23"/>
    <w:rsid w:val="00401688"/>
    <w:rsid w:val="004034F1"/>
    <w:rsid w:val="00404CB0"/>
    <w:rsid w:val="00404E16"/>
    <w:rsid w:val="00405DDA"/>
    <w:rsid w:val="004068D9"/>
    <w:rsid w:val="00406A88"/>
    <w:rsid w:val="0040728C"/>
    <w:rsid w:val="0041302C"/>
    <w:rsid w:val="00414895"/>
    <w:rsid w:val="00415123"/>
    <w:rsid w:val="004177D3"/>
    <w:rsid w:val="00417F02"/>
    <w:rsid w:val="00421674"/>
    <w:rsid w:val="00422629"/>
    <w:rsid w:val="00424C70"/>
    <w:rsid w:val="0042504E"/>
    <w:rsid w:val="00431280"/>
    <w:rsid w:val="00432109"/>
    <w:rsid w:val="00433AF2"/>
    <w:rsid w:val="00434343"/>
    <w:rsid w:val="00435C72"/>
    <w:rsid w:val="00437AFC"/>
    <w:rsid w:val="00437D16"/>
    <w:rsid w:val="00440D8E"/>
    <w:rsid w:val="0044200F"/>
    <w:rsid w:val="00445687"/>
    <w:rsid w:val="004468C8"/>
    <w:rsid w:val="0044775D"/>
    <w:rsid w:val="00450497"/>
    <w:rsid w:val="004521B0"/>
    <w:rsid w:val="004525B0"/>
    <w:rsid w:val="00452D1D"/>
    <w:rsid w:val="004536FC"/>
    <w:rsid w:val="00453AF0"/>
    <w:rsid w:val="00453FEF"/>
    <w:rsid w:val="00454F0C"/>
    <w:rsid w:val="00455836"/>
    <w:rsid w:val="004560B3"/>
    <w:rsid w:val="00456CA3"/>
    <w:rsid w:val="00462F47"/>
    <w:rsid w:val="00464115"/>
    <w:rsid w:val="00464B7A"/>
    <w:rsid w:val="00465FD7"/>
    <w:rsid w:val="0047093C"/>
    <w:rsid w:val="00472A05"/>
    <w:rsid w:val="00473F21"/>
    <w:rsid w:val="00474ACB"/>
    <w:rsid w:val="0047510A"/>
    <w:rsid w:val="00476634"/>
    <w:rsid w:val="00480F8D"/>
    <w:rsid w:val="004816F5"/>
    <w:rsid w:val="00483E16"/>
    <w:rsid w:val="00487A45"/>
    <w:rsid w:val="00493E7E"/>
    <w:rsid w:val="004948EB"/>
    <w:rsid w:val="00495965"/>
    <w:rsid w:val="00496E40"/>
    <w:rsid w:val="004A277D"/>
    <w:rsid w:val="004A423C"/>
    <w:rsid w:val="004A473F"/>
    <w:rsid w:val="004A4CE5"/>
    <w:rsid w:val="004A519F"/>
    <w:rsid w:val="004A61A7"/>
    <w:rsid w:val="004A77F3"/>
    <w:rsid w:val="004A7A80"/>
    <w:rsid w:val="004B03EE"/>
    <w:rsid w:val="004B0DBB"/>
    <w:rsid w:val="004B13C8"/>
    <w:rsid w:val="004B23E1"/>
    <w:rsid w:val="004B56A5"/>
    <w:rsid w:val="004B6744"/>
    <w:rsid w:val="004B7D48"/>
    <w:rsid w:val="004C182C"/>
    <w:rsid w:val="004C233E"/>
    <w:rsid w:val="004C38A2"/>
    <w:rsid w:val="004C500A"/>
    <w:rsid w:val="004C53DD"/>
    <w:rsid w:val="004C5964"/>
    <w:rsid w:val="004C6277"/>
    <w:rsid w:val="004C722D"/>
    <w:rsid w:val="004D2575"/>
    <w:rsid w:val="004D269D"/>
    <w:rsid w:val="004D2F52"/>
    <w:rsid w:val="004D5D5A"/>
    <w:rsid w:val="004E16BA"/>
    <w:rsid w:val="004E4FB1"/>
    <w:rsid w:val="004E5512"/>
    <w:rsid w:val="004E6DE9"/>
    <w:rsid w:val="004F11BF"/>
    <w:rsid w:val="004F15AA"/>
    <w:rsid w:val="004F23E8"/>
    <w:rsid w:val="004F4E0F"/>
    <w:rsid w:val="004F5785"/>
    <w:rsid w:val="004F60BC"/>
    <w:rsid w:val="004F7177"/>
    <w:rsid w:val="005003AB"/>
    <w:rsid w:val="00500B50"/>
    <w:rsid w:val="00500C1B"/>
    <w:rsid w:val="00500D4E"/>
    <w:rsid w:val="00500D9E"/>
    <w:rsid w:val="0050160A"/>
    <w:rsid w:val="00504591"/>
    <w:rsid w:val="00504E0F"/>
    <w:rsid w:val="00506EA1"/>
    <w:rsid w:val="00507071"/>
    <w:rsid w:val="00507B6C"/>
    <w:rsid w:val="00510286"/>
    <w:rsid w:val="00510614"/>
    <w:rsid w:val="0051085E"/>
    <w:rsid w:val="0051089E"/>
    <w:rsid w:val="00511000"/>
    <w:rsid w:val="00512FE6"/>
    <w:rsid w:val="00514180"/>
    <w:rsid w:val="005148F3"/>
    <w:rsid w:val="00517D13"/>
    <w:rsid w:val="00521CE2"/>
    <w:rsid w:val="0052255A"/>
    <w:rsid w:val="00525B97"/>
    <w:rsid w:val="00525DFF"/>
    <w:rsid w:val="005262D1"/>
    <w:rsid w:val="00530DEF"/>
    <w:rsid w:val="00532BB9"/>
    <w:rsid w:val="00534555"/>
    <w:rsid w:val="005365BA"/>
    <w:rsid w:val="00540420"/>
    <w:rsid w:val="0054077C"/>
    <w:rsid w:val="00541AB2"/>
    <w:rsid w:val="00543C44"/>
    <w:rsid w:val="005454C5"/>
    <w:rsid w:val="00545B2A"/>
    <w:rsid w:val="00546650"/>
    <w:rsid w:val="00546D37"/>
    <w:rsid w:val="0054773A"/>
    <w:rsid w:val="00547833"/>
    <w:rsid w:val="00551C5F"/>
    <w:rsid w:val="00554FE5"/>
    <w:rsid w:val="005568CE"/>
    <w:rsid w:val="00557397"/>
    <w:rsid w:val="00557644"/>
    <w:rsid w:val="00563013"/>
    <w:rsid w:val="00567CDD"/>
    <w:rsid w:val="0057014F"/>
    <w:rsid w:val="00570173"/>
    <w:rsid w:val="005704CF"/>
    <w:rsid w:val="00570BF5"/>
    <w:rsid w:val="0057246E"/>
    <w:rsid w:val="0057298A"/>
    <w:rsid w:val="00575AD3"/>
    <w:rsid w:val="0057652D"/>
    <w:rsid w:val="00576E86"/>
    <w:rsid w:val="00577260"/>
    <w:rsid w:val="005801F8"/>
    <w:rsid w:val="00581F5F"/>
    <w:rsid w:val="005822D0"/>
    <w:rsid w:val="00586874"/>
    <w:rsid w:val="00587102"/>
    <w:rsid w:val="0058724D"/>
    <w:rsid w:val="00587371"/>
    <w:rsid w:val="00590CA9"/>
    <w:rsid w:val="005913A6"/>
    <w:rsid w:val="00592081"/>
    <w:rsid w:val="00593220"/>
    <w:rsid w:val="00595FEA"/>
    <w:rsid w:val="00596907"/>
    <w:rsid w:val="005A0A36"/>
    <w:rsid w:val="005A2C82"/>
    <w:rsid w:val="005A43AF"/>
    <w:rsid w:val="005A48DE"/>
    <w:rsid w:val="005A4939"/>
    <w:rsid w:val="005B008B"/>
    <w:rsid w:val="005B1321"/>
    <w:rsid w:val="005B1B08"/>
    <w:rsid w:val="005B2C03"/>
    <w:rsid w:val="005B39C6"/>
    <w:rsid w:val="005B61CE"/>
    <w:rsid w:val="005C02E1"/>
    <w:rsid w:val="005C1DBD"/>
    <w:rsid w:val="005C350B"/>
    <w:rsid w:val="005C4BB4"/>
    <w:rsid w:val="005C6312"/>
    <w:rsid w:val="005C698B"/>
    <w:rsid w:val="005D1448"/>
    <w:rsid w:val="005D14C8"/>
    <w:rsid w:val="005D251F"/>
    <w:rsid w:val="005D3B01"/>
    <w:rsid w:val="005D7EB2"/>
    <w:rsid w:val="005E08DA"/>
    <w:rsid w:val="005E2436"/>
    <w:rsid w:val="005E295E"/>
    <w:rsid w:val="005E48E5"/>
    <w:rsid w:val="005E591A"/>
    <w:rsid w:val="005E5947"/>
    <w:rsid w:val="005E646D"/>
    <w:rsid w:val="005E6FCC"/>
    <w:rsid w:val="005E72E8"/>
    <w:rsid w:val="005E7E15"/>
    <w:rsid w:val="005E7EC0"/>
    <w:rsid w:val="005F2515"/>
    <w:rsid w:val="005F29CE"/>
    <w:rsid w:val="005F35A4"/>
    <w:rsid w:val="005F463C"/>
    <w:rsid w:val="005F4C13"/>
    <w:rsid w:val="005F754B"/>
    <w:rsid w:val="005F7A9B"/>
    <w:rsid w:val="006011C2"/>
    <w:rsid w:val="00602070"/>
    <w:rsid w:val="00602562"/>
    <w:rsid w:val="00604057"/>
    <w:rsid w:val="006076D5"/>
    <w:rsid w:val="006104C0"/>
    <w:rsid w:val="00610D3B"/>
    <w:rsid w:val="006120BC"/>
    <w:rsid w:val="00615483"/>
    <w:rsid w:val="00616599"/>
    <w:rsid w:val="006211B1"/>
    <w:rsid w:val="00623C26"/>
    <w:rsid w:val="006240B1"/>
    <w:rsid w:val="00626979"/>
    <w:rsid w:val="00630202"/>
    <w:rsid w:val="00631A03"/>
    <w:rsid w:val="0063212C"/>
    <w:rsid w:val="00641F2D"/>
    <w:rsid w:val="006444E2"/>
    <w:rsid w:val="00644B7D"/>
    <w:rsid w:val="00644F21"/>
    <w:rsid w:val="006454D6"/>
    <w:rsid w:val="0064552F"/>
    <w:rsid w:val="00646200"/>
    <w:rsid w:val="00646F2E"/>
    <w:rsid w:val="0064784C"/>
    <w:rsid w:val="0065035C"/>
    <w:rsid w:val="00650CB8"/>
    <w:rsid w:val="00651F31"/>
    <w:rsid w:val="00652348"/>
    <w:rsid w:val="00654941"/>
    <w:rsid w:val="00655943"/>
    <w:rsid w:val="00656BFE"/>
    <w:rsid w:val="006571D8"/>
    <w:rsid w:val="0065778B"/>
    <w:rsid w:val="0066145F"/>
    <w:rsid w:val="00662C0D"/>
    <w:rsid w:val="006673FE"/>
    <w:rsid w:val="0066770E"/>
    <w:rsid w:val="00670048"/>
    <w:rsid w:val="00670FB1"/>
    <w:rsid w:val="00671D53"/>
    <w:rsid w:val="00674BBE"/>
    <w:rsid w:val="00675313"/>
    <w:rsid w:val="006807A1"/>
    <w:rsid w:val="006808BA"/>
    <w:rsid w:val="00680C5B"/>
    <w:rsid w:val="00680DCA"/>
    <w:rsid w:val="00680E0B"/>
    <w:rsid w:val="00684532"/>
    <w:rsid w:val="0068453A"/>
    <w:rsid w:val="00685CC9"/>
    <w:rsid w:val="00692FF7"/>
    <w:rsid w:val="00693679"/>
    <w:rsid w:val="00694746"/>
    <w:rsid w:val="00697ACF"/>
    <w:rsid w:val="006A0661"/>
    <w:rsid w:val="006A227B"/>
    <w:rsid w:val="006A297C"/>
    <w:rsid w:val="006A29B8"/>
    <w:rsid w:val="006B4372"/>
    <w:rsid w:val="006B5A87"/>
    <w:rsid w:val="006B7464"/>
    <w:rsid w:val="006B7833"/>
    <w:rsid w:val="006B7855"/>
    <w:rsid w:val="006C1213"/>
    <w:rsid w:val="006C1D87"/>
    <w:rsid w:val="006C2096"/>
    <w:rsid w:val="006C3269"/>
    <w:rsid w:val="006C422E"/>
    <w:rsid w:val="006D403A"/>
    <w:rsid w:val="006D405A"/>
    <w:rsid w:val="006D5B13"/>
    <w:rsid w:val="006E0FA9"/>
    <w:rsid w:val="006E5A06"/>
    <w:rsid w:val="006E5E71"/>
    <w:rsid w:val="006F084D"/>
    <w:rsid w:val="006F2F29"/>
    <w:rsid w:val="006F50BF"/>
    <w:rsid w:val="006F58C7"/>
    <w:rsid w:val="006F6EE2"/>
    <w:rsid w:val="00700823"/>
    <w:rsid w:val="00700B82"/>
    <w:rsid w:val="007010BA"/>
    <w:rsid w:val="00701E35"/>
    <w:rsid w:val="00701F44"/>
    <w:rsid w:val="00703E09"/>
    <w:rsid w:val="00704631"/>
    <w:rsid w:val="0070486E"/>
    <w:rsid w:val="00704C29"/>
    <w:rsid w:val="00705905"/>
    <w:rsid w:val="00706CDF"/>
    <w:rsid w:val="0071025C"/>
    <w:rsid w:val="00716DA0"/>
    <w:rsid w:val="0072310A"/>
    <w:rsid w:val="0072425F"/>
    <w:rsid w:val="00724415"/>
    <w:rsid w:val="00725B96"/>
    <w:rsid w:val="007301E5"/>
    <w:rsid w:val="00733529"/>
    <w:rsid w:val="00733D00"/>
    <w:rsid w:val="0073481C"/>
    <w:rsid w:val="00737EDD"/>
    <w:rsid w:val="0074010E"/>
    <w:rsid w:val="0074217A"/>
    <w:rsid w:val="00743179"/>
    <w:rsid w:val="007433E7"/>
    <w:rsid w:val="00745704"/>
    <w:rsid w:val="00745972"/>
    <w:rsid w:val="007505A3"/>
    <w:rsid w:val="007543E0"/>
    <w:rsid w:val="00755113"/>
    <w:rsid w:val="007628CC"/>
    <w:rsid w:val="0076651F"/>
    <w:rsid w:val="007666AF"/>
    <w:rsid w:val="00766ABF"/>
    <w:rsid w:val="007705F9"/>
    <w:rsid w:val="00772C93"/>
    <w:rsid w:val="007732C6"/>
    <w:rsid w:val="0077420F"/>
    <w:rsid w:val="00775687"/>
    <w:rsid w:val="00777B02"/>
    <w:rsid w:val="00780158"/>
    <w:rsid w:val="0078109C"/>
    <w:rsid w:val="00782A34"/>
    <w:rsid w:val="00783C90"/>
    <w:rsid w:val="00783E2B"/>
    <w:rsid w:val="00784609"/>
    <w:rsid w:val="00786752"/>
    <w:rsid w:val="00786BBB"/>
    <w:rsid w:val="007915C5"/>
    <w:rsid w:val="007942C0"/>
    <w:rsid w:val="007A2150"/>
    <w:rsid w:val="007A2296"/>
    <w:rsid w:val="007A26C1"/>
    <w:rsid w:val="007A29A2"/>
    <w:rsid w:val="007A2A34"/>
    <w:rsid w:val="007A30A6"/>
    <w:rsid w:val="007A4CDE"/>
    <w:rsid w:val="007A654A"/>
    <w:rsid w:val="007B030A"/>
    <w:rsid w:val="007B130B"/>
    <w:rsid w:val="007B1E16"/>
    <w:rsid w:val="007B2925"/>
    <w:rsid w:val="007B31CC"/>
    <w:rsid w:val="007B3C11"/>
    <w:rsid w:val="007B426B"/>
    <w:rsid w:val="007B687A"/>
    <w:rsid w:val="007B78BB"/>
    <w:rsid w:val="007C0BC7"/>
    <w:rsid w:val="007C0D80"/>
    <w:rsid w:val="007C2722"/>
    <w:rsid w:val="007C3AE3"/>
    <w:rsid w:val="007C3E73"/>
    <w:rsid w:val="007C46E6"/>
    <w:rsid w:val="007C4712"/>
    <w:rsid w:val="007C52E9"/>
    <w:rsid w:val="007C552F"/>
    <w:rsid w:val="007C70D5"/>
    <w:rsid w:val="007D0CAE"/>
    <w:rsid w:val="007E0666"/>
    <w:rsid w:val="007E391C"/>
    <w:rsid w:val="007E44BD"/>
    <w:rsid w:val="007E49C6"/>
    <w:rsid w:val="007E60A6"/>
    <w:rsid w:val="007F1950"/>
    <w:rsid w:val="007F6B6E"/>
    <w:rsid w:val="0080199A"/>
    <w:rsid w:val="00802B1A"/>
    <w:rsid w:val="00804AAA"/>
    <w:rsid w:val="00805F90"/>
    <w:rsid w:val="00805F93"/>
    <w:rsid w:val="00811CE3"/>
    <w:rsid w:val="00813A97"/>
    <w:rsid w:val="00813B2D"/>
    <w:rsid w:val="00814817"/>
    <w:rsid w:val="00820FA4"/>
    <w:rsid w:val="00821302"/>
    <w:rsid w:val="0082211B"/>
    <w:rsid w:val="00822A19"/>
    <w:rsid w:val="00822B71"/>
    <w:rsid w:val="00823B30"/>
    <w:rsid w:val="00824C63"/>
    <w:rsid w:val="008251D7"/>
    <w:rsid w:val="008252B2"/>
    <w:rsid w:val="00826A30"/>
    <w:rsid w:val="008273E9"/>
    <w:rsid w:val="008305FC"/>
    <w:rsid w:val="00833182"/>
    <w:rsid w:val="0083491B"/>
    <w:rsid w:val="00836895"/>
    <w:rsid w:val="00836CE8"/>
    <w:rsid w:val="008435E6"/>
    <w:rsid w:val="00843B46"/>
    <w:rsid w:val="00844CBC"/>
    <w:rsid w:val="008455D4"/>
    <w:rsid w:val="00846538"/>
    <w:rsid w:val="0084662D"/>
    <w:rsid w:val="00846D7C"/>
    <w:rsid w:val="00846EBA"/>
    <w:rsid w:val="00855A76"/>
    <w:rsid w:val="00861B86"/>
    <w:rsid w:val="00862A1F"/>
    <w:rsid w:val="00864FD5"/>
    <w:rsid w:val="008656C0"/>
    <w:rsid w:val="00872085"/>
    <w:rsid w:val="00873D2D"/>
    <w:rsid w:val="0087505D"/>
    <w:rsid w:val="00876560"/>
    <w:rsid w:val="00876E15"/>
    <w:rsid w:val="008824CF"/>
    <w:rsid w:val="00882F5F"/>
    <w:rsid w:val="0088324F"/>
    <w:rsid w:val="00884B76"/>
    <w:rsid w:val="008850B8"/>
    <w:rsid w:val="00885A5F"/>
    <w:rsid w:val="00885EFD"/>
    <w:rsid w:val="008871B0"/>
    <w:rsid w:val="00890F9A"/>
    <w:rsid w:val="0089142A"/>
    <w:rsid w:val="00895D6F"/>
    <w:rsid w:val="00897604"/>
    <w:rsid w:val="008A0131"/>
    <w:rsid w:val="008A079D"/>
    <w:rsid w:val="008A20D5"/>
    <w:rsid w:val="008A2A45"/>
    <w:rsid w:val="008A4EF6"/>
    <w:rsid w:val="008B3ABB"/>
    <w:rsid w:val="008B614B"/>
    <w:rsid w:val="008C054B"/>
    <w:rsid w:val="008C34EF"/>
    <w:rsid w:val="008C5AD8"/>
    <w:rsid w:val="008C6966"/>
    <w:rsid w:val="008C7576"/>
    <w:rsid w:val="008D14B1"/>
    <w:rsid w:val="008D3A01"/>
    <w:rsid w:val="008D3B6D"/>
    <w:rsid w:val="008D4EF4"/>
    <w:rsid w:val="008D5319"/>
    <w:rsid w:val="008D5E1C"/>
    <w:rsid w:val="008D6954"/>
    <w:rsid w:val="008D7013"/>
    <w:rsid w:val="008D73E2"/>
    <w:rsid w:val="008E398C"/>
    <w:rsid w:val="008E3BE6"/>
    <w:rsid w:val="008E439D"/>
    <w:rsid w:val="008E7790"/>
    <w:rsid w:val="008F0B60"/>
    <w:rsid w:val="008F2C80"/>
    <w:rsid w:val="008F4697"/>
    <w:rsid w:val="008F4C89"/>
    <w:rsid w:val="008F63F6"/>
    <w:rsid w:val="008F7BF8"/>
    <w:rsid w:val="00904E78"/>
    <w:rsid w:val="00906DD9"/>
    <w:rsid w:val="00906ED0"/>
    <w:rsid w:val="00906F23"/>
    <w:rsid w:val="00910F85"/>
    <w:rsid w:val="009128CD"/>
    <w:rsid w:val="00915EBF"/>
    <w:rsid w:val="00916624"/>
    <w:rsid w:val="00916FCF"/>
    <w:rsid w:val="00917062"/>
    <w:rsid w:val="00917726"/>
    <w:rsid w:val="00920DDD"/>
    <w:rsid w:val="00921949"/>
    <w:rsid w:val="009229C9"/>
    <w:rsid w:val="00922D3F"/>
    <w:rsid w:val="00923DD3"/>
    <w:rsid w:val="009253BD"/>
    <w:rsid w:val="009273E4"/>
    <w:rsid w:val="0093036C"/>
    <w:rsid w:val="00931382"/>
    <w:rsid w:val="009324A2"/>
    <w:rsid w:val="00933642"/>
    <w:rsid w:val="00934DEA"/>
    <w:rsid w:val="0094245B"/>
    <w:rsid w:val="00942B9C"/>
    <w:rsid w:val="00944997"/>
    <w:rsid w:val="00947051"/>
    <w:rsid w:val="0094724A"/>
    <w:rsid w:val="009475DE"/>
    <w:rsid w:val="00947657"/>
    <w:rsid w:val="00951F94"/>
    <w:rsid w:val="00952BE8"/>
    <w:rsid w:val="00952CD8"/>
    <w:rsid w:val="00953503"/>
    <w:rsid w:val="00953C33"/>
    <w:rsid w:val="00953E53"/>
    <w:rsid w:val="00954A75"/>
    <w:rsid w:val="00956C7B"/>
    <w:rsid w:val="00957C81"/>
    <w:rsid w:val="0096010E"/>
    <w:rsid w:val="00966594"/>
    <w:rsid w:val="00967F46"/>
    <w:rsid w:val="009717A5"/>
    <w:rsid w:val="00974165"/>
    <w:rsid w:val="0097459E"/>
    <w:rsid w:val="009771C4"/>
    <w:rsid w:val="00982A47"/>
    <w:rsid w:val="00984E57"/>
    <w:rsid w:val="009856EB"/>
    <w:rsid w:val="00985AB1"/>
    <w:rsid w:val="00985B08"/>
    <w:rsid w:val="00986149"/>
    <w:rsid w:val="00987973"/>
    <w:rsid w:val="00987A56"/>
    <w:rsid w:val="0099037D"/>
    <w:rsid w:val="009909A2"/>
    <w:rsid w:val="00991BCE"/>
    <w:rsid w:val="00995A88"/>
    <w:rsid w:val="00995B91"/>
    <w:rsid w:val="00996916"/>
    <w:rsid w:val="00997709"/>
    <w:rsid w:val="00997A97"/>
    <w:rsid w:val="009A079B"/>
    <w:rsid w:val="009A1204"/>
    <w:rsid w:val="009A22E6"/>
    <w:rsid w:val="009A29A2"/>
    <w:rsid w:val="009A2B97"/>
    <w:rsid w:val="009A3815"/>
    <w:rsid w:val="009A4076"/>
    <w:rsid w:val="009A743D"/>
    <w:rsid w:val="009A75C2"/>
    <w:rsid w:val="009B1D4F"/>
    <w:rsid w:val="009B2180"/>
    <w:rsid w:val="009B2315"/>
    <w:rsid w:val="009B245C"/>
    <w:rsid w:val="009B4006"/>
    <w:rsid w:val="009B5428"/>
    <w:rsid w:val="009B7794"/>
    <w:rsid w:val="009C2C9D"/>
    <w:rsid w:val="009C50B0"/>
    <w:rsid w:val="009C5CC0"/>
    <w:rsid w:val="009C7C65"/>
    <w:rsid w:val="009D04F2"/>
    <w:rsid w:val="009D41A0"/>
    <w:rsid w:val="009D509D"/>
    <w:rsid w:val="009D5EAC"/>
    <w:rsid w:val="009D6C40"/>
    <w:rsid w:val="009E1306"/>
    <w:rsid w:val="009E1A7D"/>
    <w:rsid w:val="009E1C8B"/>
    <w:rsid w:val="009E2747"/>
    <w:rsid w:val="009E2EDE"/>
    <w:rsid w:val="009E4C31"/>
    <w:rsid w:val="009E668C"/>
    <w:rsid w:val="009E738A"/>
    <w:rsid w:val="009F0EB0"/>
    <w:rsid w:val="009F158E"/>
    <w:rsid w:val="009F6260"/>
    <w:rsid w:val="00A001D8"/>
    <w:rsid w:val="00A003C5"/>
    <w:rsid w:val="00A0061C"/>
    <w:rsid w:val="00A00CF0"/>
    <w:rsid w:val="00A0289B"/>
    <w:rsid w:val="00A03EC3"/>
    <w:rsid w:val="00A03F90"/>
    <w:rsid w:val="00A05294"/>
    <w:rsid w:val="00A10899"/>
    <w:rsid w:val="00A1226C"/>
    <w:rsid w:val="00A1320D"/>
    <w:rsid w:val="00A13465"/>
    <w:rsid w:val="00A14669"/>
    <w:rsid w:val="00A20B0A"/>
    <w:rsid w:val="00A20C40"/>
    <w:rsid w:val="00A21D14"/>
    <w:rsid w:val="00A21F5D"/>
    <w:rsid w:val="00A2597F"/>
    <w:rsid w:val="00A25E99"/>
    <w:rsid w:val="00A26039"/>
    <w:rsid w:val="00A2681F"/>
    <w:rsid w:val="00A27C3B"/>
    <w:rsid w:val="00A305E1"/>
    <w:rsid w:val="00A3169A"/>
    <w:rsid w:val="00A32776"/>
    <w:rsid w:val="00A32ECA"/>
    <w:rsid w:val="00A336CA"/>
    <w:rsid w:val="00A349FE"/>
    <w:rsid w:val="00A40621"/>
    <w:rsid w:val="00A408B4"/>
    <w:rsid w:val="00A42BBC"/>
    <w:rsid w:val="00A43068"/>
    <w:rsid w:val="00A43109"/>
    <w:rsid w:val="00A44162"/>
    <w:rsid w:val="00A45AAA"/>
    <w:rsid w:val="00A50DCA"/>
    <w:rsid w:val="00A52134"/>
    <w:rsid w:val="00A54DF0"/>
    <w:rsid w:val="00A55FC7"/>
    <w:rsid w:val="00A607D8"/>
    <w:rsid w:val="00A60C46"/>
    <w:rsid w:val="00A6218A"/>
    <w:rsid w:val="00A62D0B"/>
    <w:rsid w:val="00A64FEE"/>
    <w:rsid w:val="00A67127"/>
    <w:rsid w:val="00A70B32"/>
    <w:rsid w:val="00A70E99"/>
    <w:rsid w:val="00A71645"/>
    <w:rsid w:val="00A749FF"/>
    <w:rsid w:val="00A7759E"/>
    <w:rsid w:val="00A80730"/>
    <w:rsid w:val="00A81A55"/>
    <w:rsid w:val="00A8252A"/>
    <w:rsid w:val="00A82BA2"/>
    <w:rsid w:val="00A83F91"/>
    <w:rsid w:val="00A84BA5"/>
    <w:rsid w:val="00A851FD"/>
    <w:rsid w:val="00A8637D"/>
    <w:rsid w:val="00A86CB6"/>
    <w:rsid w:val="00A905F7"/>
    <w:rsid w:val="00A92376"/>
    <w:rsid w:val="00A92D02"/>
    <w:rsid w:val="00A943B4"/>
    <w:rsid w:val="00A943BB"/>
    <w:rsid w:val="00A977D1"/>
    <w:rsid w:val="00A97F56"/>
    <w:rsid w:val="00AA0016"/>
    <w:rsid w:val="00AA03D2"/>
    <w:rsid w:val="00AA13C9"/>
    <w:rsid w:val="00AA1EA9"/>
    <w:rsid w:val="00AA798D"/>
    <w:rsid w:val="00AB1E9B"/>
    <w:rsid w:val="00AB2EB0"/>
    <w:rsid w:val="00AB784B"/>
    <w:rsid w:val="00AC233A"/>
    <w:rsid w:val="00AC3F53"/>
    <w:rsid w:val="00AC4129"/>
    <w:rsid w:val="00AC4A43"/>
    <w:rsid w:val="00AD20A6"/>
    <w:rsid w:val="00AD4044"/>
    <w:rsid w:val="00AD4185"/>
    <w:rsid w:val="00AD4426"/>
    <w:rsid w:val="00AD52A7"/>
    <w:rsid w:val="00AD562B"/>
    <w:rsid w:val="00AD5AB7"/>
    <w:rsid w:val="00AD6971"/>
    <w:rsid w:val="00AD7C2C"/>
    <w:rsid w:val="00AD7D78"/>
    <w:rsid w:val="00AE00DD"/>
    <w:rsid w:val="00AE120C"/>
    <w:rsid w:val="00AE2773"/>
    <w:rsid w:val="00AE29BC"/>
    <w:rsid w:val="00AE3D7D"/>
    <w:rsid w:val="00AE48E5"/>
    <w:rsid w:val="00AE5105"/>
    <w:rsid w:val="00AE6B40"/>
    <w:rsid w:val="00AE7033"/>
    <w:rsid w:val="00AE78ED"/>
    <w:rsid w:val="00AF23C3"/>
    <w:rsid w:val="00AF2A77"/>
    <w:rsid w:val="00AF4EC6"/>
    <w:rsid w:val="00AF63D1"/>
    <w:rsid w:val="00B00C44"/>
    <w:rsid w:val="00B02275"/>
    <w:rsid w:val="00B02EB9"/>
    <w:rsid w:val="00B03F8C"/>
    <w:rsid w:val="00B043B0"/>
    <w:rsid w:val="00B04636"/>
    <w:rsid w:val="00B04A49"/>
    <w:rsid w:val="00B061D2"/>
    <w:rsid w:val="00B10153"/>
    <w:rsid w:val="00B103C1"/>
    <w:rsid w:val="00B11935"/>
    <w:rsid w:val="00B1267A"/>
    <w:rsid w:val="00B1385A"/>
    <w:rsid w:val="00B159A7"/>
    <w:rsid w:val="00B1635A"/>
    <w:rsid w:val="00B22783"/>
    <w:rsid w:val="00B24752"/>
    <w:rsid w:val="00B25C5F"/>
    <w:rsid w:val="00B25E2C"/>
    <w:rsid w:val="00B261C6"/>
    <w:rsid w:val="00B2709F"/>
    <w:rsid w:val="00B30634"/>
    <w:rsid w:val="00B319D3"/>
    <w:rsid w:val="00B34295"/>
    <w:rsid w:val="00B3437D"/>
    <w:rsid w:val="00B3541B"/>
    <w:rsid w:val="00B36A61"/>
    <w:rsid w:val="00B36ECE"/>
    <w:rsid w:val="00B378B4"/>
    <w:rsid w:val="00B41273"/>
    <w:rsid w:val="00B41C9D"/>
    <w:rsid w:val="00B41D54"/>
    <w:rsid w:val="00B44C63"/>
    <w:rsid w:val="00B45CE1"/>
    <w:rsid w:val="00B476E6"/>
    <w:rsid w:val="00B50257"/>
    <w:rsid w:val="00B5038F"/>
    <w:rsid w:val="00B519DF"/>
    <w:rsid w:val="00B520CD"/>
    <w:rsid w:val="00B53B3B"/>
    <w:rsid w:val="00B542A4"/>
    <w:rsid w:val="00B60574"/>
    <w:rsid w:val="00B61906"/>
    <w:rsid w:val="00B62EC2"/>
    <w:rsid w:val="00B63E4C"/>
    <w:rsid w:val="00B7293F"/>
    <w:rsid w:val="00B732F9"/>
    <w:rsid w:val="00B75E11"/>
    <w:rsid w:val="00B76937"/>
    <w:rsid w:val="00B80493"/>
    <w:rsid w:val="00B82597"/>
    <w:rsid w:val="00B832C9"/>
    <w:rsid w:val="00B84B2E"/>
    <w:rsid w:val="00B852C3"/>
    <w:rsid w:val="00B875CC"/>
    <w:rsid w:val="00B879CC"/>
    <w:rsid w:val="00B916FE"/>
    <w:rsid w:val="00B94FA6"/>
    <w:rsid w:val="00B96CF0"/>
    <w:rsid w:val="00B9728E"/>
    <w:rsid w:val="00BA245C"/>
    <w:rsid w:val="00BA28A0"/>
    <w:rsid w:val="00BA2B8A"/>
    <w:rsid w:val="00BA3521"/>
    <w:rsid w:val="00BA3F67"/>
    <w:rsid w:val="00BA4B1F"/>
    <w:rsid w:val="00BA5F99"/>
    <w:rsid w:val="00BA6775"/>
    <w:rsid w:val="00BA784A"/>
    <w:rsid w:val="00BA7F07"/>
    <w:rsid w:val="00BB00B7"/>
    <w:rsid w:val="00BB0D8D"/>
    <w:rsid w:val="00BB3A75"/>
    <w:rsid w:val="00BB7D55"/>
    <w:rsid w:val="00BC0E3D"/>
    <w:rsid w:val="00BC2B0D"/>
    <w:rsid w:val="00BC3EFC"/>
    <w:rsid w:val="00BC4330"/>
    <w:rsid w:val="00BC7DB7"/>
    <w:rsid w:val="00BC7EE5"/>
    <w:rsid w:val="00BD08DB"/>
    <w:rsid w:val="00BD10F2"/>
    <w:rsid w:val="00BD229E"/>
    <w:rsid w:val="00BD256C"/>
    <w:rsid w:val="00BD5B8F"/>
    <w:rsid w:val="00BD72D5"/>
    <w:rsid w:val="00BE348F"/>
    <w:rsid w:val="00BE36C9"/>
    <w:rsid w:val="00BE3CB4"/>
    <w:rsid w:val="00BE600C"/>
    <w:rsid w:val="00BF077E"/>
    <w:rsid w:val="00BF0F11"/>
    <w:rsid w:val="00BF1783"/>
    <w:rsid w:val="00BF3F74"/>
    <w:rsid w:val="00BF6BD1"/>
    <w:rsid w:val="00C04433"/>
    <w:rsid w:val="00C07325"/>
    <w:rsid w:val="00C119AA"/>
    <w:rsid w:val="00C12E4B"/>
    <w:rsid w:val="00C1507B"/>
    <w:rsid w:val="00C165E1"/>
    <w:rsid w:val="00C211A3"/>
    <w:rsid w:val="00C214B9"/>
    <w:rsid w:val="00C224D4"/>
    <w:rsid w:val="00C22A87"/>
    <w:rsid w:val="00C2671D"/>
    <w:rsid w:val="00C26CB0"/>
    <w:rsid w:val="00C3391B"/>
    <w:rsid w:val="00C35AC4"/>
    <w:rsid w:val="00C36581"/>
    <w:rsid w:val="00C36F84"/>
    <w:rsid w:val="00C375A3"/>
    <w:rsid w:val="00C40B54"/>
    <w:rsid w:val="00C447D8"/>
    <w:rsid w:val="00C465D1"/>
    <w:rsid w:val="00C4738C"/>
    <w:rsid w:val="00C50455"/>
    <w:rsid w:val="00C51984"/>
    <w:rsid w:val="00C559B5"/>
    <w:rsid w:val="00C56B75"/>
    <w:rsid w:val="00C60829"/>
    <w:rsid w:val="00C60D03"/>
    <w:rsid w:val="00C614C5"/>
    <w:rsid w:val="00C61604"/>
    <w:rsid w:val="00C63F93"/>
    <w:rsid w:val="00C6426F"/>
    <w:rsid w:val="00C70E40"/>
    <w:rsid w:val="00C710BF"/>
    <w:rsid w:val="00C7124A"/>
    <w:rsid w:val="00C739D1"/>
    <w:rsid w:val="00C73E67"/>
    <w:rsid w:val="00C77E09"/>
    <w:rsid w:val="00C80754"/>
    <w:rsid w:val="00C80878"/>
    <w:rsid w:val="00C81744"/>
    <w:rsid w:val="00C81D90"/>
    <w:rsid w:val="00C82036"/>
    <w:rsid w:val="00C82363"/>
    <w:rsid w:val="00C83CCC"/>
    <w:rsid w:val="00C83F02"/>
    <w:rsid w:val="00C8424C"/>
    <w:rsid w:val="00C84546"/>
    <w:rsid w:val="00C8492F"/>
    <w:rsid w:val="00C84D48"/>
    <w:rsid w:val="00C862ED"/>
    <w:rsid w:val="00C9194A"/>
    <w:rsid w:val="00C91F3A"/>
    <w:rsid w:val="00C92083"/>
    <w:rsid w:val="00C94669"/>
    <w:rsid w:val="00C94DB3"/>
    <w:rsid w:val="00C95252"/>
    <w:rsid w:val="00C9530F"/>
    <w:rsid w:val="00C95567"/>
    <w:rsid w:val="00C960D3"/>
    <w:rsid w:val="00C9703C"/>
    <w:rsid w:val="00CA0A75"/>
    <w:rsid w:val="00CA3B38"/>
    <w:rsid w:val="00CA4E5E"/>
    <w:rsid w:val="00CA62F0"/>
    <w:rsid w:val="00CB1096"/>
    <w:rsid w:val="00CB1978"/>
    <w:rsid w:val="00CB2451"/>
    <w:rsid w:val="00CB4CE0"/>
    <w:rsid w:val="00CB637C"/>
    <w:rsid w:val="00CC01A5"/>
    <w:rsid w:val="00CC3013"/>
    <w:rsid w:val="00CC4B1D"/>
    <w:rsid w:val="00CC7B17"/>
    <w:rsid w:val="00CC7BA9"/>
    <w:rsid w:val="00CD394E"/>
    <w:rsid w:val="00CD43D7"/>
    <w:rsid w:val="00CE2204"/>
    <w:rsid w:val="00CE2FE6"/>
    <w:rsid w:val="00CE380F"/>
    <w:rsid w:val="00CE3F2F"/>
    <w:rsid w:val="00CE44EC"/>
    <w:rsid w:val="00CF0081"/>
    <w:rsid w:val="00CF0A9D"/>
    <w:rsid w:val="00CF3A44"/>
    <w:rsid w:val="00CF5491"/>
    <w:rsid w:val="00CF7CB8"/>
    <w:rsid w:val="00D020CE"/>
    <w:rsid w:val="00D03B45"/>
    <w:rsid w:val="00D06769"/>
    <w:rsid w:val="00D07130"/>
    <w:rsid w:val="00D072C5"/>
    <w:rsid w:val="00D10162"/>
    <w:rsid w:val="00D118EB"/>
    <w:rsid w:val="00D11AAE"/>
    <w:rsid w:val="00D12976"/>
    <w:rsid w:val="00D12A28"/>
    <w:rsid w:val="00D13302"/>
    <w:rsid w:val="00D13D74"/>
    <w:rsid w:val="00D21A0F"/>
    <w:rsid w:val="00D22E91"/>
    <w:rsid w:val="00D22F8D"/>
    <w:rsid w:val="00D235B3"/>
    <w:rsid w:val="00D24468"/>
    <w:rsid w:val="00D24E4E"/>
    <w:rsid w:val="00D256C8"/>
    <w:rsid w:val="00D265B3"/>
    <w:rsid w:val="00D26A30"/>
    <w:rsid w:val="00D272DA"/>
    <w:rsid w:val="00D3016A"/>
    <w:rsid w:val="00D30A99"/>
    <w:rsid w:val="00D31A5F"/>
    <w:rsid w:val="00D34EBE"/>
    <w:rsid w:val="00D40147"/>
    <w:rsid w:val="00D40759"/>
    <w:rsid w:val="00D410ED"/>
    <w:rsid w:val="00D41A91"/>
    <w:rsid w:val="00D41E1D"/>
    <w:rsid w:val="00D446AD"/>
    <w:rsid w:val="00D44A8E"/>
    <w:rsid w:val="00D452BB"/>
    <w:rsid w:val="00D4660E"/>
    <w:rsid w:val="00D46E50"/>
    <w:rsid w:val="00D5105C"/>
    <w:rsid w:val="00D51AB5"/>
    <w:rsid w:val="00D51F11"/>
    <w:rsid w:val="00D52D6D"/>
    <w:rsid w:val="00D54912"/>
    <w:rsid w:val="00D559CC"/>
    <w:rsid w:val="00D56F01"/>
    <w:rsid w:val="00D5791C"/>
    <w:rsid w:val="00D60963"/>
    <w:rsid w:val="00D61059"/>
    <w:rsid w:val="00D61E24"/>
    <w:rsid w:val="00D62079"/>
    <w:rsid w:val="00D656F1"/>
    <w:rsid w:val="00D65A18"/>
    <w:rsid w:val="00D66560"/>
    <w:rsid w:val="00D70C1A"/>
    <w:rsid w:val="00D70C4F"/>
    <w:rsid w:val="00D70F48"/>
    <w:rsid w:val="00D72351"/>
    <w:rsid w:val="00D73CD4"/>
    <w:rsid w:val="00D75357"/>
    <w:rsid w:val="00D757C7"/>
    <w:rsid w:val="00D75AD0"/>
    <w:rsid w:val="00D82A36"/>
    <w:rsid w:val="00D8345F"/>
    <w:rsid w:val="00D843E7"/>
    <w:rsid w:val="00D85A9B"/>
    <w:rsid w:val="00D8766F"/>
    <w:rsid w:val="00D9683B"/>
    <w:rsid w:val="00D96DB7"/>
    <w:rsid w:val="00DA0843"/>
    <w:rsid w:val="00DA0C07"/>
    <w:rsid w:val="00DA1A0C"/>
    <w:rsid w:val="00DA249D"/>
    <w:rsid w:val="00DA3EE9"/>
    <w:rsid w:val="00DB13F7"/>
    <w:rsid w:val="00DB4D40"/>
    <w:rsid w:val="00DB52B6"/>
    <w:rsid w:val="00DB6167"/>
    <w:rsid w:val="00DB663C"/>
    <w:rsid w:val="00DB667E"/>
    <w:rsid w:val="00DB7145"/>
    <w:rsid w:val="00DC0A8A"/>
    <w:rsid w:val="00DC1FBC"/>
    <w:rsid w:val="00DC2C91"/>
    <w:rsid w:val="00DC4271"/>
    <w:rsid w:val="00DC66DD"/>
    <w:rsid w:val="00DC7793"/>
    <w:rsid w:val="00DC7FBB"/>
    <w:rsid w:val="00DD5A05"/>
    <w:rsid w:val="00DD5FD5"/>
    <w:rsid w:val="00DD6443"/>
    <w:rsid w:val="00DD7402"/>
    <w:rsid w:val="00DE38D4"/>
    <w:rsid w:val="00DE4497"/>
    <w:rsid w:val="00DE464A"/>
    <w:rsid w:val="00DE56AF"/>
    <w:rsid w:val="00DE605D"/>
    <w:rsid w:val="00DE6866"/>
    <w:rsid w:val="00DF1137"/>
    <w:rsid w:val="00DF3497"/>
    <w:rsid w:val="00DF4962"/>
    <w:rsid w:val="00DF5080"/>
    <w:rsid w:val="00DF674A"/>
    <w:rsid w:val="00E015FE"/>
    <w:rsid w:val="00E0204E"/>
    <w:rsid w:val="00E053CC"/>
    <w:rsid w:val="00E063F4"/>
    <w:rsid w:val="00E10BB2"/>
    <w:rsid w:val="00E126B4"/>
    <w:rsid w:val="00E20021"/>
    <w:rsid w:val="00E205C8"/>
    <w:rsid w:val="00E21AFD"/>
    <w:rsid w:val="00E221A6"/>
    <w:rsid w:val="00E31A40"/>
    <w:rsid w:val="00E33647"/>
    <w:rsid w:val="00E33A9F"/>
    <w:rsid w:val="00E34770"/>
    <w:rsid w:val="00E356D4"/>
    <w:rsid w:val="00E4399B"/>
    <w:rsid w:val="00E45C81"/>
    <w:rsid w:val="00E46D3A"/>
    <w:rsid w:val="00E47C46"/>
    <w:rsid w:val="00E50140"/>
    <w:rsid w:val="00E51139"/>
    <w:rsid w:val="00E56389"/>
    <w:rsid w:val="00E61F9C"/>
    <w:rsid w:val="00E62008"/>
    <w:rsid w:val="00E63D7E"/>
    <w:rsid w:val="00E64787"/>
    <w:rsid w:val="00E67DD1"/>
    <w:rsid w:val="00E71B66"/>
    <w:rsid w:val="00E71BE9"/>
    <w:rsid w:val="00E71D82"/>
    <w:rsid w:val="00E72570"/>
    <w:rsid w:val="00E72EB9"/>
    <w:rsid w:val="00E73CDF"/>
    <w:rsid w:val="00E7417F"/>
    <w:rsid w:val="00E81859"/>
    <w:rsid w:val="00E81B49"/>
    <w:rsid w:val="00E83479"/>
    <w:rsid w:val="00E840C6"/>
    <w:rsid w:val="00E84C69"/>
    <w:rsid w:val="00E84D4C"/>
    <w:rsid w:val="00E84E95"/>
    <w:rsid w:val="00E87498"/>
    <w:rsid w:val="00E87666"/>
    <w:rsid w:val="00E90B47"/>
    <w:rsid w:val="00E92EC3"/>
    <w:rsid w:val="00E94D73"/>
    <w:rsid w:val="00E9589D"/>
    <w:rsid w:val="00E95EA1"/>
    <w:rsid w:val="00E96FD2"/>
    <w:rsid w:val="00E9701C"/>
    <w:rsid w:val="00E9790D"/>
    <w:rsid w:val="00EA068C"/>
    <w:rsid w:val="00EA28A5"/>
    <w:rsid w:val="00EA3E50"/>
    <w:rsid w:val="00EA407B"/>
    <w:rsid w:val="00EA53C8"/>
    <w:rsid w:val="00EA6BB0"/>
    <w:rsid w:val="00EA6D32"/>
    <w:rsid w:val="00EB2ECD"/>
    <w:rsid w:val="00EB2F1D"/>
    <w:rsid w:val="00EB46BA"/>
    <w:rsid w:val="00EB651D"/>
    <w:rsid w:val="00EB7341"/>
    <w:rsid w:val="00EB7903"/>
    <w:rsid w:val="00EC1114"/>
    <w:rsid w:val="00EC26D7"/>
    <w:rsid w:val="00EC4A4E"/>
    <w:rsid w:val="00EC6031"/>
    <w:rsid w:val="00ED03B0"/>
    <w:rsid w:val="00ED06C0"/>
    <w:rsid w:val="00ED285C"/>
    <w:rsid w:val="00ED34B9"/>
    <w:rsid w:val="00ED35B4"/>
    <w:rsid w:val="00ED5CED"/>
    <w:rsid w:val="00ED6754"/>
    <w:rsid w:val="00ED6A86"/>
    <w:rsid w:val="00ED6DCC"/>
    <w:rsid w:val="00ED6EAE"/>
    <w:rsid w:val="00EE0B03"/>
    <w:rsid w:val="00EE15FF"/>
    <w:rsid w:val="00EE2616"/>
    <w:rsid w:val="00EE26E4"/>
    <w:rsid w:val="00EE2F90"/>
    <w:rsid w:val="00EE4DF2"/>
    <w:rsid w:val="00EE64BF"/>
    <w:rsid w:val="00EF0B67"/>
    <w:rsid w:val="00EF1D82"/>
    <w:rsid w:val="00EF4985"/>
    <w:rsid w:val="00EF681F"/>
    <w:rsid w:val="00F002BC"/>
    <w:rsid w:val="00F01C1A"/>
    <w:rsid w:val="00F034E8"/>
    <w:rsid w:val="00F038BA"/>
    <w:rsid w:val="00F07BDE"/>
    <w:rsid w:val="00F11546"/>
    <w:rsid w:val="00F117AE"/>
    <w:rsid w:val="00F1255E"/>
    <w:rsid w:val="00F130C7"/>
    <w:rsid w:val="00F1621B"/>
    <w:rsid w:val="00F16675"/>
    <w:rsid w:val="00F16794"/>
    <w:rsid w:val="00F170A1"/>
    <w:rsid w:val="00F17EB6"/>
    <w:rsid w:val="00F17EDD"/>
    <w:rsid w:val="00F22A52"/>
    <w:rsid w:val="00F23762"/>
    <w:rsid w:val="00F24577"/>
    <w:rsid w:val="00F24DC9"/>
    <w:rsid w:val="00F255C3"/>
    <w:rsid w:val="00F27DB1"/>
    <w:rsid w:val="00F301DD"/>
    <w:rsid w:val="00F30998"/>
    <w:rsid w:val="00F31299"/>
    <w:rsid w:val="00F318BD"/>
    <w:rsid w:val="00F34041"/>
    <w:rsid w:val="00F34BC7"/>
    <w:rsid w:val="00F40482"/>
    <w:rsid w:val="00F433A9"/>
    <w:rsid w:val="00F44155"/>
    <w:rsid w:val="00F44CAB"/>
    <w:rsid w:val="00F44CFC"/>
    <w:rsid w:val="00F45424"/>
    <w:rsid w:val="00F46900"/>
    <w:rsid w:val="00F47442"/>
    <w:rsid w:val="00F51636"/>
    <w:rsid w:val="00F51738"/>
    <w:rsid w:val="00F53782"/>
    <w:rsid w:val="00F5553E"/>
    <w:rsid w:val="00F56495"/>
    <w:rsid w:val="00F56DE4"/>
    <w:rsid w:val="00F574C6"/>
    <w:rsid w:val="00F578B9"/>
    <w:rsid w:val="00F57CB3"/>
    <w:rsid w:val="00F65F16"/>
    <w:rsid w:val="00F66679"/>
    <w:rsid w:val="00F66F97"/>
    <w:rsid w:val="00F70D6A"/>
    <w:rsid w:val="00F71712"/>
    <w:rsid w:val="00F71FD2"/>
    <w:rsid w:val="00F72DFD"/>
    <w:rsid w:val="00F72E4B"/>
    <w:rsid w:val="00F74BA5"/>
    <w:rsid w:val="00F75063"/>
    <w:rsid w:val="00F75BF5"/>
    <w:rsid w:val="00F76735"/>
    <w:rsid w:val="00F76E42"/>
    <w:rsid w:val="00F77756"/>
    <w:rsid w:val="00F81DE6"/>
    <w:rsid w:val="00F82678"/>
    <w:rsid w:val="00F8280A"/>
    <w:rsid w:val="00F85BEC"/>
    <w:rsid w:val="00F86F86"/>
    <w:rsid w:val="00F90DE6"/>
    <w:rsid w:val="00F92008"/>
    <w:rsid w:val="00F93508"/>
    <w:rsid w:val="00F943F6"/>
    <w:rsid w:val="00F9491C"/>
    <w:rsid w:val="00F94E4C"/>
    <w:rsid w:val="00F951A6"/>
    <w:rsid w:val="00F95D10"/>
    <w:rsid w:val="00F9634F"/>
    <w:rsid w:val="00FA09A7"/>
    <w:rsid w:val="00FA14A3"/>
    <w:rsid w:val="00FA28B7"/>
    <w:rsid w:val="00FA2CC0"/>
    <w:rsid w:val="00FA4210"/>
    <w:rsid w:val="00FA6BF9"/>
    <w:rsid w:val="00FA73FD"/>
    <w:rsid w:val="00FB1DEB"/>
    <w:rsid w:val="00FB5B67"/>
    <w:rsid w:val="00FB7E57"/>
    <w:rsid w:val="00FC0BD1"/>
    <w:rsid w:val="00FC13FB"/>
    <w:rsid w:val="00FC3365"/>
    <w:rsid w:val="00FC396E"/>
    <w:rsid w:val="00FC582E"/>
    <w:rsid w:val="00FC66DC"/>
    <w:rsid w:val="00FC6941"/>
    <w:rsid w:val="00FC6D0E"/>
    <w:rsid w:val="00FD0541"/>
    <w:rsid w:val="00FD616F"/>
    <w:rsid w:val="00FE0311"/>
    <w:rsid w:val="00FE4518"/>
    <w:rsid w:val="00FE48A6"/>
    <w:rsid w:val="00FE57DA"/>
    <w:rsid w:val="00FE72C4"/>
    <w:rsid w:val="00FF008B"/>
    <w:rsid w:val="00FF118D"/>
    <w:rsid w:val="00FF1A92"/>
    <w:rsid w:val="00FF1C84"/>
    <w:rsid w:val="00FF3FFC"/>
    <w:rsid w:val="00FF5522"/>
    <w:rsid w:val="00FF5AD1"/>
    <w:rsid w:val="00FF7125"/>
    <w:rsid w:val="00FF7369"/>
    <w:rsid w:val="30550717"/>
    <w:rsid w:val="341551B6"/>
    <w:rsid w:val="3C951CBB"/>
    <w:rsid w:val="46500803"/>
    <w:rsid w:val="732468A8"/>
    <w:rsid w:val="7BB311BB"/>
    <w:rsid w:val="7EC82AA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Char Char Char Char Char Char Char"/>
    <w:basedOn w:val="1"/>
    <w:qFormat/>
    <w:uiPriority w:val="0"/>
    <w:rPr>
      <w:rFonts w:ascii="Times New Roman" w:hAnsi="Times New Roman"/>
      <w:szCs w:val="21"/>
    </w:rPr>
  </w:style>
  <w:style w:type="character" w:customStyle="1" w:styleId="8">
    <w:name w:val="页眉 Char"/>
    <w:basedOn w:val="6"/>
    <w:link w:val="4"/>
    <w:qFormat/>
    <w:uiPriority w:val="0"/>
    <w:rPr>
      <w:rFonts w:ascii="Calibri" w:hAnsi="Calibri"/>
      <w:kern w:val="2"/>
      <w:sz w:val="18"/>
      <w:szCs w:val="18"/>
    </w:rPr>
  </w:style>
  <w:style w:type="character" w:customStyle="1" w:styleId="9">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1890</Words>
  <Characters>280</Characters>
  <Lines>2</Lines>
  <Paragraphs>4</Paragraphs>
  <TotalTime>0</TotalTime>
  <ScaleCrop>false</ScaleCrop>
  <LinksUpToDate>false</LinksUpToDate>
  <CharactersWithSpaces>2166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2020-09-14T07:58:00Z</dcterms:created>
  <dc:creator>征收办</dc:creator>
  <cp:lastModifiedBy>覃兰斌</cp:lastModifiedBy>
  <cp:lastPrinted>2020-09-21T03:55:00Z</cp:lastPrinted>
  <dcterms:modified xsi:type="dcterms:W3CDTF">2020-12-15T17:02:23Z</dcterms:modified>
  <dc:title>国有土地上房屋征收与补偿领域基层政务公开标准目录</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